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15415542" w:rsidR="009A58CF" w:rsidRPr="004E6635" w:rsidRDefault="004C3523" w:rsidP="00473C0C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DD04EF">
              <w:rPr>
                <w:rFonts w:cs="Arial"/>
                <w:b/>
                <w:sz w:val="20"/>
                <w:szCs w:val="20"/>
              </w:rPr>
              <w:t> </w:t>
            </w:r>
            <w:r w:rsidR="00DD04EF">
              <w:rPr>
                <w:rFonts w:cs="Arial"/>
                <w:b/>
                <w:sz w:val="20"/>
                <w:szCs w:val="20"/>
              </w:rPr>
              <w:t> </w:t>
            </w:r>
            <w:r w:rsidR="00DD04EF">
              <w:rPr>
                <w:rFonts w:cs="Arial"/>
                <w:b/>
                <w:sz w:val="20"/>
                <w:szCs w:val="20"/>
              </w:rPr>
              <w:t> </w:t>
            </w:r>
            <w:r w:rsidR="00DD04EF">
              <w:rPr>
                <w:rFonts w:cs="Arial"/>
                <w:b/>
                <w:sz w:val="20"/>
                <w:szCs w:val="20"/>
              </w:rPr>
              <w:t> </w:t>
            </w:r>
            <w:r w:rsidR="00DD04EF">
              <w:rPr>
                <w:rFonts w:cs="Arial"/>
                <w:b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3FA8E48C" w:rsidR="009A58CF" w:rsidRPr="004E6635" w:rsidRDefault="004C3523" w:rsidP="00714D1C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2369A">
              <w:rPr>
                <w:rFonts w:cs="Arial"/>
                <w:b/>
                <w:sz w:val="20"/>
                <w:szCs w:val="20"/>
              </w:rPr>
              <w:t>November 10</w:t>
            </w:r>
            <w:r w:rsidR="006D7460">
              <w:rPr>
                <w:rFonts w:cs="Arial"/>
                <w:b/>
                <w:sz w:val="20"/>
                <w:szCs w:val="20"/>
              </w:rPr>
              <w:t>, 202</w:t>
            </w:r>
            <w:r w:rsidR="00C2369A">
              <w:rPr>
                <w:rFonts w:cs="Arial"/>
                <w:b/>
                <w:sz w:val="20"/>
                <w:szCs w:val="20"/>
              </w:rPr>
              <w:t>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1EB92EB5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2EB27A9A" w:rsidR="00593663" w:rsidRPr="004E6635" w:rsidRDefault="004C3523" w:rsidP="00321954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DD04EF">
              <w:rPr>
                <w:rFonts w:cs="Arial"/>
                <w:b/>
                <w:sz w:val="20"/>
                <w:szCs w:val="20"/>
              </w:rPr>
              <w:t>F Dean Morgan</w:t>
            </w:r>
            <w:r w:rsidR="00473C0C">
              <w:rPr>
                <w:rFonts w:cs="Arial"/>
                <w:b/>
                <w:noProof/>
                <w:sz w:val="20"/>
                <w:szCs w:val="20"/>
              </w:rPr>
              <w:t>, County Counsel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28A552DF" w:rsidR="00593663" w:rsidRPr="004E6635" w:rsidRDefault="004C3523" w:rsidP="00473C0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473C0C">
              <w:rPr>
                <w:rFonts w:cs="Arial"/>
                <w:b/>
                <w:noProof/>
                <w:sz w:val="20"/>
                <w:szCs w:val="20"/>
              </w:rPr>
              <w:t>530-842-8100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000E88EB" w:rsidR="00593663" w:rsidRPr="004E6635" w:rsidRDefault="004C3523" w:rsidP="00473C0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473C0C">
              <w:rPr>
                <w:rFonts w:cs="Arial"/>
                <w:b/>
                <w:noProof/>
                <w:sz w:val="20"/>
                <w:szCs w:val="20"/>
              </w:rPr>
              <w:t>1312 Fairlane Road, Yreka CA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2BCE9F18" w:rsidR="00C8022D" w:rsidRPr="004E6635" w:rsidRDefault="004C3523" w:rsidP="00321954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DD04EF">
              <w:rPr>
                <w:rFonts w:cs="Arial"/>
                <w:b/>
                <w:sz w:val="20"/>
                <w:szCs w:val="20"/>
              </w:rPr>
              <w:t>F. Dean Morgan</w:t>
            </w:r>
            <w:r w:rsidR="00473C0C">
              <w:rPr>
                <w:rFonts w:cs="Arial"/>
                <w:b/>
                <w:noProof/>
                <w:sz w:val="20"/>
                <w:szCs w:val="20"/>
              </w:rPr>
              <w:t>, County Counsel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21C01C84" w:rsidR="00877DC5" w:rsidRPr="004E6635" w:rsidRDefault="004C3523" w:rsidP="00AD5D60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7D7360" w:rsidRPr="007D7360">
              <w:rPr>
                <w:rFonts w:cs="Arial"/>
                <w:sz w:val="20"/>
                <w:szCs w:val="20"/>
              </w:rPr>
              <w:t>Board action regarding</w:t>
            </w:r>
            <w:r w:rsidR="00392744">
              <w:rPr>
                <w:rFonts w:cs="Arial"/>
                <w:sz w:val="20"/>
                <w:szCs w:val="20"/>
              </w:rPr>
              <w:t xml:space="preserve"> appointment of</w:t>
            </w:r>
            <w:r w:rsidR="00C14775" w:rsidRPr="00C14775">
              <w:rPr>
                <w:rFonts w:cs="Arial"/>
                <w:sz w:val="20"/>
                <w:szCs w:val="20"/>
              </w:rPr>
              <w:t xml:space="preserve"> </w:t>
            </w:r>
            <w:r w:rsidR="00C14775">
              <w:rPr>
                <w:rFonts w:cs="Arial"/>
                <w:sz w:val="20"/>
                <w:szCs w:val="20"/>
              </w:rPr>
              <w:t xml:space="preserve">Georgetown University, </w:t>
            </w:r>
            <w:r w:rsidR="00392744">
              <w:rPr>
                <w:rFonts w:cs="Arial"/>
                <w:sz w:val="20"/>
                <w:szCs w:val="20"/>
              </w:rPr>
              <w:t xml:space="preserve">a </w:t>
            </w:r>
            <w:r w:rsidR="00C14775">
              <w:rPr>
                <w:rFonts w:cs="Arial"/>
                <w:sz w:val="20"/>
                <w:szCs w:val="20"/>
              </w:rPr>
              <w:t xml:space="preserve">non-profit 501(c)3 corporation, </w:t>
            </w:r>
            <w:r w:rsidR="00392744">
              <w:rPr>
                <w:rFonts w:cs="Arial"/>
                <w:sz w:val="20"/>
                <w:szCs w:val="20"/>
              </w:rPr>
              <w:t>to act as an</w:t>
            </w:r>
            <w:r w:rsidR="00C14775" w:rsidRPr="00C14775">
              <w:rPr>
                <w:rFonts w:cs="Arial"/>
                <w:sz w:val="20"/>
                <w:szCs w:val="20"/>
              </w:rPr>
              <w:t xml:space="preserve"> external auditor</w:t>
            </w:r>
            <w:r w:rsidR="00392744">
              <w:rPr>
                <w:rFonts w:cs="Arial"/>
                <w:sz w:val="20"/>
                <w:szCs w:val="20"/>
              </w:rPr>
              <w:t xml:space="preserve"> pursuant to the terms of a</w:t>
            </w:r>
            <w:r w:rsidR="00C14775" w:rsidRPr="00C14775">
              <w:rPr>
                <w:rFonts w:cs="Arial"/>
                <w:sz w:val="20"/>
                <w:szCs w:val="20"/>
              </w:rPr>
              <w:t xml:space="preserve"> Partial Settlement Agreement </w:t>
            </w:r>
            <w:r w:rsidR="00392744">
              <w:rPr>
                <w:rFonts w:cs="Arial"/>
                <w:sz w:val="20"/>
                <w:szCs w:val="20"/>
              </w:rPr>
              <w:t>i</w:t>
            </w:r>
            <w:r w:rsidR="005826BD">
              <w:rPr>
                <w:rFonts w:cs="Arial"/>
                <w:sz w:val="20"/>
                <w:szCs w:val="20"/>
              </w:rPr>
              <w:t xml:space="preserve">n </w:t>
            </w:r>
            <w:r w:rsidR="00C14775" w:rsidRPr="00C14775">
              <w:rPr>
                <w:rFonts w:cs="Arial"/>
                <w:sz w:val="20"/>
                <w:szCs w:val="20"/>
              </w:rPr>
              <w:t>Mathis v. County of Siskiyou, No. 2:22-cv-01378-KJM-AC, Dkt. No. 190-1</w:t>
            </w:r>
            <w:r w:rsidR="00392744">
              <w:rPr>
                <w:rFonts w:cs="Arial"/>
                <w:sz w:val="20"/>
                <w:szCs w:val="20"/>
              </w:rPr>
              <w:t xml:space="preserve">.  </w:t>
            </w:r>
            <w:r w:rsidR="006A68DC">
              <w:rPr>
                <w:rFonts w:cs="Arial"/>
                <w:sz w:val="20"/>
                <w:szCs w:val="20"/>
              </w:rPr>
              <w:t xml:space="preserve">County </w:t>
            </w:r>
            <w:r w:rsidR="00392744">
              <w:rPr>
                <w:rFonts w:cs="Arial"/>
                <w:sz w:val="20"/>
                <w:szCs w:val="20"/>
              </w:rPr>
              <w:t xml:space="preserve">Counsel is bringing forward for Board approval a proposed contract for external auditor services </w:t>
            </w:r>
            <w:r w:rsidR="005826BD">
              <w:rPr>
                <w:rFonts w:cs="Arial"/>
                <w:sz w:val="20"/>
                <w:szCs w:val="20"/>
              </w:rPr>
              <w:t xml:space="preserve">for a period of 4 years, unless terminated earlier.   The </w:t>
            </w:r>
            <w:r w:rsidR="00392744">
              <w:rPr>
                <w:rFonts w:cs="Arial"/>
                <w:sz w:val="20"/>
                <w:szCs w:val="20"/>
              </w:rPr>
              <w:t xml:space="preserve">fees under the proposed contract </w:t>
            </w:r>
            <w:r w:rsidR="005826BD">
              <w:rPr>
                <w:rFonts w:cs="Arial"/>
                <w:sz w:val="20"/>
                <w:szCs w:val="20"/>
              </w:rPr>
              <w:t>shall not exceed a total of $150,000.00 per fiscal year for fiscal years 26-27, 27-28, 28-29, and 29-30 for a total not to exceed amount of $6</w:t>
            </w:r>
            <w:r w:rsidR="00440F18">
              <w:rPr>
                <w:rFonts w:cs="Arial"/>
                <w:sz w:val="20"/>
                <w:szCs w:val="20"/>
              </w:rPr>
              <w:t>0</w:t>
            </w:r>
            <w:r w:rsidR="005826BD">
              <w:rPr>
                <w:rFonts w:cs="Arial"/>
                <w:sz w:val="20"/>
                <w:szCs w:val="20"/>
              </w:rPr>
              <w:t>0,000.00 for the term of the contract.</w:t>
            </w:r>
            <w:r w:rsidR="00C14775" w:rsidRPr="00C14775">
              <w:rPr>
                <w:rFonts w:cs="Arial"/>
                <w:sz w:val="20"/>
                <w:szCs w:val="20"/>
              </w:rPr>
              <w:t xml:space="preserve"> </w:t>
            </w:r>
            <w:r w:rsidR="007D7360">
              <w:rPr>
                <w:rFonts w:cs="Arial"/>
                <w:sz w:val="20"/>
                <w:szCs w:val="20"/>
              </w:rPr>
              <w:t xml:space="preserve"> 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5310E735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04E6CF69" w:rsidR="00506225" w:rsidRPr="004E6635" w:rsidRDefault="00506225" w:rsidP="00035B5B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633F06">
              <w:rPr>
                <w:rFonts w:cs="Arial"/>
                <w:sz w:val="18"/>
                <w:szCs w:val="18"/>
              </w:rPr>
              <w:t>$</w:t>
            </w:r>
            <w:r w:rsidR="007D7360">
              <w:rPr>
                <w:rFonts w:cs="Arial"/>
                <w:sz w:val="18"/>
                <w:szCs w:val="18"/>
              </w:rPr>
              <w:t>6</w:t>
            </w:r>
            <w:r w:rsidR="001F5168">
              <w:rPr>
                <w:rFonts w:cs="Arial"/>
                <w:sz w:val="18"/>
                <w:szCs w:val="18"/>
              </w:rPr>
              <w:t>0</w:t>
            </w:r>
            <w:r w:rsidR="007D7360">
              <w:rPr>
                <w:rFonts w:cs="Arial"/>
                <w:sz w:val="18"/>
                <w:szCs w:val="18"/>
              </w:rPr>
              <w:t>0,</w:t>
            </w:r>
            <w:r w:rsidR="00633F06">
              <w:rPr>
                <w:rFonts w:cs="Arial"/>
                <w:sz w:val="18"/>
                <w:szCs w:val="18"/>
              </w:rPr>
              <w:t>000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0E11D058" w:rsidR="004242AC" w:rsidRPr="004E6635" w:rsidRDefault="004242AC" w:rsidP="005B654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5B654A">
              <w:rPr>
                <w:rFonts w:cs="Arial"/>
                <w:noProof/>
                <w:sz w:val="18"/>
                <w:szCs w:val="18"/>
              </w:rPr>
              <w:t>100</w:t>
            </w:r>
            <w:r w:rsidR="007D7360">
              <w:rPr>
                <w:rFonts w:cs="Arial"/>
                <w:noProof/>
                <w:sz w:val="18"/>
                <w:szCs w:val="18"/>
              </w:rPr>
              <w:t>2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40925CFE" w:rsidR="004242AC" w:rsidRPr="004E6635" w:rsidRDefault="004242AC" w:rsidP="005B654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B5C26">
              <w:rPr>
                <w:rFonts w:cs="Arial"/>
                <w:sz w:val="18"/>
                <w:szCs w:val="18"/>
              </w:rPr>
              <w:t>Sheriff Public Protection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3F2AB816" w:rsidR="004242AC" w:rsidRPr="004E6635" w:rsidRDefault="004242AC" w:rsidP="005B654A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B5C26">
              <w:rPr>
                <w:rFonts w:cs="Arial"/>
                <w:sz w:val="18"/>
                <w:szCs w:val="18"/>
              </w:rPr>
              <w:t>202010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69EEB56F" w:rsidR="004242AC" w:rsidRPr="004E6635" w:rsidRDefault="004242AC" w:rsidP="005B654A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B5C26">
              <w:rPr>
                <w:rFonts w:cs="Arial"/>
                <w:sz w:val="18"/>
                <w:szCs w:val="18"/>
              </w:rPr>
              <w:t>Sheriff-Coroner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4B0582A3" w:rsidR="00C040CE" w:rsidRPr="004E6635" w:rsidRDefault="004C3523" w:rsidP="005B654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5B654A">
              <w:rPr>
                <w:rFonts w:cs="Arial"/>
                <w:noProof/>
                <w:sz w:val="18"/>
                <w:szCs w:val="18"/>
              </w:rPr>
              <w:t>723000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3BB6299B" w:rsidR="00C040CE" w:rsidRPr="004E6635" w:rsidRDefault="004C3523" w:rsidP="005B654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5B654A">
              <w:rPr>
                <w:rFonts w:cs="Arial"/>
                <w:noProof/>
                <w:sz w:val="18"/>
                <w:szCs w:val="18"/>
              </w:rPr>
              <w:t>Prof &amp; Spec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013DB22C" w:rsidR="00677610" w:rsidRPr="004E6635" w:rsidRDefault="004C3523" w:rsidP="00422E77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7D7360" w:rsidRPr="007D7360">
              <w:rPr>
                <w:rFonts w:cs="Arial"/>
              </w:rPr>
              <w:t xml:space="preserve">Approve the </w:t>
            </w:r>
            <w:r w:rsidR="00C14775">
              <w:rPr>
                <w:rFonts w:cs="Arial"/>
              </w:rPr>
              <w:t xml:space="preserve">Contract </w:t>
            </w:r>
            <w:r w:rsidR="007D7360" w:rsidRPr="007D7360">
              <w:rPr>
                <w:rFonts w:cs="Arial"/>
              </w:rPr>
              <w:t xml:space="preserve">for Services with </w:t>
            </w:r>
            <w:r w:rsidR="007D7360">
              <w:rPr>
                <w:rFonts w:cs="Arial"/>
              </w:rPr>
              <w:t>Georgetown University</w:t>
            </w:r>
            <w:r w:rsidR="007D7360" w:rsidRPr="007D7360">
              <w:rPr>
                <w:rFonts w:cs="Arial"/>
              </w:rPr>
              <w:t>,</w:t>
            </w:r>
            <w:r w:rsidR="00C14775">
              <w:rPr>
                <w:rFonts w:cs="Arial"/>
              </w:rPr>
              <w:t>a non-profit 501(c)3</w:t>
            </w:r>
            <w:r w:rsidR="007D7360" w:rsidRPr="007D7360">
              <w:rPr>
                <w:rFonts w:cs="Arial"/>
              </w:rPr>
              <w:t xml:space="preserve"> </w:t>
            </w:r>
            <w:r w:rsidR="00C14775">
              <w:rPr>
                <w:rFonts w:cs="Arial"/>
              </w:rPr>
              <w:t xml:space="preserve">corporation, </w:t>
            </w:r>
            <w:r w:rsidR="006A68DC">
              <w:rPr>
                <w:rFonts w:cs="Arial"/>
              </w:rPr>
              <w:t xml:space="preserve">to act </w:t>
            </w:r>
            <w:r w:rsidR="00C14775">
              <w:rPr>
                <w:rFonts w:cs="Arial"/>
              </w:rPr>
              <w:t xml:space="preserve">as an </w:t>
            </w:r>
            <w:r w:rsidR="005826BD">
              <w:rPr>
                <w:rFonts w:cs="Arial"/>
              </w:rPr>
              <w:t xml:space="preserve">external auditor as part of the </w:t>
            </w:r>
            <w:r w:rsidR="00ED149D">
              <w:rPr>
                <w:rFonts w:cs="Arial"/>
              </w:rPr>
              <w:t>Partial S</w:t>
            </w:r>
            <w:r w:rsidR="005826BD">
              <w:rPr>
                <w:rFonts w:cs="Arial"/>
              </w:rPr>
              <w:t xml:space="preserve">ettlement </w:t>
            </w:r>
            <w:r w:rsidR="00ED149D">
              <w:rPr>
                <w:rFonts w:cs="Arial"/>
              </w:rPr>
              <w:t>A</w:t>
            </w:r>
            <w:r w:rsidR="007D7360">
              <w:rPr>
                <w:rFonts w:cs="Arial"/>
              </w:rPr>
              <w:t xml:space="preserve">greement </w:t>
            </w:r>
            <w:r w:rsidR="00392744">
              <w:rPr>
                <w:rFonts w:cs="Arial"/>
              </w:rPr>
              <w:t>i</w:t>
            </w:r>
            <w:r w:rsidR="007D7360">
              <w:rPr>
                <w:rFonts w:cs="Arial"/>
              </w:rPr>
              <w:t xml:space="preserve">n the Mathis v. County </w:t>
            </w:r>
            <w:r w:rsidR="00ED149D">
              <w:rPr>
                <w:rFonts w:cs="Arial"/>
              </w:rPr>
              <w:t xml:space="preserve">of Siskiyou, No 2:22-cv-013u78-KJM-AC, Dkt No. 190-1 </w:t>
            </w:r>
            <w:r w:rsidR="007D7360">
              <w:rPr>
                <w:rFonts w:cs="Arial"/>
              </w:rPr>
              <w:t xml:space="preserve">matter, </w:t>
            </w:r>
            <w:r w:rsidR="00ED149D">
              <w:rPr>
                <w:rFonts w:cs="Arial"/>
              </w:rPr>
              <w:t>in the amount of $150,000 per fiscal year for fiscal years 26-27, 27-28, 28-29, and 29-30 for a total not to exceed amount of $6</w:t>
            </w:r>
            <w:r w:rsidR="00440F18">
              <w:rPr>
                <w:rFonts w:cs="Arial"/>
              </w:rPr>
              <w:t>0</w:t>
            </w:r>
            <w:r w:rsidR="00ED149D">
              <w:rPr>
                <w:rFonts w:cs="Arial"/>
              </w:rPr>
              <w:t xml:space="preserve">0,000.00 for the term of the contract, </w:t>
            </w:r>
            <w:r w:rsidR="007D7360">
              <w:rPr>
                <w:rFonts w:cs="Arial"/>
              </w:rPr>
              <w:t>and a</w:t>
            </w:r>
            <w:r w:rsidR="007D7360" w:rsidRPr="007D7360">
              <w:rPr>
                <w:rFonts w:cs="Arial"/>
              </w:rPr>
              <w:t>uthorize the Board chair to execute same.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lastRenderedPageBreak/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2B4F"/>
    <w:rsid w:val="0000408F"/>
    <w:rsid w:val="0001198F"/>
    <w:rsid w:val="00032EA7"/>
    <w:rsid w:val="00035B5B"/>
    <w:rsid w:val="00035C24"/>
    <w:rsid w:val="00066323"/>
    <w:rsid w:val="0007686D"/>
    <w:rsid w:val="00095132"/>
    <w:rsid w:val="00096E88"/>
    <w:rsid w:val="000A484E"/>
    <w:rsid w:val="000A5B41"/>
    <w:rsid w:val="000B33B3"/>
    <w:rsid w:val="000D6B91"/>
    <w:rsid w:val="001606D8"/>
    <w:rsid w:val="001F3E19"/>
    <w:rsid w:val="001F4378"/>
    <w:rsid w:val="001F5168"/>
    <w:rsid w:val="00212F2B"/>
    <w:rsid w:val="00226B0E"/>
    <w:rsid w:val="002677F3"/>
    <w:rsid w:val="00270599"/>
    <w:rsid w:val="00280060"/>
    <w:rsid w:val="0029655A"/>
    <w:rsid w:val="002A08C1"/>
    <w:rsid w:val="002B5C26"/>
    <w:rsid w:val="00321954"/>
    <w:rsid w:val="00347C49"/>
    <w:rsid w:val="0035119D"/>
    <w:rsid w:val="00351A8D"/>
    <w:rsid w:val="00367D5F"/>
    <w:rsid w:val="003761D4"/>
    <w:rsid w:val="00392744"/>
    <w:rsid w:val="003953D1"/>
    <w:rsid w:val="00396C4B"/>
    <w:rsid w:val="003C2002"/>
    <w:rsid w:val="003D5771"/>
    <w:rsid w:val="00405BE2"/>
    <w:rsid w:val="00411CA9"/>
    <w:rsid w:val="004200BE"/>
    <w:rsid w:val="00422E77"/>
    <w:rsid w:val="004242AC"/>
    <w:rsid w:val="00440F18"/>
    <w:rsid w:val="00441197"/>
    <w:rsid w:val="004433C6"/>
    <w:rsid w:val="00473C0C"/>
    <w:rsid w:val="00486E32"/>
    <w:rsid w:val="004C3523"/>
    <w:rsid w:val="004D000A"/>
    <w:rsid w:val="004E6635"/>
    <w:rsid w:val="004F1BB5"/>
    <w:rsid w:val="00506225"/>
    <w:rsid w:val="0051656E"/>
    <w:rsid w:val="00520487"/>
    <w:rsid w:val="00557998"/>
    <w:rsid w:val="005826BD"/>
    <w:rsid w:val="00593663"/>
    <w:rsid w:val="005B654A"/>
    <w:rsid w:val="005C08E3"/>
    <w:rsid w:val="005E21AB"/>
    <w:rsid w:val="005F35D7"/>
    <w:rsid w:val="006132A7"/>
    <w:rsid w:val="00630A78"/>
    <w:rsid w:val="006331AA"/>
    <w:rsid w:val="00633F06"/>
    <w:rsid w:val="006376C3"/>
    <w:rsid w:val="00645B7E"/>
    <w:rsid w:val="00662F60"/>
    <w:rsid w:val="00677610"/>
    <w:rsid w:val="00685B40"/>
    <w:rsid w:val="006A68DC"/>
    <w:rsid w:val="006B54A0"/>
    <w:rsid w:val="006D7460"/>
    <w:rsid w:val="006F33F5"/>
    <w:rsid w:val="00701A8D"/>
    <w:rsid w:val="0070267D"/>
    <w:rsid w:val="00714D1C"/>
    <w:rsid w:val="00761E90"/>
    <w:rsid w:val="00766652"/>
    <w:rsid w:val="0077508D"/>
    <w:rsid w:val="007D7360"/>
    <w:rsid w:val="007E41EC"/>
    <w:rsid w:val="007F15ED"/>
    <w:rsid w:val="00826428"/>
    <w:rsid w:val="008514F8"/>
    <w:rsid w:val="00877DC5"/>
    <w:rsid w:val="00887B36"/>
    <w:rsid w:val="008B6F8B"/>
    <w:rsid w:val="009042C7"/>
    <w:rsid w:val="00921933"/>
    <w:rsid w:val="009668DA"/>
    <w:rsid w:val="009746DC"/>
    <w:rsid w:val="009A58CF"/>
    <w:rsid w:val="009B4DDF"/>
    <w:rsid w:val="009B5441"/>
    <w:rsid w:val="009C4B29"/>
    <w:rsid w:val="009E7391"/>
    <w:rsid w:val="00A1290D"/>
    <w:rsid w:val="00A14EC6"/>
    <w:rsid w:val="00A231FE"/>
    <w:rsid w:val="00A42C6B"/>
    <w:rsid w:val="00A7441D"/>
    <w:rsid w:val="00AB4ED4"/>
    <w:rsid w:val="00AD5D60"/>
    <w:rsid w:val="00AF7294"/>
    <w:rsid w:val="00B020B9"/>
    <w:rsid w:val="00B23455"/>
    <w:rsid w:val="00B40269"/>
    <w:rsid w:val="00B416D9"/>
    <w:rsid w:val="00B43657"/>
    <w:rsid w:val="00B4714F"/>
    <w:rsid w:val="00B61B93"/>
    <w:rsid w:val="00B71F49"/>
    <w:rsid w:val="00B744BC"/>
    <w:rsid w:val="00B95ABF"/>
    <w:rsid w:val="00B97907"/>
    <w:rsid w:val="00BA0BD7"/>
    <w:rsid w:val="00BD4FA5"/>
    <w:rsid w:val="00C040CE"/>
    <w:rsid w:val="00C11951"/>
    <w:rsid w:val="00C14775"/>
    <w:rsid w:val="00C2369A"/>
    <w:rsid w:val="00C35CB3"/>
    <w:rsid w:val="00C8022D"/>
    <w:rsid w:val="00CA4F55"/>
    <w:rsid w:val="00CA51DF"/>
    <w:rsid w:val="00CE42D0"/>
    <w:rsid w:val="00D07DC0"/>
    <w:rsid w:val="00D33D82"/>
    <w:rsid w:val="00D62338"/>
    <w:rsid w:val="00D7096F"/>
    <w:rsid w:val="00D95234"/>
    <w:rsid w:val="00DD04EF"/>
    <w:rsid w:val="00DE216E"/>
    <w:rsid w:val="00DF2C0D"/>
    <w:rsid w:val="00DF4076"/>
    <w:rsid w:val="00DF6B41"/>
    <w:rsid w:val="00E1699A"/>
    <w:rsid w:val="00E2309A"/>
    <w:rsid w:val="00E66BAF"/>
    <w:rsid w:val="00EA12EF"/>
    <w:rsid w:val="00EA190E"/>
    <w:rsid w:val="00EB1AF5"/>
    <w:rsid w:val="00ED149D"/>
    <w:rsid w:val="00EE1569"/>
    <w:rsid w:val="00EE5C0A"/>
    <w:rsid w:val="00F12BE7"/>
    <w:rsid w:val="00F218B0"/>
    <w:rsid w:val="00F3059B"/>
    <w:rsid w:val="00F40862"/>
    <w:rsid w:val="00F664F2"/>
    <w:rsid w:val="00F7332C"/>
    <w:rsid w:val="00F734C0"/>
    <w:rsid w:val="00F776A3"/>
    <w:rsid w:val="00F811DE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0D0EE5-378F-44D0-8FB4-14650FBBEF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4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Kira N. Wilson</cp:lastModifiedBy>
  <cp:revision>4</cp:revision>
  <cp:lastPrinted>2024-01-29T17:31:00Z</cp:lastPrinted>
  <dcterms:created xsi:type="dcterms:W3CDTF">2026-11-03T01:07:00Z</dcterms:created>
  <dcterms:modified xsi:type="dcterms:W3CDTF">2026-11-03T18:55:00Z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