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0DD9491B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D4704">
              <w:rPr>
                <w:rFonts w:cs="Arial"/>
                <w:b/>
                <w:noProof/>
                <w:sz w:val="20"/>
                <w:szCs w:val="20"/>
              </w:rPr>
              <w:t>October 20, 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38F5E823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620D39D8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27ECC">
              <w:rPr>
                <w:rFonts w:cs="Arial"/>
                <w:b/>
                <w:noProof/>
                <w:sz w:val="20"/>
                <w:szCs w:val="20"/>
              </w:rPr>
              <w:t>Sarah Collard, Ph.</w:t>
            </w:r>
            <w:r w:rsidR="00052EAB">
              <w:rPr>
                <w:rFonts w:cs="Arial"/>
                <w:b/>
                <w:noProof/>
                <w:sz w:val="20"/>
                <w:szCs w:val="20"/>
              </w:rPr>
              <w:t xml:space="preserve">D. </w:t>
            </w:r>
            <w:r w:rsidR="00727ECC">
              <w:rPr>
                <w:rFonts w:cs="Arial"/>
                <w:b/>
                <w:noProof/>
                <w:sz w:val="20"/>
                <w:szCs w:val="20"/>
              </w:rPr>
              <w:t xml:space="preserve"> HHSA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61698174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27ECC">
              <w:rPr>
                <w:rFonts w:cs="Arial"/>
                <w:b/>
                <w:noProof/>
                <w:sz w:val="20"/>
                <w:szCs w:val="20"/>
              </w:rPr>
              <w:t>530-841-2761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7E7BCCBD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27ECC">
              <w:rPr>
                <w:rFonts w:cs="Arial"/>
                <w:b/>
                <w:noProof/>
                <w:sz w:val="20"/>
                <w:szCs w:val="20"/>
              </w:rPr>
              <w:t>818 S. Main Street,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D4EE37B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52EAB">
              <w:rPr>
                <w:rFonts w:cs="Arial"/>
                <w:b/>
                <w:noProof/>
                <w:sz w:val="20"/>
                <w:szCs w:val="20"/>
              </w:rPr>
              <w:t>Sarah Collard, Ph.D, HHSA</w:t>
            </w:r>
            <w:r w:rsidR="002D4704">
              <w:rPr>
                <w:rFonts w:cs="Arial"/>
                <w:b/>
                <w:noProof/>
                <w:sz w:val="20"/>
                <w:szCs w:val="20"/>
              </w:rPr>
              <w:t>, Agency Director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3BCFC3C9" w14:textId="3C222558" w:rsidR="0059100F" w:rsidRDefault="004C3523" w:rsidP="00B61B93">
            <w:pPr>
              <w:spacing w:before="120"/>
              <w:rPr>
                <w:rFonts w:cs="Arial"/>
                <w:noProof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2D4704">
              <w:rPr>
                <w:rFonts w:cs="Arial"/>
                <w:noProof/>
                <w:sz w:val="20"/>
                <w:szCs w:val="20"/>
              </w:rPr>
              <w:t>Siskiyou</w:t>
            </w:r>
            <w:r w:rsidR="00727ECC">
              <w:rPr>
                <w:rFonts w:cs="Arial"/>
                <w:noProof/>
                <w:sz w:val="20"/>
                <w:szCs w:val="20"/>
              </w:rPr>
              <w:t xml:space="preserve"> County Health and Human Services Agency (SCHHSA) requests permission to extend the previously approved Rate Agreement with Wright Education Services </w:t>
            </w:r>
            <w:r w:rsidR="002D4704">
              <w:rPr>
                <w:rFonts w:cs="Arial"/>
                <w:noProof/>
                <w:sz w:val="20"/>
                <w:szCs w:val="20"/>
              </w:rPr>
              <w:t>ending</w:t>
            </w:r>
            <w:r w:rsidR="00727ECC">
              <w:rPr>
                <w:rFonts w:cs="Arial"/>
                <w:noProof/>
                <w:sz w:val="20"/>
                <w:szCs w:val="20"/>
              </w:rPr>
              <w:t xml:space="preserve"> June 30, 2026, to September </w:t>
            </w:r>
            <w:r w:rsidR="002D4704">
              <w:rPr>
                <w:rFonts w:cs="Arial"/>
                <w:noProof/>
                <w:sz w:val="20"/>
                <w:szCs w:val="20"/>
              </w:rPr>
              <w:t>30</w:t>
            </w:r>
            <w:r w:rsidR="00727ECC">
              <w:rPr>
                <w:rFonts w:cs="Arial"/>
                <w:noProof/>
                <w:sz w:val="20"/>
                <w:szCs w:val="20"/>
              </w:rPr>
              <w:t>,</w:t>
            </w:r>
            <w:r w:rsidR="002D4704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A87732">
              <w:rPr>
                <w:rFonts w:cs="Arial"/>
                <w:noProof/>
                <w:sz w:val="20"/>
                <w:szCs w:val="20"/>
              </w:rPr>
              <w:t>2026, and to delete and replace</w:t>
            </w:r>
            <w:r w:rsidR="00727ECC">
              <w:rPr>
                <w:rFonts w:cs="Arial"/>
                <w:noProof/>
                <w:sz w:val="20"/>
                <w:szCs w:val="20"/>
              </w:rPr>
              <w:t xml:space="preserve"> Exhibit "A".  Wright Education Services provides court-ordered therap</w:t>
            </w:r>
            <w:r w:rsidR="00177A58">
              <w:rPr>
                <w:rFonts w:cs="Arial"/>
                <w:noProof/>
                <w:sz w:val="20"/>
                <w:szCs w:val="20"/>
              </w:rPr>
              <w:t>e</w:t>
            </w:r>
            <w:r w:rsidR="00727ECC">
              <w:rPr>
                <w:rFonts w:cs="Arial"/>
                <w:noProof/>
                <w:sz w:val="20"/>
                <w:szCs w:val="20"/>
              </w:rPr>
              <w:t xml:space="preserve">utic counseling for individuals and family associated with the Juvenile Court Dependency Proceedings. Wright Education Services 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will </w:t>
            </w:r>
            <w:r w:rsidR="002C21F1">
              <w:rPr>
                <w:rFonts w:cs="Arial"/>
                <w:noProof/>
                <w:sz w:val="20"/>
                <w:szCs w:val="20"/>
              </w:rPr>
              <w:t xml:space="preserve">now 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only </w:t>
            </w:r>
            <w:r w:rsidR="002D4704">
              <w:rPr>
                <w:rFonts w:cs="Arial"/>
                <w:noProof/>
                <w:sz w:val="20"/>
                <w:szCs w:val="20"/>
              </w:rPr>
              <w:t>accept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 Medi</w:t>
            </w:r>
            <w:r w:rsidR="00F539D0">
              <w:rPr>
                <w:rFonts w:cs="Arial"/>
                <w:noProof/>
                <w:sz w:val="20"/>
                <w:szCs w:val="20"/>
              </w:rPr>
              <w:t>C</w:t>
            </w:r>
            <w:r w:rsidR="0059100F">
              <w:rPr>
                <w:rFonts w:cs="Arial"/>
                <w:noProof/>
                <w:sz w:val="20"/>
                <w:szCs w:val="20"/>
              </w:rPr>
              <w:t>al</w:t>
            </w:r>
            <w:r w:rsidR="002D4704">
              <w:rPr>
                <w:rFonts w:cs="Arial"/>
                <w:noProof/>
                <w:sz w:val="20"/>
                <w:szCs w:val="20"/>
              </w:rPr>
              <w:t xml:space="preserve"> for these services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.  </w:t>
            </w:r>
            <w:r w:rsidR="002C21F1">
              <w:rPr>
                <w:rFonts w:cs="Arial"/>
                <w:noProof/>
                <w:sz w:val="20"/>
                <w:szCs w:val="20"/>
              </w:rPr>
              <w:t>However, a client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 currently participating in </w:t>
            </w:r>
            <w:r w:rsidR="002C21F1">
              <w:rPr>
                <w:rFonts w:cs="Arial"/>
                <w:noProof/>
                <w:sz w:val="20"/>
                <w:szCs w:val="20"/>
              </w:rPr>
              <w:t xml:space="preserve">court ordered 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services </w:t>
            </w:r>
            <w:r w:rsidR="00F539D0">
              <w:rPr>
                <w:rFonts w:cs="Arial"/>
                <w:noProof/>
                <w:sz w:val="20"/>
                <w:szCs w:val="20"/>
              </w:rPr>
              <w:t xml:space="preserve">through Wright Education Services </w:t>
            </w:r>
            <w:r w:rsidR="002C21F1">
              <w:rPr>
                <w:rFonts w:cs="Arial"/>
                <w:noProof/>
                <w:sz w:val="20"/>
                <w:szCs w:val="20"/>
              </w:rPr>
              <w:t xml:space="preserve">does 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not have </w:t>
            </w:r>
            <w:r w:rsidR="00F539D0">
              <w:rPr>
                <w:rFonts w:cs="Arial"/>
                <w:noProof/>
                <w:sz w:val="20"/>
                <w:szCs w:val="20"/>
              </w:rPr>
              <w:t>M</w:t>
            </w:r>
            <w:r w:rsidR="0059100F">
              <w:rPr>
                <w:rFonts w:cs="Arial"/>
                <w:noProof/>
                <w:sz w:val="20"/>
                <w:szCs w:val="20"/>
              </w:rPr>
              <w:t>edi</w:t>
            </w:r>
            <w:r w:rsidR="00F539D0">
              <w:rPr>
                <w:rFonts w:cs="Arial"/>
                <w:noProof/>
                <w:sz w:val="20"/>
                <w:szCs w:val="20"/>
              </w:rPr>
              <w:t>C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al and the completetion date for </w:t>
            </w:r>
            <w:r w:rsidR="00052EAB">
              <w:rPr>
                <w:rFonts w:cs="Arial"/>
                <w:noProof/>
                <w:sz w:val="20"/>
                <w:szCs w:val="20"/>
              </w:rPr>
              <w:t xml:space="preserve">their </w:t>
            </w:r>
            <w:r w:rsidR="0059100F">
              <w:rPr>
                <w:rFonts w:cs="Arial"/>
                <w:noProof/>
                <w:sz w:val="20"/>
                <w:szCs w:val="20"/>
              </w:rPr>
              <w:t>services is September 28, 2026.</w:t>
            </w:r>
            <w:r w:rsidR="00727ECC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59100F">
              <w:rPr>
                <w:rFonts w:cs="Arial"/>
                <w:noProof/>
                <w:sz w:val="20"/>
                <w:szCs w:val="20"/>
              </w:rPr>
              <w:t xml:space="preserve">  </w:t>
            </w:r>
          </w:p>
          <w:p w14:paraId="063F644E" w14:textId="168FE8FF" w:rsidR="00877DC5" w:rsidRPr="004E6635" w:rsidRDefault="004C3523" w:rsidP="00B61B93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054B591A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063E958D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27ECC">
              <w:rPr>
                <w:rFonts w:cs="Arial"/>
                <w:noProof/>
                <w:sz w:val="18"/>
                <w:szCs w:val="18"/>
              </w:rPr>
              <w:t>0.01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696F5980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27ECC">
              <w:rPr>
                <w:rFonts w:cs="Arial"/>
                <w:noProof/>
                <w:sz w:val="18"/>
                <w:szCs w:val="18"/>
              </w:rPr>
              <w:t>2120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1B4240EC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27ECC">
              <w:rPr>
                <w:rFonts w:cs="Arial"/>
                <w:noProof/>
                <w:sz w:val="18"/>
                <w:szCs w:val="18"/>
              </w:rPr>
              <w:t>Human Services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A179AFF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27ECC">
              <w:rPr>
                <w:rFonts w:cs="Arial"/>
                <w:sz w:val="18"/>
                <w:szCs w:val="18"/>
              </w:rPr>
              <w:t>501010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AE8D336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27ECC">
              <w:rPr>
                <w:rFonts w:cs="Arial"/>
                <w:noProof/>
                <w:sz w:val="18"/>
                <w:szCs w:val="18"/>
              </w:rPr>
              <w:t>HS Admin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538D5F51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27ECC">
              <w:rPr>
                <w:rFonts w:cs="Arial"/>
                <w:noProof/>
                <w:sz w:val="18"/>
                <w:szCs w:val="18"/>
              </w:rPr>
              <w:t>723000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668EF6F2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27ECC">
              <w:rPr>
                <w:rFonts w:cs="Arial"/>
                <w:noProof/>
                <w:sz w:val="18"/>
                <w:szCs w:val="18"/>
              </w:rPr>
              <w:t>Sole Provider and Court Approved Services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0969FBB2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727ECC" w:rsidRPr="00727ECC">
              <w:rPr>
                <w:rFonts w:cs="Arial"/>
                <w:noProof/>
              </w:rPr>
              <w:t>That the Honorable Board of Supervisors approve and the Chair sign the</w:t>
            </w:r>
            <w:r w:rsidR="00727ECC">
              <w:rPr>
                <w:rFonts w:cs="Arial"/>
                <w:noProof/>
              </w:rPr>
              <w:t xml:space="preserve"> First Addendum to the previously approved</w:t>
            </w:r>
            <w:r w:rsidR="00727ECC" w:rsidRPr="00727ECC">
              <w:rPr>
                <w:rFonts w:cs="Arial"/>
                <w:noProof/>
              </w:rPr>
              <w:t xml:space="preserve"> Rate Agreement between Siskiyou County Health and Human Services Agency and Wright Education Services for the term of July 1, 2024</w:t>
            </w:r>
            <w:r w:rsidR="002D4704">
              <w:rPr>
                <w:rFonts w:cs="Arial"/>
                <w:noProof/>
              </w:rPr>
              <w:t>,</w:t>
            </w:r>
            <w:r w:rsidR="00727ECC" w:rsidRPr="00727ECC">
              <w:rPr>
                <w:rFonts w:cs="Arial"/>
                <w:noProof/>
              </w:rPr>
              <w:t xml:space="preserve"> through June 30, 2026</w:t>
            </w:r>
            <w:r w:rsidR="00727ECC">
              <w:rPr>
                <w:rFonts w:cs="Arial"/>
                <w:noProof/>
              </w:rPr>
              <w:t xml:space="preserve">, extending the </w:t>
            </w:r>
            <w:r w:rsidR="0059100F">
              <w:rPr>
                <w:rFonts w:cs="Arial"/>
                <w:noProof/>
              </w:rPr>
              <w:t xml:space="preserve">term </w:t>
            </w:r>
            <w:r w:rsidR="00727ECC">
              <w:rPr>
                <w:rFonts w:cs="Arial"/>
                <w:noProof/>
              </w:rPr>
              <w:t xml:space="preserve">to September </w:t>
            </w:r>
            <w:r w:rsidR="002C21F1">
              <w:rPr>
                <w:rFonts w:cs="Arial"/>
                <w:noProof/>
              </w:rPr>
              <w:t>30</w:t>
            </w:r>
            <w:r w:rsidR="00727ECC">
              <w:rPr>
                <w:rFonts w:cs="Arial"/>
                <w:noProof/>
              </w:rPr>
              <w:t>, 2026</w:t>
            </w:r>
            <w:r w:rsidR="002D4704">
              <w:rPr>
                <w:rFonts w:cs="Arial"/>
                <w:noProof/>
              </w:rPr>
              <w:t>,</w:t>
            </w:r>
            <w:r w:rsidR="006C7F36">
              <w:rPr>
                <w:rFonts w:cs="Arial"/>
                <w:noProof/>
              </w:rPr>
              <w:t xml:space="preserve"> </w:t>
            </w:r>
            <w:r w:rsidR="002C21F1">
              <w:rPr>
                <w:rFonts w:cs="Arial"/>
                <w:noProof/>
              </w:rPr>
              <w:t>and replacing Exhibit A</w:t>
            </w:r>
            <w:r w:rsidR="002D4704">
              <w:rPr>
                <w:rFonts w:cs="Arial"/>
                <w:noProof/>
              </w:rPr>
              <w:t>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 w:rsidR="00F776A3">
        <w:rPr>
          <w:rFonts w:cs="Arial"/>
          <w:b/>
          <w:i/>
          <w:sz w:val="17"/>
          <w:szCs w:val="17"/>
        </w:rPr>
        <w:t>Monday</w:t>
      </w:r>
      <w:proofErr w:type="gramEnd"/>
      <w:r w:rsidR="00F776A3"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52EAB"/>
    <w:rsid w:val="0007686D"/>
    <w:rsid w:val="00096E88"/>
    <w:rsid w:val="000A484E"/>
    <w:rsid w:val="000D6B91"/>
    <w:rsid w:val="001157FC"/>
    <w:rsid w:val="00177A58"/>
    <w:rsid w:val="001F3E19"/>
    <w:rsid w:val="001F4378"/>
    <w:rsid w:val="00212F2B"/>
    <w:rsid w:val="002677F3"/>
    <w:rsid w:val="00270599"/>
    <w:rsid w:val="00280060"/>
    <w:rsid w:val="0029655A"/>
    <w:rsid w:val="002A08C1"/>
    <w:rsid w:val="002C21F1"/>
    <w:rsid w:val="002D4704"/>
    <w:rsid w:val="00347C49"/>
    <w:rsid w:val="0035119D"/>
    <w:rsid w:val="00351A8D"/>
    <w:rsid w:val="003761D4"/>
    <w:rsid w:val="00396C4B"/>
    <w:rsid w:val="00405BE2"/>
    <w:rsid w:val="004200BE"/>
    <w:rsid w:val="004242AC"/>
    <w:rsid w:val="00441197"/>
    <w:rsid w:val="004433C6"/>
    <w:rsid w:val="004C3523"/>
    <w:rsid w:val="004E6635"/>
    <w:rsid w:val="00506225"/>
    <w:rsid w:val="00557998"/>
    <w:rsid w:val="0059100F"/>
    <w:rsid w:val="00593663"/>
    <w:rsid w:val="005C08E3"/>
    <w:rsid w:val="005F35D7"/>
    <w:rsid w:val="00630A78"/>
    <w:rsid w:val="006331AA"/>
    <w:rsid w:val="006376C3"/>
    <w:rsid w:val="00645B7E"/>
    <w:rsid w:val="00662F60"/>
    <w:rsid w:val="00677610"/>
    <w:rsid w:val="006C7F36"/>
    <w:rsid w:val="00727ECC"/>
    <w:rsid w:val="007F15ED"/>
    <w:rsid w:val="00826428"/>
    <w:rsid w:val="008514F8"/>
    <w:rsid w:val="00877DC5"/>
    <w:rsid w:val="00887B36"/>
    <w:rsid w:val="008B6F8B"/>
    <w:rsid w:val="008E25FD"/>
    <w:rsid w:val="009042C7"/>
    <w:rsid w:val="00955362"/>
    <w:rsid w:val="009668DA"/>
    <w:rsid w:val="009746DC"/>
    <w:rsid w:val="009A58CF"/>
    <w:rsid w:val="009B4DDF"/>
    <w:rsid w:val="009B5441"/>
    <w:rsid w:val="009C4B29"/>
    <w:rsid w:val="009E7391"/>
    <w:rsid w:val="00A1290D"/>
    <w:rsid w:val="00A14EC6"/>
    <w:rsid w:val="00A231FE"/>
    <w:rsid w:val="00A42C6B"/>
    <w:rsid w:val="00A7441D"/>
    <w:rsid w:val="00A87732"/>
    <w:rsid w:val="00AB4ED4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C040CE"/>
    <w:rsid w:val="00C35CB3"/>
    <w:rsid w:val="00C36316"/>
    <w:rsid w:val="00C8022D"/>
    <w:rsid w:val="00CA4F55"/>
    <w:rsid w:val="00CA51DF"/>
    <w:rsid w:val="00CE42D0"/>
    <w:rsid w:val="00D07DC0"/>
    <w:rsid w:val="00D17BF3"/>
    <w:rsid w:val="00D33D82"/>
    <w:rsid w:val="00D62338"/>
    <w:rsid w:val="00D7096F"/>
    <w:rsid w:val="00DE216E"/>
    <w:rsid w:val="00DF2C0D"/>
    <w:rsid w:val="00DF4076"/>
    <w:rsid w:val="00DF6B41"/>
    <w:rsid w:val="00E66BAF"/>
    <w:rsid w:val="00EA12EF"/>
    <w:rsid w:val="00EE5C0A"/>
    <w:rsid w:val="00F12BE7"/>
    <w:rsid w:val="00F218B0"/>
    <w:rsid w:val="00F40862"/>
    <w:rsid w:val="00F539D0"/>
    <w:rsid w:val="00F664F2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3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7210A6-1F74-4EE0-84D1-87E734E42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Joan Hoy</cp:lastModifiedBy>
  <cp:revision>5</cp:revision>
  <cp:lastPrinted>2026-09-24T17:25:00Z</cp:lastPrinted>
  <dcterms:created xsi:type="dcterms:W3CDTF">2026-09-21T18:02:00Z</dcterms:created>
  <dcterms:modified xsi:type="dcterms:W3CDTF">2026-10-08T16:43:00Z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