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74FBB3A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05541">
              <w:rPr>
                <w:rFonts w:cs="Arial"/>
                <w:b/>
                <w:sz w:val="20"/>
                <w:szCs w:val="20"/>
              </w:rPr>
              <w:t>September 1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952312A" w14:textId="7F41D7AB" w:rsidR="00213988" w:rsidRPr="00213988" w:rsidRDefault="004C3523" w:rsidP="0021398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13988" w:rsidRPr="00213988">
              <w:rPr>
                <w:rFonts w:cs="Arial"/>
                <w:sz w:val="20"/>
                <w:szCs w:val="20"/>
              </w:rPr>
              <w:t>This Subrecipient Agreement is made and entered into as of March 1, 2026 (the “Effective</w:t>
            </w:r>
          </w:p>
          <w:p w14:paraId="1135019C" w14:textId="11AC095A" w:rsidR="00213988" w:rsidRPr="00213988" w:rsidRDefault="00213988" w:rsidP="00213988">
            <w:pPr>
              <w:spacing w:before="120"/>
              <w:rPr>
                <w:rFonts w:cs="Arial"/>
                <w:sz w:val="20"/>
                <w:szCs w:val="20"/>
              </w:rPr>
            </w:pPr>
            <w:r w:rsidRPr="00213988">
              <w:rPr>
                <w:rFonts w:cs="Arial"/>
                <w:sz w:val="20"/>
                <w:szCs w:val="20"/>
              </w:rPr>
              <w:t>Date”) by and between Sierra Health Foundation: Center for Health Program Management and</w:t>
            </w:r>
          </w:p>
          <w:p w14:paraId="042621BC" w14:textId="10264971" w:rsidR="00213988" w:rsidRDefault="00213988" w:rsidP="00213988">
            <w:pPr>
              <w:spacing w:before="120"/>
              <w:rPr>
                <w:rFonts w:cs="Arial"/>
                <w:sz w:val="20"/>
                <w:szCs w:val="20"/>
              </w:rPr>
            </w:pPr>
            <w:r w:rsidRPr="00213988">
              <w:rPr>
                <w:rFonts w:cs="Arial"/>
                <w:sz w:val="20"/>
                <w:szCs w:val="20"/>
              </w:rPr>
              <w:t xml:space="preserve">Siskiyou County Behavioral Health, </w:t>
            </w:r>
          </w:p>
          <w:p w14:paraId="063F644E" w14:textId="078F35E0" w:rsidR="00877DC5" w:rsidRPr="004E6635" w:rsidRDefault="006A3B3F" w:rsidP="006A3B3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="00213988" w:rsidRPr="00213988">
              <w:rPr>
                <w:rFonts w:cs="Arial"/>
                <w:sz w:val="20"/>
                <w:szCs w:val="20"/>
              </w:rPr>
              <w:t xml:space="preserve">he </w:t>
            </w:r>
            <w:r>
              <w:rPr>
                <w:rFonts w:cs="Arial"/>
                <w:sz w:val="20"/>
                <w:szCs w:val="20"/>
              </w:rPr>
              <w:t xml:space="preserve">Sierra Health Foundation </w:t>
            </w:r>
            <w:r w:rsidR="00213988" w:rsidRPr="00213988">
              <w:rPr>
                <w:rFonts w:cs="Arial"/>
                <w:sz w:val="20"/>
                <w:szCs w:val="20"/>
              </w:rPr>
              <w:t>Center</w:t>
            </w:r>
            <w:r>
              <w:rPr>
                <w:rFonts w:cs="Arial"/>
                <w:sz w:val="20"/>
                <w:szCs w:val="20"/>
              </w:rPr>
              <w:t xml:space="preserve"> for Health Program Management</w:t>
            </w:r>
            <w:r w:rsidR="00213988" w:rsidRPr="00213988">
              <w:rPr>
                <w:rFonts w:cs="Arial"/>
                <w:sz w:val="20"/>
                <w:szCs w:val="20"/>
              </w:rPr>
              <w:t xml:space="preserve"> and the California Department of Health Care Services (DHCS) entered into that certain Standard Agreement (#25-50425) dated November 1, 2025, for the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13988" w:rsidRPr="00213988">
              <w:rPr>
                <w:rFonts w:cs="Arial"/>
                <w:sz w:val="20"/>
                <w:szCs w:val="20"/>
              </w:rPr>
              <w:t>fiscal administration of Proposition 36 funds designated for counties whereby The Center agreed to provide fiscal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13988" w:rsidRPr="00213988">
              <w:rPr>
                <w:rFonts w:cs="Arial"/>
                <w:sz w:val="20"/>
                <w:szCs w:val="20"/>
              </w:rPr>
              <w:t>administration to the counties for the implementation of Proposition 36 behavioral health requirements</w:t>
            </w:r>
            <w:r w:rsidR="00213988">
              <w:rPr>
                <w:rFonts w:cs="Arial"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01F55C3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5114">
              <w:rPr>
                <w:rFonts w:cs="Arial"/>
                <w:sz w:val="18"/>
                <w:szCs w:val="18"/>
              </w:rPr>
              <w:t>$341,146.25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42F3CC4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5114">
              <w:rPr>
                <w:rFonts w:cs="Arial"/>
                <w:sz w:val="18"/>
                <w:szCs w:val="18"/>
              </w:rPr>
              <w:t>21</w:t>
            </w:r>
            <w:r w:rsidR="00A10BF7">
              <w:rPr>
                <w:rFonts w:cs="Arial"/>
                <w:sz w:val="18"/>
                <w:szCs w:val="18"/>
              </w:rPr>
              <w:t>34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19FDB33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27834">
              <w:rPr>
                <w:rFonts w:cs="Arial"/>
                <w:sz w:val="18"/>
                <w:szCs w:val="18"/>
              </w:rPr>
              <w:t>AOD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EDF1A30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5114">
              <w:rPr>
                <w:rFonts w:cs="Arial"/>
                <w:sz w:val="18"/>
                <w:szCs w:val="18"/>
              </w:rPr>
              <w:t>401</w:t>
            </w:r>
            <w:r w:rsidR="00A10BF7">
              <w:rPr>
                <w:rFonts w:cs="Arial"/>
                <w:sz w:val="18"/>
                <w:szCs w:val="18"/>
              </w:rPr>
              <w:t>100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338394F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27834">
              <w:rPr>
                <w:rFonts w:cs="Arial"/>
                <w:sz w:val="18"/>
                <w:szCs w:val="18"/>
              </w:rPr>
              <w:t>AOD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131D1CF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5114">
              <w:rPr>
                <w:rFonts w:cs="Arial"/>
                <w:sz w:val="18"/>
                <w:szCs w:val="18"/>
              </w:rPr>
              <w:t>540800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230FC2C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5114">
              <w:rPr>
                <w:rFonts w:cs="Arial"/>
                <w:sz w:val="18"/>
                <w:szCs w:val="18"/>
              </w:rPr>
              <w:t>State Other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4827571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0BF7">
              <w:rPr>
                <w:rFonts w:cs="Arial"/>
                <w:sz w:val="18"/>
                <w:szCs w:val="18"/>
              </w:rPr>
              <w:t>8370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79BCEC4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 xml:space="preserve">The Board of Supervisors approve and authorize the Chair to sign the ageement for Services between Siskiyou County Health &amp; Human Services Agency, Behavioral Health Division and </w:t>
            </w:r>
            <w:r w:rsidR="00220EDD">
              <w:rPr>
                <w:rFonts w:cs="Arial"/>
              </w:rPr>
              <w:t xml:space="preserve">Sierra Health Foundation </w:t>
            </w:r>
            <w:r w:rsidR="00CC6246" w:rsidRPr="00CC6246">
              <w:rPr>
                <w:rFonts w:cs="Arial"/>
              </w:rPr>
              <w:t>for the term commencing</w:t>
            </w:r>
            <w:r w:rsidR="00220EDD">
              <w:rPr>
                <w:rFonts w:cs="Arial"/>
              </w:rPr>
              <w:t xml:space="preserve"> March 1, 2026</w:t>
            </w:r>
            <w:r w:rsidR="00CC6246" w:rsidRPr="00CC6246">
              <w:rPr>
                <w:rFonts w:cs="Arial"/>
              </w:rPr>
              <w:t xml:space="preserve">  through</w:t>
            </w:r>
            <w:r w:rsidR="00220EDD">
              <w:rPr>
                <w:rFonts w:cs="Arial"/>
              </w:rPr>
              <w:t xml:space="preserve"> March 31, 2028. </w:t>
            </w:r>
            <w:r w:rsidR="00CC6246" w:rsidRPr="00CC6246">
              <w:rPr>
                <w:rFonts w:cs="Arial"/>
              </w:rPr>
              <w:t xml:space="preserve"> </w:t>
            </w:r>
            <w:r w:rsidR="00213988" w:rsidRPr="00213988">
              <w:rPr>
                <w:rFonts w:cs="Arial"/>
              </w:rPr>
              <w:t>Authorize the Auditor to appropriate the budget and set expenditures..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2F9B"/>
    <w:rsid w:val="000737D9"/>
    <w:rsid w:val="0007686D"/>
    <w:rsid w:val="00084383"/>
    <w:rsid w:val="00096E88"/>
    <w:rsid w:val="000A484E"/>
    <w:rsid w:val="000D4AB4"/>
    <w:rsid w:val="000D6B91"/>
    <w:rsid w:val="000E703B"/>
    <w:rsid w:val="00150BCE"/>
    <w:rsid w:val="00160C86"/>
    <w:rsid w:val="00166D08"/>
    <w:rsid w:val="001A0CB5"/>
    <w:rsid w:val="001B660B"/>
    <w:rsid w:val="001D63A4"/>
    <w:rsid w:val="001F3E19"/>
    <w:rsid w:val="001F4378"/>
    <w:rsid w:val="00212F2B"/>
    <w:rsid w:val="00213988"/>
    <w:rsid w:val="00220EDD"/>
    <w:rsid w:val="00237763"/>
    <w:rsid w:val="002677F3"/>
    <w:rsid w:val="00270599"/>
    <w:rsid w:val="00280060"/>
    <w:rsid w:val="00286C18"/>
    <w:rsid w:val="00290273"/>
    <w:rsid w:val="0029655A"/>
    <w:rsid w:val="002A08C1"/>
    <w:rsid w:val="0030554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56848"/>
    <w:rsid w:val="00464953"/>
    <w:rsid w:val="004B3CB7"/>
    <w:rsid w:val="004C3523"/>
    <w:rsid w:val="004E6635"/>
    <w:rsid w:val="00506225"/>
    <w:rsid w:val="00555114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6A3B3F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564BA"/>
    <w:rsid w:val="008645EC"/>
    <w:rsid w:val="00867FAE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0BF7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27834"/>
    <w:rsid w:val="00B40269"/>
    <w:rsid w:val="00B43657"/>
    <w:rsid w:val="00B4714F"/>
    <w:rsid w:val="00B6069D"/>
    <w:rsid w:val="00B61B93"/>
    <w:rsid w:val="00B71F49"/>
    <w:rsid w:val="00B744BC"/>
    <w:rsid w:val="00B95ABF"/>
    <w:rsid w:val="00B97907"/>
    <w:rsid w:val="00BA0BD7"/>
    <w:rsid w:val="00BA2B37"/>
    <w:rsid w:val="00BB71ED"/>
    <w:rsid w:val="00BC1DF2"/>
    <w:rsid w:val="00BD3C5A"/>
    <w:rsid w:val="00BF1A13"/>
    <w:rsid w:val="00C040CE"/>
    <w:rsid w:val="00C22F3A"/>
    <w:rsid w:val="00C242A3"/>
    <w:rsid w:val="00C35CB3"/>
    <w:rsid w:val="00C8022D"/>
    <w:rsid w:val="00CA4F55"/>
    <w:rsid w:val="00CA51DF"/>
    <w:rsid w:val="00CC6246"/>
    <w:rsid w:val="00CE42D0"/>
    <w:rsid w:val="00CF24ED"/>
    <w:rsid w:val="00D07DC0"/>
    <w:rsid w:val="00D24D1A"/>
    <w:rsid w:val="00D33D82"/>
    <w:rsid w:val="00D40F25"/>
    <w:rsid w:val="00D41644"/>
    <w:rsid w:val="00D56351"/>
    <w:rsid w:val="00D62338"/>
    <w:rsid w:val="00D7096F"/>
    <w:rsid w:val="00D83475"/>
    <w:rsid w:val="00D90A11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13</cp:revision>
  <cp:lastPrinted>2026-06-01T17:21:00Z</cp:lastPrinted>
  <dcterms:created xsi:type="dcterms:W3CDTF">2026-05-19T22:13:00Z</dcterms:created>
  <dcterms:modified xsi:type="dcterms:W3CDTF">2026-08-06T23:08:00Z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