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9050E39" w:rsidR="009A58CF" w:rsidRPr="004E6635" w:rsidRDefault="004C3523" w:rsidP="00473C0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9022BFB" w:rsidR="009A58CF" w:rsidRPr="004E6635" w:rsidRDefault="004C3523" w:rsidP="00714D1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D46A0">
              <w:rPr>
                <w:rFonts w:cs="Arial"/>
                <w:b/>
                <w:sz w:val="20"/>
                <w:szCs w:val="20"/>
              </w:rPr>
              <w:t>August 11</w:t>
            </w:r>
            <w:r w:rsidR="00A611C7">
              <w:rPr>
                <w:rFonts w:cs="Arial"/>
                <w:b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1EB92EB5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08CFDD1" w:rsidR="00593663" w:rsidRPr="004E6635" w:rsidRDefault="004C3523" w:rsidP="00321954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D46A0">
              <w:rPr>
                <w:rFonts w:cs="Arial"/>
                <w:b/>
                <w:sz w:val="20"/>
                <w:szCs w:val="20"/>
              </w:rPr>
              <w:t>F. Dean Morgan,</w:t>
            </w:r>
            <w:r w:rsidR="00473C0C">
              <w:rPr>
                <w:rFonts w:cs="Arial"/>
                <w:b/>
                <w:noProof/>
                <w:sz w:val="20"/>
                <w:szCs w:val="20"/>
              </w:rPr>
              <w:t xml:space="preserve"> County Counsel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8A552DF" w:rsidR="00593663" w:rsidRPr="004E6635" w:rsidRDefault="004C3523" w:rsidP="00473C0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73C0C">
              <w:rPr>
                <w:rFonts w:cs="Arial"/>
                <w:b/>
                <w:noProof/>
                <w:sz w:val="20"/>
                <w:szCs w:val="20"/>
              </w:rPr>
              <w:t>530-842-8100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000E88EB" w:rsidR="00593663" w:rsidRPr="004E6635" w:rsidRDefault="004C3523" w:rsidP="00473C0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73C0C">
              <w:rPr>
                <w:rFonts w:cs="Arial"/>
                <w:b/>
                <w:noProof/>
                <w:sz w:val="20"/>
                <w:szCs w:val="20"/>
              </w:rPr>
              <w:t>1312 Fairlane Road, Yreka CA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0B8AEADE" w:rsidR="00C8022D" w:rsidRPr="004E6635" w:rsidRDefault="004C3523" w:rsidP="00321954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D46A0">
              <w:rPr>
                <w:rFonts w:cs="Arial"/>
                <w:b/>
                <w:sz w:val="20"/>
                <w:szCs w:val="20"/>
              </w:rPr>
              <w:t>F. Dean Morgan,</w:t>
            </w:r>
            <w:r w:rsidR="00473C0C">
              <w:rPr>
                <w:rFonts w:cs="Arial"/>
                <w:b/>
                <w:noProof/>
                <w:sz w:val="20"/>
                <w:szCs w:val="20"/>
              </w:rPr>
              <w:t xml:space="preserve"> County Counsel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60EBF0B5" w:rsidR="00877DC5" w:rsidRPr="004E6635" w:rsidRDefault="004C3523" w:rsidP="00AD5D60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473C0C" w:rsidRPr="00473C0C">
              <w:rPr>
                <w:rFonts w:cs="Arial"/>
                <w:noProof/>
                <w:sz w:val="20"/>
                <w:szCs w:val="20"/>
              </w:rPr>
              <w:t>On</w:t>
            </w:r>
            <w:r w:rsidR="001606D8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8D46A0">
              <w:rPr>
                <w:rFonts w:cs="Arial"/>
                <w:noProof/>
                <w:sz w:val="20"/>
                <w:szCs w:val="20"/>
              </w:rPr>
              <w:t xml:space="preserve">September 20, 2022, </w:t>
            </w:r>
            <w:r w:rsidR="00473C0C" w:rsidRPr="00473C0C">
              <w:rPr>
                <w:rFonts w:cs="Arial"/>
                <w:noProof/>
                <w:sz w:val="20"/>
                <w:szCs w:val="20"/>
              </w:rPr>
              <w:t>the County entered into an agreement</w:t>
            </w:r>
            <w:r w:rsidR="008D46A0">
              <w:rPr>
                <w:rFonts w:cs="Arial"/>
                <w:noProof/>
                <w:sz w:val="20"/>
                <w:szCs w:val="20"/>
              </w:rPr>
              <w:t xml:space="preserve"> for services with Patrick Griffin.  </w:t>
            </w:r>
            <w:r w:rsidR="00473C0C" w:rsidRPr="00473C0C">
              <w:rPr>
                <w:rFonts w:cs="Arial"/>
                <w:noProof/>
                <w:sz w:val="20"/>
                <w:szCs w:val="20"/>
              </w:rPr>
              <w:t xml:space="preserve">The </w:t>
            </w:r>
            <w:r w:rsidR="008D46A0">
              <w:rPr>
                <w:rFonts w:cs="Arial"/>
                <w:noProof/>
                <w:sz w:val="20"/>
                <w:szCs w:val="20"/>
              </w:rPr>
              <w:t xml:space="preserve">First </w:t>
            </w:r>
            <w:r w:rsidR="00A611C7">
              <w:rPr>
                <w:rFonts w:cs="Arial"/>
                <w:noProof/>
                <w:sz w:val="20"/>
                <w:szCs w:val="20"/>
              </w:rPr>
              <w:t xml:space="preserve"> a</w:t>
            </w:r>
            <w:r w:rsidR="00473C0C" w:rsidRPr="00473C0C">
              <w:rPr>
                <w:rFonts w:cs="Arial"/>
                <w:noProof/>
                <w:sz w:val="20"/>
                <w:szCs w:val="20"/>
              </w:rPr>
              <w:t>ddendum to Agreement for Services attached for the Board’s consideration</w:t>
            </w:r>
            <w:r w:rsidR="00C55B05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8D46A0">
              <w:rPr>
                <w:rFonts w:cs="Arial"/>
                <w:noProof/>
                <w:sz w:val="20"/>
                <w:szCs w:val="20"/>
              </w:rPr>
              <w:t xml:space="preserve">amends </w:t>
            </w:r>
            <w:r w:rsidR="00A611C7">
              <w:rPr>
                <w:rFonts w:cs="Arial"/>
                <w:noProof/>
                <w:sz w:val="20"/>
                <w:szCs w:val="20"/>
              </w:rPr>
              <w:t>Exhibit "</w:t>
            </w:r>
            <w:r w:rsidR="008D46A0">
              <w:rPr>
                <w:rFonts w:cs="Arial"/>
                <w:noProof/>
                <w:sz w:val="20"/>
                <w:szCs w:val="20"/>
              </w:rPr>
              <w:t>A</w:t>
            </w:r>
            <w:r w:rsidR="00A611C7">
              <w:rPr>
                <w:rFonts w:cs="Arial"/>
                <w:noProof/>
                <w:sz w:val="20"/>
                <w:szCs w:val="20"/>
              </w:rPr>
              <w:t xml:space="preserve">" to relfect </w:t>
            </w:r>
            <w:r w:rsidR="008D46A0">
              <w:rPr>
                <w:rFonts w:cs="Arial"/>
                <w:noProof/>
                <w:sz w:val="20"/>
                <w:szCs w:val="20"/>
              </w:rPr>
              <w:t xml:space="preserve">additional duties.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310E735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1781075F" w:rsidR="00506225" w:rsidRPr="004E6635" w:rsidRDefault="00506225" w:rsidP="00035B5B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D46A0">
              <w:rPr>
                <w:rFonts w:cs="Arial"/>
                <w:sz w:val="18"/>
                <w:szCs w:val="18"/>
              </w:rPr>
              <w:t>.01 (rate contract)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9C0AEAD" w:rsidR="004242AC" w:rsidRPr="004E6635" w:rsidRDefault="004242AC" w:rsidP="005B654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B654A">
              <w:rPr>
                <w:rFonts w:cs="Arial"/>
                <w:noProof/>
                <w:sz w:val="18"/>
                <w:szCs w:val="18"/>
              </w:rPr>
              <w:t>1001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88A5005" w:rsidR="004242AC" w:rsidRPr="004E6635" w:rsidRDefault="004242AC" w:rsidP="005B654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B654A">
              <w:rPr>
                <w:rFonts w:cs="Arial"/>
                <w:noProof/>
                <w:sz w:val="18"/>
                <w:szCs w:val="18"/>
              </w:rPr>
              <w:t>General Fund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2A7111E" w:rsidR="004242AC" w:rsidRPr="004E6635" w:rsidRDefault="004242AC" w:rsidP="005B654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D46A0">
              <w:rPr>
                <w:rFonts w:cs="Arial"/>
                <w:sz w:val="18"/>
                <w:szCs w:val="18"/>
              </w:rPr>
              <w:t>206010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A46DE3F" w:rsidR="004242AC" w:rsidRPr="004E6635" w:rsidRDefault="004242AC" w:rsidP="005B654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D46A0">
              <w:rPr>
                <w:rFonts w:cs="Arial"/>
                <w:sz w:val="18"/>
                <w:szCs w:val="18"/>
              </w:rPr>
              <w:t>AG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4B0582A3" w:rsidR="00C040CE" w:rsidRPr="004E6635" w:rsidRDefault="004C3523" w:rsidP="005B654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B654A">
              <w:rPr>
                <w:rFonts w:cs="Arial"/>
                <w:noProof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3BB6299B" w:rsidR="00C040CE" w:rsidRPr="004E6635" w:rsidRDefault="004C3523" w:rsidP="005B654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B654A">
              <w:rPr>
                <w:rFonts w:cs="Arial"/>
                <w:noProof/>
                <w:sz w:val="18"/>
                <w:szCs w:val="18"/>
              </w:rPr>
              <w:t>Prof &amp; Spec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1D62862" w:rsidR="00677610" w:rsidRPr="004E6635" w:rsidRDefault="004C3523" w:rsidP="00422E77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473C0C" w:rsidRPr="00473C0C">
              <w:rPr>
                <w:rFonts w:cs="Arial"/>
                <w:noProof/>
              </w:rPr>
              <w:t xml:space="preserve">Approve the </w:t>
            </w:r>
            <w:r w:rsidR="008D46A0">
              <w:rPr>
                <w:rFonts w:cs="Arial"/>
                <w:noProof/>
              </w:rPr>
              <w:t xml:space="preserve">First Addendum </w:t>
            </w:r>
            <w:r w:rsidR="00473C0C" w:rsidRPr="00473C0C">
              <w:rPr>
                <w:rFonts w:cs="Arial"/>
                <w:noProof/>
              </w:rPr>
              <w:t xml:space="preserve">to Agreement for Services with </w:t>
            </w:r>
            <w:r w:rsidR="008D46A0">
              <w:rPr>
                <w:rFonts w:cs="Arial"/>
                <w:noProof/>
              </w:rPr>
              <w:t>Patrick Griffin</w:t>
            </w:r>
            <w:r w:rsidR="00C55B05">
              <w:rPr>
                <w:rFonts w:cs="Arial"/>
                <w:noProof/>
              </w:rPr>
              <w:t xml:space="preserve"> </w:t>
            </w:r>
            <w:r w:rsidR="00A611C7">
              <w:rPr>
                <w:rFonts w:cs="Arial"/>
                <w:noProof/>
              </w:rPr>
              <w:t>amend</w:t>
            </w:r>
            <w:r w:rsidR="00C55B05">
              <w:rPr>
                <w:rFonts w:cs="Arial"/>
                <w:noProof/>
              </w:rPr>
              <w:t>s</w:t>
            </w:r>
            <w:r w:rsidR="00A611C7">
              <w:rPr>
                <w:rFonts w:cs="Arial"/>
                <w:noProof/>
              </w:rPr>
              <w:t xml:space="preserve"> Exhibit "</w:t>
            </w:r>
            <w:r w:rsidR="008D46A0">
              <w:rPr>
                <w:rFonts w:cs="Arial"/>
                <w:noProof/>
              </w:rPr>
              <w:t>A</w:t>
            </w:r>
            <w:r w:rsidR="00A611C7">
              <w:rPr>
                <w:rFonts w:cs="Arial"/>
                <w:noProof/>
              </w:rPr>
              <w:t xml:space="preserve">", </w:t>
            </w:r>
            <w:r w:rsidR="00714D1C">
              <w:rPr>
                <w:rFonts w:cs="Arial"/>
                <w:noProof/>
              </w:rPr>
              <w:t xml:space="preserve">and </w:t>
            </w:r>
            <w:r w:rsidR="00473C0C" w:rsidRPr="00473C0C">
              <w:rPr>
                <w:rFonts w:cs="Arial"/>
                <w:noProof/>
              </w:rPr>
              <w:t>authorize the Board chair to execute same.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2B4F"/>
    <w:rsid w:val="0000408F"/>
    <w:rsid w:val="0001198F"/>
    <w:rsid w:val="00032EA7"/>
    <w:rsid w:val="00035B5B"/>
    <w:rsid w:val="00065387"/>
    <w:rsid w:val="00066323"/>
    <w:rsid w:val="0007686D"/>
    <w:rsid w:val="00095132"/>
    <w:rsid w:val="00096E88"/>
    <w:rsid w:val="000A484E"/>
    <w:rsid w:val="000D6B91"/>
    <w:rsid w:val="000E570E"/>
    <w:rsid w:val="00110109"/>
    <w:rsid w:val="001606D8"/>
    <w:rsid w:val="001F3E19"/>
    <w:rsid w:val="001F4378"/>
    <w:rsid w:val="00212F2B"/>
    <w:rsid w:val="00226B0E"/>
    <w:rsid w:val="00266B89"/>
    <w:rsid w:val="002677F3"/>
    <w:rsid w:val="00270599"/>
    <w:rsid w:val="00280060"/>
    <w:rsid w:val="0029655A"/>
    <w:rsid w:val="002A08C1"/>
    <w:rsid w:val="002E6AD8"/>
    <w:rsid w:val="002F7D0A"/>
    <w:rsid w:val="0031495F"/>
    <w:rsid w:val="00321954"/>
    <w:rsid w:val="00347C49"/>
    <w:rsid w:val="0035119D"/>
    <w:rsid w:val="00351A8D"/>
    <w:rsid w:val="00367D5F"/>
    <w:rsid w:val="003761D4"/>
    <w:rsid w:val="003953D1"/>
    <w:rsid w:val="00396C4B"/>
    <w:rsid w:val="003C2002"/>
    <w:rsid w:val="003E3168"/>
    <w:rsid w:val="00405BE2"/>
    <w:rsid w:val="00411CA9"/>
    <w:rsid w:val="004200BE"/>
    <w:rsid w:val="00422E77"/>
    <w:rsid w:val="004242AC"/>
    <w:rsid w:val="00441197"/>
    <w:rsid w:val="004433C6"/>
    <w:rsid w:val="00473C0C"/>
    <w:rsid w:val="00486E32"/>
    <w:rsid w:val="004C3523"/>
    <w:rsid w:val="004C50CE"/>
    <w:rsid w:val="004D000A"/>
    <w:rsid w:val="004E6635"/>
    <w:rsid w:val="004F1BB5"/>
    <w:rsid w:val="00506225"/>
    <w:rsid w:val="0051656E"/>
    <w:rsid w:val="00520487"/>
    <w:rsid w:val="00557998"/>
    <w:rsid w:val="00593663"/>
    <w:rsid w:val="005B654A"/>
    <w:rsid w:val="005C08E3"/>
    <w:rsid w:val="005E21AB"/>
    <w:rsid w:val="005F35D7"/>
    <w:rsid w:val="006132A7"/>
    <w:rsid w:val="00630A78"/>
    <w:rsid w:val="006331AA"/>
    <w:rsid w:val="00633F06"/>
    <w:rsid w:val="006376C3"/>
    <w:rsid w:val="00645B7E"/>
    <w:rsid w:val="00662F60"/>
    <w:rsid w:val="00677610"/>
    <w:rsid w:val="00685B40"/>
    <w:rsid w:val="006C7464"/>
    <w:rsid w:val="006D7460"/>
    <w:rsid w:val="006F33F5"/>
    <w:rsid w:val="00701A8D"/>
    <w:rsid w:val="007020C3"/>
    <w:rsid w:val="0070267D"/>
    <w:rsid w:val="00714D1C"/>
    <w:rsid w:val="00761E90"/>
    <w:rsid w:val="00766652"/>
    <w:rsid w:val="0077508D"/>
    <w:rsid w:val="00792037"/>
    <w:rsid w:val="00795177"/>
    <w:rsid w:val="007E41EC"/>
    <w:rsid w:val="007F15ED"/>
    <w:rsid w:val="008028E0"/>
    <w:rsid w:val="00826428"/>
    <w:rsid w:val="008514F8"/>
    <w:rsid w:val="00877DC5"/>
    <w:rsid w:val="00882AFD"/>
    <w:rsid w:val="00887B36"/>
    <w:rsid w:val="008B6F8B"/>
    <w:rsid w:val="008D46A0"/>
    <w:rsid w:val="009042C7"/>
    <w:rsid w:val="009668DA"/>
    <w:rsid w:val="009746DC"/>
    <w:rsid w:val="009A58CF"/>
    <w:rsid w:val="009B2CC3"/>
    <w:rsid w:val="009B4DDF"/>
    <w:rsid w:val="009B5441"/>
    <w:rsid w:val="009C4B29"/>
    <w:rsid w:val="009E7391"/>
    <w:rsid w:val="00A1290D"/>
    <w:rsid w:val="00A14EC6"/>
    <w:rsid w:val="00A231FE"/>
    <w:rsid w:val="00A42C6B"/>
    <w:rsid w:val="00A611C7"/>
    <w:rsid w:val="00A7441D"/>
    <w:rsid w:val="00A812A7"/>
    <w:rsid w:val="00AB4ED4"/>
    <w:rsid w:val="00AD5D60"/>
    <w:rsid w:val="00AF7294"/>
    <w:rsid w:val="00B020B9"/>
    <w:rsid w:val="00B23455"/>
    <w:rsid w:val="00B40269"/>
    <w:rsid w:val="00B416D9"/>
    <w:rsid w:val="00B43657"/>
    <w:rsid w:val="00B43F5F"/>
    <w:rsid w:val="00B4714F"/>
    <w:rsid w:val="00B61B93"/>
    <w:rsid w:val="00B71F49"/>
    <w:rsid w:val="00B73EDA"/>
    <w:rsid w:val="00B744BC"/>
    <w:rsid w:val="00B95ABF"/>
    <w:rsid w:val="00B97907"/>
    <w:rsid w:val="00BA0BD7"/>
    <w:rsid w:val="00C040CE"/>
    <w:rsid w:val="00C35CB3"/>
    <w:rsid w:val="00C55B05"/>
    <w:rsid w:val="00C8022D"/>
    <w:rsid w:val="00C82214"/>
    <w:rsid w:val="00CA4F55"/>
    <w:rsid w:val="00CA51DF"/>
    <w:rsid w:val="00CE42D0"/>
    <w:rsid w:val="00D07DC0"/>
    <w:rsid w:val="00D33D82"/>
    <w:rsid w:val="00D62338"/>
    <w:rsid w:val="00D7096F"/>
    <w:rsid w:val="00D95234"/>
    <w:rsid w:val="00DE216E"/>
    <w:rsid w:val="00DF2C0D"/>
    <w:rsid w:val="00DF4076"/>
    <w:rsid w:val="00DF6B41"/>
    <w:rsid w:val="00E1699A"/>
    <w:rsid w:val="00E2309A"/>
    <w:rsid w:val="00E66BAF"/>
    <w:rsid w:val="00E70034"/>
    <w:rsid w:val="00E90DE9"/>
    <w:rsid w:val="00EA12EF"/>
    <w:rsid w:val="00EA190E"/>
    <w:rsid w:val="00EB1AF5"/>
    <w:rsid w:val="00EE1569"/>
    <w:rsid w:val="00EE5C0A"/>
    <w:rsid w:val="00F12BE7"/>
    <w:rsid w:val="00F13671"/>
    <w:rsid w:val="00F15852"/>
    <w:rsid w:val="00F218B0"/>
    <w:rsid w:val="00F3059B"/>
    <w:rsid w:val="00F40862"/>
    <w:rsid w:val="00F664F2"/>
    <w:rsid w:val="00F7332C"/>
    <w:rsid w:val="00F734C0"/>
    <w:rsid w:val="00F776A3"/>
    <w:rsid w:val="00F811DE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D0EE5-378F-44D0-8FB4-14650FBBEF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Lisa Robustellini</cp:lastModifiedBy>
  <cp:revision>3</cp:revision>
  <cp:lastPrinted>2024-01-29T17:31:00Z</cp:lastPrinted>
  <dcterms:created xsi:type="dcterms:W3CDTF">2026-08-05T17:57:00Z</dcterms:created>
  <dcterms:modified xsi:type="dcterms:W3CDTF">2026-08-05T18:03:00Z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