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8C2D53B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4508A">
              <w:rPr>
                <w:rFonts w:cs="Arial"/>
                <w:b/>
                <w:sz w:val="20"/>
                <w:szCs w:val="20"/>
              </w:rPr>
              <w:t>August 4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6AE5E22" w14:textId="77777777" w:rsidR="00B808B8" w:rsidRDefault="004C3523" w:rsidP="00F72D9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808B8">
              <w:rPr>
                <w:rFonts w:cs="Arial"/>
                <w:sz w:val="20"/>
                <w:szCs w:val="20"/>
              </w:rPr>
              <w:t>1</w:t>
            </w:r>
            <w:r w:rsidR="00B808B8" w:rsidRPr="00B808B8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B808B8">
              <w:rPr>
                <w:rFonts w:cs="Arial"/>
                <w:sz w:val="20"/>
                <w:szCs w:val="20"/>
              </w:rPr>
              <w:t xml:space="preserve"> Addendum - First 5 Siskiyou Children &amp; Families Commission, Contract for Services</w:t>
            </w:r>
          </w:p>
          <w:p w14:paraId="063F644E" w14:textId="1B1185E6" w:rsidR="00877DC5" w:rsidRPr="004E6635" w:rsidRDefault="00B808B8" w:rsidP="00F72D95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Compensation needs to be corrected to match the total cost of the intended services provided under the Contract.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F0DAE7A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$131,000.00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FE2A906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2129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F6068FF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868B095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401031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9CF3978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C0774DA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6A39D16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3A579988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164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0802E5BC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808B8">
              <w:rPr>
                <w:rFonts w:cs="Arial"/>
                <w:sz w:val="18"/>
                <w:szCs w:val="18"/>
              </w:rPr>
              <w:t>PE</w:t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4345979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3B94" w:rsidRPr="00C03B94">
              <w:rPr>
                <w:rFonts w:cs="Arial"/>
                <w:sz w:val="18"/>
                <w:szCs w:val="18"/>
              </w:rPr>
              <w:t xml:space="preserve">This vendor was selected for </w:t>
            </w:r>
            <w:r w:rsidR="00551690">
              <w:rPr>
                <w:rFonts w:cs="Arial"/>
                <w:sz w:val="18"/>
                <w:szCs w:val="18"/>
              </w:rPr>
              <w:t xml:space="preserve">professional </w:t>
            </w:r>
            <w:r w:rsidR="00C03B94" w:rsidRPr="00C03B94">
              <w:rPr>
                <w:rFonts w:cs="Arial"/>
                <w:sz w:val="18"/>
                <w:szCs w:val="18"/>
              </w:rPr>
              <w:t>specialized services provided.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B2D5319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808B8">
              <w:rPr>
                <w:rFonts w:cs="Arial"/>
                <w:sz w:val="20"/>
                <w:szCs w:val="20"/>
              </w:rPr>
              <w:t>2129-401031-723000-166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B678F8A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>The Board of Supervisors approve and authorize the Chair to sign the</w:t>
            </w:r>
            <w:r w:rsidR="009D3518">
              <w:rPr>
                <w:rFonts w:cs="Arial"/>
              </w:rPr>
              <w:t xml:space="preserve"> 1</w:t>
            </w:r>
            <w:r w:rsidR="009D3518" w:rsidRPr="009D3518">
              <w:rPr>
                <w:rFonts w:cs="Arial"/>
                <w:vertAlign w:val="superscript"/>
              </w:rPr>
              <w:t>st</w:t>
            </w:r>
            <w:r w:rsidR="009D3518">
              <w:rPr>
                <w:rFonts w:cs="Arial"/>
              </w:rPr>
              <w:t xml:space="preserve"> Addendum to Contract</w:t>
            </w:r>
            <w:r w:rsidR="00CC6246" w:rsidRPr="00CC6246">
              <w:rPr>
                <w:rFonts w:cs="Arial"/>
              </w:rPr>
              <w:t xml:space="preserve"> for Services between Siskiyou County Health &amp; Human Services Agency, Behavioral Health Division and </w:t>
            </w:r>
            <w:r w:rsidR="009D3518">
              <w:rPr>
                <w:rFonts w:cs="Arial"/>
              </w:rPr>
              <w:t>First 5 Siskiyou Children &amp; Families Commission</w:t>
            </w:r>
            <w:r w:rsidR="00CC6246" w:rsidRPr="00CC6246">
              <w:rPr>
                <w:rFonts w:cs="Arial"/>
              </w:rPr>
              <w:t xml:space="preserve"> for the term commencing</w:t>
            </w:r>
            <w:r w:rsidR="009D3518">
              <w:rPr>
                <w:rFonts w:cs="Arial"/>
              </w:rPr>
              <w:t xml:space="preserve"> January 1, 2025</w:t>
            </w:r>
            <w:r w:rsidR="00CC6246" w:rsidRPr="00CC6246">
              <w:rPr>
                <w:rFonts w:cs="Arial"/>
              </w:rPr>
              <w:t xml:space="preserve">  through</w:t>
            </w:r>
            <w:r w:rsidR="009D3518">
              <w:rPr>
                <w:rFonts w:cs="Arial"/>
              </w:rPr>
              <w:t xml:space="preserve"> June 30, 2026</w:t>
            </w:r>
            <w:r w:rsidR="00D15B14">
              <w:rPr>
                <w:rFonts w:cs="Arial"/>
              </w:rPr>
              <w:t xml:space="preserve">. </w:t>
            </w:r>
            <w:r w:rsidR="00D15B14" w:rsidRPr="00D15B14">
              <w:rPr>
                <w:rFonts w:cs="Arial"/>
              </w:rPr>
              <w:t xml:space="preserve"> Authorize the Auditor to appropriate the budget and set expendit</w:t>
            </w:r>
            <w:r w:rsidR="00D15B14">
              <w:rPr>
                <w:rFonts w:cs="Arial"/>
              </w:rPr>
              <w:t>ure</w:t>
            </w:r>
            <w:r w:rsidR="00D15B14" w:rsidRPr="00D15B14">
              <w:rPr>
                <w:rFonts w:cs="Arial"/>
              </w:rPr>
              <w:t>s.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50BCE"/>
    <w:rsid w:val="00160C86"/>
    <w:rsid w:val="001A0CB5"/>
    <w:rsid w:val="001B660B"/>
    <w:rsid w:val="001D63A4"/>
    <w:rsid w:val="001F3E19"/>
    <w:rsid w:val="001F4378"/>
    <w:rsid w:val="001F5E53"/>
    <w:rsid w:val="00212F2B"/>
    <w:rsid w:val="002677F3"/>
    <w:rsid w:val="00270599"/>
    <w:rsid w:val="00280060"/>
    <w:rsid w:val="00286C18"/>
    <w:rsid w:val="00290273"/>
    <w:rsid w:val="0029655A"/>
    <w:rsid w:val="002A08C1"/>
    <w:rsid w:val="00311ADD"/>
    <w:rsid w:val="0034493D"/>
    <w:rsid w:val="0034508A"/>
    <w:rsid w:val="00347C49"/>
    <w:rsid w:val="0035119D"/>
    <w:rsid w:val="00351A8D"/>
    <w:rsid w:val="0036589F"/>
    <w:rsid w:val="003761D4"/>
    <w:rsid w:val="00380CAB"/>
    <w:rsid w:val="003925E0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1690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96036"/>
    <w:rsid w:val="006A1304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8F1546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D3518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E6090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808B8"/>
    <w:rsid w:val="00B95ABF"/>
    <w:rsid w:val="00B97907"/>
    <w:rsid w:val="00BA0BD7"/>
    <w:rsid w:val="00BB71ED"/>
    <w:rsid w:val="00BC1DF2"/>
    <w:rsid w:val="00BD3C5A"/>
    <w:rsid w:val="00C03B94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15B14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2408C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33546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  <w:rsid w:val="00FD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4</cp:revision>
  <cp:lastPrinted>2023-02-06T17:49:00Z</cp:lastPrinted>
  <dcterms:created xsi:type="dcterms:W3CDTF">2026-07-01T21:27:00Z</dcterms:created>
  <dcterms:modified xsi:type="dcterms:W3CDTF">2026-07-01T23:00:00Z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