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FCC48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36F68D8F" w:rsidR="009A58CF" w:rsidRPr="004E6635" w:rsidRDefault="004C3523" w:rsidP="00CF24ED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N/A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443169D1" w:rsidR="009A58CF" w:rsidRPr="004E6635" w:rsidRDefault="004C3523" w:rsidP="008645EC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85131">
              <w:rPr>
                <w:rFonts w:cs="Arial"/>
                <w:b/>
                <w:sz w:val="20"/>
                <w:szCs w:val="20"/>
              </w:rPr>
              <w:t>May 19</w:t>
            </w:r>
            <w:r w:rsidR="0034493D">
              <w:rPr>
                <w:rFonts w:cs="Arial"/>
                <w:b/>
                <w:sz w:val="20"/>
                <w:szCs w:val="20"/>
              </w:rPr>
              <w:t>, 202</w:t>
            </w:r>
            <w:r w:rsidR="00D83475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1DDEE4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E75437A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14CAB">
              <w:rPr>
                <w:rFonts w:cs="Arial"/>
                <w:b/>
                <w:sz w:val="20"/>
                <w:szCs w:val="20"/>
              </w:rPr>
              <w:t>Sarah Collard</w:t>
            </w:r>
            <w:r w:rsidR="00CF24ED" w:rsidRPr="00CF24ED">
              <w:rPr>
                <w:rFonts w:cs="Arial"/>
                <w:b/>
                <w:noProof/>
                <w:sz w:val="20"/>
                <w:szCs w:val="20"/>
              </w:rPr>
              <w:t>/ Health &amp; Human Services Agency - Behavioral Health Division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198B4C7" w:rsidR="00593663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455C2" w:rsidRPr="008455C2">
              <w:rPr>
                <w:rFonts w:cs="Arial"/>
                <w:b/>
                <w:noProof/>
                <w:sz w:val="20"/>
                <w:szCs w:val="20"/>
              </w:rPr>
              <w:t>(530) 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3314F033" w:rsidR="00593663" w:rsidRPr="004E6635" w:rsidRDefault="004C3523" w:rsidP="00CF24E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F24ED">
              <w:rPr>
                <w:rFonts w:cs="Arial"/>
                <w:b/>
                <w:noProof/>
                <w:sz w:val="20"/>
                <w:szCs w:val="20"/>
              </w:rPr>
              <w:t>2060 Campus Drive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F113EEB" w:rsidR="00C8022D" w:rsidRPr="004E6635" w:rsidRDefault="004C3523" w:rsidP="009A54E0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Dr. Sarah Collard Ph</w:t>
            </w:r>
            <w:r w:rsidR="00290273">
              <w:rPr>
                <w:rFonts w:cs="Arial"/>
                <w:b/>
                <w:sz w:val="20"/>
                <w:szCs w:val="20"/>
              </w:rPr>
              <w:t>.</w:t>
            </w:r>
            <w:r w:rsidR="00290273" w:rsidRPr="00290273">
              <w:rPr>
                <w:rFonts w:cs="Arial"/>
                <w:b/>
                <w:sz w:val="20"/>
                <w:szCs w:val="20"/>
              </w:rPr>
              <w:t>D. / Director of Health &amp; Human Services Agency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3872375" w14:textId="4CD5FBA9" w:rsidR="00A11A97" w:rsidRPr="00A11A97" w:rsidRDefault="004C3523" w:rsidP="00A11A97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11A97">
              <w:rPr>
                <w:rFonts w:cs="Arial"/>
                <w:sz w:val="20"/>
                <w:szCs w:val="20"/>
              </w:rPr>
              <w:t>4th</w:t>
            </w:r>
            <w:r w:rsidR="00A11A97" w:rsidRPr="00A11A97">
              <w:rPr>
                <w:rFonts w:cs="Arial"/>
                <w:sz w:val="20"/>
                <w:szCs w:val="20"/>
              </w:rPr>
              <w:t xml:space="preserve"> Addendum - Applied Survey Research, a nonprofit 501 (c)(3)</w:t>
            </w:r>
          </w:p>
          <w:p w14:paraId="063F644E" w14:textId="7A205312" w:rsidR="00877DC5" w:rsidRPr="004E6635" w:rsidRDefault="00A11A97" w:rsidP="00A11A97">
            <w:pPr>
              <w:spacing w:before="120"/>
              <w:rPr>
                <w:rFonts w:cs="Arial"/>
                <w:sz w:val="20"/>
                <w:szCs w:val="20"/>
              </w:rPr>
            </w:pPr>
            <w:r w:rsidRPr="00A11A97">
              <w:rPr>
                <w:rFonts w:cs="Arial"/>
                <w:sz w:val="20"/>
                <w:szCs w:val="20"/>
              </w:rPr>
              <w:t>Siskiyou County Health &amp; Human Services Agency - Behavioral Health Division is respectfully requesting approval  to amend the contract with Applied Survey Research, to extend the term from July 1, 202</w:t>
            </w:r>
            <w:r w:rsidR="006A5E3C">
              <w:rPr>
                <w:rFonts w:cs="Arial"/>
                <w:sz w:val="20"/>
                <w:szCs w:val="20"/>
              </w:rPr>
              <w:t>6</w:t>
            </w:r>
            <w:r w:rsidRPr="00A11A97">
              <w:rPr>
                <w:rFonts w:cs="Arial"/>
                <w:sz w:val="20"/>
                <w:szCs w:val="20"/>
              </w:rPr>
              <w:t xml:space="preserve"> to June 30, 202</w:t>
            </w:r>
            <w:r w:rsidR="006A5E3C">
              <w:rPr>
                <w:rFonts w:cs="Arial"/>
                <w:sz w:val="20"/>
                <w:szCs w:val="20"/>
              </w:rPr>
              <w:t>7</w:t>
            </w:r>
            <w:r w:rsidRPr="00A11A97">
              <w:rPr>
                <w:rFonts w:cs="Arial"/>
                <w:sz w:val="20"/>
                <w:szCs w:val="20"/>
              </w:rPr>
              <w:t>, and increase the not to exceed amount by Thirty-</w:t>
            </w:r>
            <w:r w:rsidR="001B581A">
              <w:rPr>
                <w:rFonts w:cs="Arial"/>
                <w:sz w:val="20"/>
                <w:szCs w:val="20"/>
              </w:rPr>
              <w:t>Six</w:t>
            </w:r>
            <w:r w:rsidRPr="00A11A97">
              <w:rPr>
                <w:rFonts w:cs="Arial"/>
                <w:sz w:val="20"/>
                <w:szCs w:val="20"/>
              </w:rPr>
              <w:t xml:space="preserve"> Thousand </w:t>
            </w:r>
            <w:r w:rsidR="001B581A">
              <w:rPr>
                <w:rFonts w:cs="Arial"/>
                <w:sz w:val="20"/>
                <w:szCs w:val="20"/>
              </w:rPr>
              <w:t>Eight</w:t>
            </w:r>
            <w:r w:rsidRPr="00A11A97">
              <w:rPr>
                <w:rFonts w:cs="Arial"/>
                <w:sz w:val="20"/>
                <w:szCs w:val="20"/>
              </w:rPr>
              <w:t xml:space="preserve"> Hundred Dollars and No/100 cents ($3</w:t>
            </w:r>
            <w:r w:rsidR="001B581A">
              <w:rPr>
                <w:rFonts w:cs="Arial"/>
                <w:sz w:val="20"/>
                <w:szCs w:val="20"/>
              </w:rPr>
              <w:t>6</w:t>
            </w:r>
            <w:r w:rsidRPr="00A11A97">
              <w:rPr>
                <w:rFonts w:cs="Arial"/>
                <w:sz w:val="20"/>
                <w:szCs w:val="20"/>
              </w:rPr>
              <w:t>,</w:t>
            </w:r>
            <w:r w:rsidR="001B581A">
              <w:rPr>
                <w:rFonts w:cs="Arial"/>
                <w:sz w:val="20"/>
                <w:szCs w:val="20"/>
              </w:rPr>
              <w:t>8</w:t>
            </w:r>
            <w:r w:rsidRPr="00A11A97">
              <w:rPr>
                <w:rFonts w:cs="Arial"/>
                <w:sz w:val="20"/>
                <w:szCs w:val="20"/>
              </w:rPr>
              <w:t xml:space="preserve">00.00), to increase the compensation payable under the Contract to an amount not to exceed One Hundred </w:t>
            </w:r>
            <w:r>
              <w:rPr>
                <w:rFonts w:cs="Arial"/>
                <w:sz w:val="20"/>
                <w:szCs w:val="20"/>
              </w:rPr>
              <w:t xml:space="preserve">Seventy-One </w:t>
            </w:r>
            <w:r w:rsidRPr="00A11A97">
              <w:rPr>
                <w:rFonts w:cs="Arial"/>
                <w:sz w:val="20"/>
                <w:szCs w:val="20"/>
              </w:rPr>
              <w:t>Thousand Fifty Dollars and No/100 cents ($1</w:t>
            </w:r>
            <w:r>
              <w:rPr>
                <w:rFonts w:cs="Arial"/>
                <w:sz w:val="20"/>
                <w:szCs w:val="20"/>
              </w:rPr>
              <w:t>71,050</w:t>
            </w:r>
            <w:r w:rsidRPr="00A11A97">
              <w:rPr>
                <w:rFonts w:cs="Arial"/>
                <w:sz w:val="20"/>
                <w:szCs w:val="20"/>
              </w:rPr>
              <w:t>.00).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2F74C41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0A65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FB8F2B7" w:rsidR="00506225" w:rsidRPr="004E6635" w:rsidRDefault="00506225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1A97">
              <w:rPr>
                <w:rFonts w:cs="Arial"/>
                <w:sz w:val="18"/>
                <w:szCs w:val="18"/>
              </w:rPr>
              <w:t>$</w:t>
            </w:r>
            <w:r w:rsidR="00C3305D">
              <w:rPr>
                <w:rFonts w:cs="Arial"/>
                <w:sz w:val="18"/>
                <w:szCs w:val="18"/>
              </w:rPr>
              <w:t>171,050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4F2AC76A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1A97">
              <w:rPr>
                <w:rFonts w:cs="Arial"/>
                <w:sz w:val="18"/>
                <w:szCs w:val="18"/>
              </w:rPr>
              <w:t>2129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88231D3" w:rsidR="004242AC" w:rsidRPr="004E6635" w:rsidRDefault="004242AC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1A97">
              <w:rPr>
                <w:rFonts w:cs="Arial"/>
                <w:sz w:val="18"/>
                <w:szCs w:val="18"/>
              </w:rPr>
              <w:t>MHSA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093FBB65" w:rsidR="004242AC" w:rsidRPr="004E6635" w:rsidRDefault="004242AC" w:rsidP="005936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1A97">
              <w:rPr>
                <w:rFonts w:cs="Arial"/>
                <w:sz w:val="18"/>
                <w:szCs w:val="18"/>
              </w:rPr>
              <w:t>401031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321EA1D" w:rsidR="004242AC" w:rsidRPr="004E6635" w:rsidRDefault="004242AC" w:rsidP="0059369A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1A97">
              <w:rPr>
                <w:rFonts w:cs="Arial"/>
                <w:sz w:val="18"/>
                <w:szCs w:val="18"/>
              </w:rPr>
              <w:t>MHSA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AFFB20D" w:rsidR="00C040CE" w:rsidRPr="004E6635" w:rsidRDefault="004C3523" w:rsidP="0059369A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1A97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5C58C332" w:rsidR="00C040CE" w:rsidRPr="004E6635" w:rsidRDefault="004C3523" w:rsidP="00786565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1A97">
              <w:rPr>
                <w:rFonts w:cs="Arial"/>
                <w:sz w:val="18"/>
                <w:szCs w:val="18"/>
              </w:rPr>
              <w:t>Prof &amp; Spec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4E266695" w:rsidR="00A1290D" w:rsidRPr="004E6635" w:rsidRDefault="00A1290D" w:rsidP="008645E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11A97">
              <w:rPr>
                <w:rFonts w:cs="Arial"/>
                <w:sz w:val="18"/>
                <w:szCs w:val="18"/>
              </w:rPr>
              <w:t>164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44AA9" w14:textId="77777777" w:rsidR="004B3CB7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</w:p>
          <w:p w14:paraId="30F4A3A8" w14:textId="7BB5EA23" w:rsidR="00A1290D" w:rsidRPr="004E6635" w:rsidRDefault="00A1290D" w:rsidP="004B3CB7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4BFB04CC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2558F338" w:rsidR="00270599" w:rsidRPr="004E6635" w:rsidRDefault="00270599" w:rsidP="00CF24ED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34493D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E6D59B1" w:rsidR="00677610" w:rsidRPr="004E6635" w:rsidRDefault="00645B7E" w:rsidP="003D642E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="003D642E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7E235F3" w:rsidR="00677610" w:rsidRPr="004E6635" w:rsidRDefault="004C3523" w:rsidP="00B12E7A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="00B12E7A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8ED1BD7" w:rsidR="00677610" w:rsidRPr="004E6635" w:rsidRDefault="004C3523" w:rsidP="0059369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11A97" w:rsidRPr="00A11A97">
              <w:rPr>
                <w:rFonts w:cs="Arial"/>
              </w:rPr>
              <w:t xml:space="preserve">The Board of Supervisors approve and authorize the Chair to sign the </w:t>
            </w:r>
            <w:r w:rsidR="006A5E3C">
              <w:rPr>
                <w:rFonts w:cs="Arial"/>
              </w:rPr>
              <w:t>4th</w:t>
            </w:r>
            <w:r w:rsidR="00A11A97" w:rsidRPr="00A11A97">
              <w:rPr>
                <w:rFonts w:cs="Arial"/>
              </w:rPr>
              <w:t xml:space="preserve"> Addendum for Services between Siskiyou County Health &amp; Human Services Agency - Behavioral Health Division and Applied Survey Research for the term of July 1, 202</w:t>
            </w:r>
            <w:r w:rsidR="006A5E3C">
              <w:rPr>
                <w:rFonts w:cs="Arial"/>
              </w:rPr>
              <w:t>6</w:t>
            </w:r>
            <w:r w:rsidR="00A11A97" w:rsidRPr="00A11A97">
              <w:rPr>
                <w:rFonts w:cs="Arial"/>
              </w:rPr>
              <w:t xml:space="preserve"> through June 30, 202</w:t>
            </w:r>
            <w:r w:rsidR="00A11A97">
              <w:rPr>
                <w:rFonts w:cs="Arial"/>
              </w:rPr>
              <w:t>7</w:t>
            </w:r>
            <w:r w:rsidR="006A5E3C">
              <w:rPr>
                <w:rFonts w:cs="Arial"/>
              </w:rPr>
              <w:t>, and to increase the total compensation to an amount not to exceed $171,050.</w:t>
            </w:r>
            <w:r w:rsidR="00A11A97" w:rsidRPr="00A11A97">
              <w:rPr>
                <w:rFonts w:cs="Arial"/>
              </w:rPr>
              <w:t xml:space="preserve">   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1CC88CE5" w:rsidR="0007686D" w:rsidRPr="004E6635" w:rsidRDefault="00645B7E" w:rsidP="00CF24E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Pls return 1 original to </w:t>
            </w:r>
            <w:r w:rsidR="00FB7B39">
              <w:rPr>
                <w:rFonts w:cs="Arial"/>
                <w:noProof/>
                <w:sz w:val="18"/>
                <w:szCs w:val="18"/>
              </w:rPr>
              <w:t>D. Sippel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at </w:t>
            </w:r>
            <w:r w:rsidR="00FB7B39">
              <w:rPr>
                <w:rFonts w:cs="Arial"/>
                <w:noProof/>
                <w:sz w:val="18"/>
                <w:szCs w:val="18"/>
              </w:rPr>
              <w:t>912</w:t>
            </w:r>
            <w:r w:rsidR="00CF24ED">
              <w:rPr>
                <w:rFonts w:cs="Arial"/>
                <w:noProof/>
                <w:sz w:val="18"/>
                <w:szCs w:val="18"/>
              </w:rPr>
              <w:t xml:space="preserve"> So. Main St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U0MzUytzA2MLcwtTBU0lEKTi0uzszPAykwNKsFAIOqlMQtAAAA"/>
  </w:docVars>
  <w:rsids>
    <w:rsidRoot w:val="00D7096F"/>
    <w:rsid w:val="0000408F"/>
    <w:rsid w:val="0001198F"/>
    <w:rsid w:val="00065ED7"/>
    <w:rsid w:val="000737D9"/>
    <w:rsid w:val="0007686D"/>
    <w:rsid w:val="00084383"/>
    <w:rsid w:val="00096E88"/>
    <w:rsid w:val="000A484E"/>
    <w:rsid w:val="000D4AB4"/>
    <w:rsid w:val="000D6B91"/>
    <w:rsid w:val="000E703B"/>
    <w:rsid w:val="001033E5"/>
    <w:rsid w:val="00150BCE"/>
    <w:rsid w:val="00160C86"/>
    <w:rsid w:val="001A0CB5"/>
    <w:rsid w:val="001B581A"/>
    <w:rsid w:val="001B660B"/>
    <w:rsid w:val="001D63A4"/>
    <w:rsid w:val="001F3E19"/>
    <w:rsid w:val="001F4378"/>
    <w:rsid w:val="00212F2B"/>
    <w:rsid w:val="00234D48"/>
    <w:rsid w:val="002677F3"/>
    <w:rsid w:val="00270599"/>
    <w:rsid w:val="00280060"/>
    <w:rsid w:val="00286C18"/>
    <w:rsid w:val="00290273"/>
    <w:rsid w:val="0029655A"/>
    <w:rsid w:val="002A08C1"/>
    <w:rsid w:val="00311ADD"/>
    <w:rsid w:val="0034493D"/>
    <w:rsid w:val="00347C49"/>
    <w:rsid w:val="0035119D"/>
    <w:rsid w:val="00351A8D"/>
    <w:rsid w:val="0036589F"/>
    <w:rsid w:val="003761D4"/>
    <w:rsid w:val="00380CAB"/>
    <w:rsid w:val="003944CD"/>
    <w:rsid w:val="00396C4B"/>
    <w:rsid w:val="003D642E"/>
    <w:rsid w:val="003F5E57"/>
    <w:rsid w:val="003F6B5D"/>
    <w:rsid w:val="004016CD"/>
    <w:rsid w:val="00405BE2"/>
    <w:rsid w:val="004200BE"/>
    <w:rsid w:val="004242AC"/>
    <w:rsid w:val="00441197"/>
    <w:rsid w:val="004433C6"/>
    <w:rsid w:val="004463D2"/>
    <w:rsid w:val="00464953"/>
    <w:rsid w:val="004B1A88"/>
    <w:rsid w:val="004B3CB7"/>
    <w:rsid w:val="004C3523"/>
    <w:rsid w:val="004E6635"/>
    <w:rsid w:val="00506225"/>
    <w:rsid w:val="00557998"/>
    <w:rsid w:val="00593663"/>
    <w:rsid w:val="0059369A"/>
    <w:rsid w:val="005B4A2E"/>
    <w:rsid w:val="005C08E3"/>
    <w:rsid w:val="005F35D7"/>
    <w:rsid w:val="00614CAB"/>
    <w:rsid w:val="00630A78"/>
    <w:rsid w:val="006331AA"/>
    <w:rsid w:val="006376C3"/>
    <w:rsid w:val="00645B7E"/>
    <w:rsid w:val="00655671"/>
    <w:rsid w:val="00662F60"/>
    <w:rsid w:val="00677610"/>
    <w:rsid w:val="006A1304"/>
    <w:rsid w:val="006A5E3C"/>
    <w:rsid w:val="00704EA2"/>
    <w:rsid w:val="00711FB4"/>
    <w:rsid w:val="0075272F"/>
    <w:rsid w:val="00765E1F"/>
    <w:rsid w:val="00786565"/>
    <w:rsid w:val="00794E7B"/>
    <w:rsid w:val="007B58CE"/>
    <w:rsid w:val="007F15ED"/>
    <w:rsid w:val="00807D63"/>
    <w:rsid w:val="00826428"/>
    <w:rsid w:val="008455C2"/>
    <w:rsid w:val="008514F8"/>
    <w:rsid w:val="008645EC"/>
    <w:rsid w:val="0087158D"/>
    <w:rsid w:val="00877DC5"/>
    <w:rsid w:val="00887B36"/>
    <w:rsid w:val="008B6F8B"/>
    <w:rsid w:val="008C16AA"/>
    <w:rsid w:val="008D11CB"/>
    <w:rsid w:val="008E5ECD"/>
    <w:rsid w:val="009042C7"/>
    <w:rsid w:val="009107C5"/>
    <w:rsid w:val="009302C7"/>
    <w:rsid w:val="00942C89"/>
    <w:rsid w:val="009668DA"/>
    <w:rsid w:val="009746DC"/>
    <w:rsid w:val="009A54E0"/>
    <w:rsid w:val="009A58CF"/>
    <w:rsid w:val="009A7C81"/>
    <w:rsid w:val="009B4DDF"/>
    <w:rsid w:val="009B5441"/>
    <w:rsid w:val="009C4B29"/>
    <w:rsid w:val="009E7391"/>
    <w:rsid w:val="00A11A97"/>
    <w:rsid w:val="00A1290D"/>
    <w:rsid w:val="00A14EC6"/>
    <w:rsid w:val="00A231FE"/>
    <w:rsid w:val="00A329A5"/>
    <w:rsid w:val="00A42C6B"/>
    <w:rsid w:val="00A43C5C"/>
    <w:rsid w:val="00A47C26"/>
    <w:rsid w:val="00A7441D"/>
    <w:rsid w:val="00A812E6"/>
    <w:rsid w:val="00AB4ED4"/>
    <w:rsid w:val="00AF662B"/>
    <w:rsid w:val="00AF7294"/>
    <w:rsid w:val="00B020B9"/>
    <w:rsid w:val="00B12E7A"/>
    <w:rsid w:val="00B23455"/>
    <w:rsid w:val="00B40269"/>
    <w:rsid w:val="00B43657"/>
    <w:rsid w:val="00B4714F"/>
    <w:rsid w:val="00B61B93"/>
    <w:rsid w:val="00B71F49"/>
    <w:rsid w:val="00B744BC"/>
    <w:rsid w:val="00B85131"/>
    <w:rsid w:val="00B95ABF"/>
    <w:rsid w:val="00B97907"/>
    <w:rsid w:val="00BA0BD7"/>
    <w:rsid w:val="00BB71ED"/>
    <w:rsid w:val="00BC1DF2"/>
    <w:rsid w:val="00BD3C5A"/>
    <w:rsid w:val="00C040CE"/>
    <w:rsid w:val="00C22F3A"/>
    <w:rsid w:val="00C3305D"/>
    <w:rsid w:val="00C35CB3"/>
    <w:rsid w:val="00C8022D"/>
    <w:rsid w:val="00CA247A"/>
    <w:rsid w:val="00CA4F55"/>
    <w:rsid w:val="00CA51DF"/>
    <w:rsid w:val="00CC6246"/>
    <w:rsid w:val="00CE42D0"/>
    <w:rsid w:val="00CF24ED"/>
    <w:rsid w:val="00D07DC0"/>
    <w:rsid w:val="00D139AB"/>
    <w:rsid w:val="00D24D1A"/>
    <w:rsid w:val="00D33D82"/>
    <w:rsid w:val="00D40F25"/>
    <w:rsid w:val="00D56351"/>
    <w:rsid w:val="00D62338"/>
    <w:rsid w:val="00D7096F"/>
    <w:rsid w:val="00D83475"/>
    <w:rsid w:val="00DB0F21"/>
    <w:rsid w:val="00DB5F5F"/>
    <w:rsid w:val="00DD593A"/>
    <w:rsid w:val="00DD73C8"/>
    <w:rsid w:val="00DE216E"/>
    <w:rsid w:val="00DF2C0D"/>
    <w:rsid w:val="00DF4076"/>
    <w:rsid w:val="00DF6B41"/>
    <w:rsid w:val="00E1291E"/>
    <w:rsid w:val="00E654D6"/>
    <w:rsid w:val="00E66BAF"/>
    <w:rsid w:val="00E671ED"/>
    <w:rsid w:val="00EA12EF"/>
    <w:rsid w:val="00EA1C1F"/>
    <w:rsid w:val="00EE5C0A"/>
    <w:rsid w:val="00EE78A5"/>
    <w:rsid w:val="00F12BE7"/>
    <w:rsid w:val="00F218B0"/>
    <w:rsid w:val="00F40862"/>
    <w:rsid w:val="00F664F2"/>
    <w:rsid w:val="00F71753"/>
    <w:rsid w:val="00F72D95"/>
    <w:rsid w:val="00F7332C"/>
    <w:rsid w:val="00F734C0"/>
    <w:rsid w:val="00F776A3"/>
    <w:rsid w:val="00F9092E"/>
    <w:rsid w:val="00F97DCD"/>
    <w:rsid w:val="00FB7B39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2DDF5-A8B6-482B-AF3C-38DD488A1B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Lajon Webb</cp:lastModifiedBy>
  <cp:revision>7</cp:revision>
  <cp:lastPrinted>2023-02-06T17:49:00Z</cp:lastPrinted>
  <dcterms:created xsi:type="dcterms:W3CDTF">2026-04-15T19:39:00Z</dcterms:created>
  <dcterms:modified xsi:type="dcterms:W3CDTF">2026-05-04T15:40:00Z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