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7EA4489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B773D">
              <w:rPr>
                <w:rFonts w:cs="Arial"/>
                <w:b/>
                <w:sz w:val="20"/>
                <w:szCs w:val="20"/>
              </w:rPr>
              <w:t xml:space="preserve">May </w:t>
            </w:r>
            <w:r w:rsidR="000F3EFB">
              <w:rPr>
                <w:rFonts w:cs="Arial"/>
                <w:b/>
                <w:sz w:val="20"/>
                <w:szCs w:val="20"/>
              </w:rPr>
              <w:t>19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E946DDF" w14:textId="77777777" w:rsidR="00BE669B" w:rsidRDefault="004C3523" w:rsidP="004B773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E669B" w:rsidRPr="00BE669B">
              <w:rPr>
                <w:rFonts w:cs="Arial"/>
                <w:sz w:val="20"/>
                <w:szCs w:val="20"/>
              </w:rPr>
              <w:t>CalMHSA 11586-SK-QAQI-25_26-AM3</w:t>
            </w:r>
          </w:p>
          <w:p w14:paraId="2A3DFB70" w14:textId="7687B0BE" w:rsidR="004B773D" w:rsidRDefault="004B773D" w:rsidP="004B773D">
            <w:pPr>
              <w:spacing w:before="120"/>
              <w:rPr>
                <w:rFonts w:cs="Arial"/>
                <w:sz w:val="20"/>
                <w:szCs w:val="20"/>
              </w:rPr>
            </w:pPr>
            <w:r w:rsidRPr="004B773D">
              <w:rPr>
                <w:rFonts w:cs="Arial"/>
                <w:sz w:val="20"/>
                <w:szCs w:val="20"/>
              </w:rPr>
              <w:t xml:space="preserve">This Agreement Amendment No. 3 (“Amendment No.3”) amends Agreement No. 11586-SK-QAQI-25_26 (“Agreement”) and subsequent Amendments (“Amendment”), a contract entered into by and between the California Mental Health Service Authority (“CalMHSA”) and Siskiyou County (“Participant”) on April 15, 2025. </w:t>
            </w:r>
          </w:p>
          <w:p w14:paraId="08DF2847" w14:textId="53D0D213" w:rsidR="004B773D" w:rsidRDefault="004B773D" w:rsidP="004B773D">
            <w:pPr>
              <w:spacing w:before="120"/>
              <w:rPr>
                <w:rFonts w:cs="Arial"/>
                <w:sz w:val="20"/>
                <w:szCs w:val="20"/>
              </w:rPr>
            </w:pPr>
            <w:r w:rsidRPr="004B773D">
              <w:rPr>
                <w:rFonts w:cs="Arial"/>
                <w:sz w:val="20"/>
                <w:szCs w:val="20"/>
              </w:rPr>
              <w:t>This Amendment No. 3 extends the Term of Program Offerings Nos. 1 – Policies and 6 – Enhanced Analytics – PHI Dashboards through September 30, 2026, at no additional cost to Participant. The revised Term shall be January 1, 2025, through September 30, 2026.</w:t>
            </w:r>
          </w:p>
          <w:p w14:paraId="063F644E" w14:textId="26E3B68E" w:rsidR="00877DC5" w:rsidRPr="004E6635" w:rsidRDefault="004C3523" w:rsidP="004B773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2880C6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7FBD0C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1793F5A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$189,131.75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02ADD18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39008AE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11CCB26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BF34DDA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8EE71CE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B4AAB06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2E96">
              <w:rPr>
                <w:rFonts w:cs="Arial"/>
                <w:sz w:val="18"/>
                <w:szCs w:val="18"/>
              </w:rPr>
              <w:t>Prof.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9961C53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B773D" w:rsidRPr="004B773D">
              <w:rPr>
                <w:rFonts w:cs="Arial"/>
              </w:rPr>
              <w:t>The Board of Supervisors approve and authorize the Chair to sign the ag</w:t>
            </w:r>
            <w:r w:rsidR="001F354D">
              <w:rPr>
                <w:rFonts w:cs="Arial"/>
              </w:rPr>
              <w:t>r</w:t>
            </w:r>
            <w:r w:rsidR="004B773D" w:rsidRPr="004B773D">
              <w:rPr>
                <w:rFonts w:cs="Arial"/>
              </w:rPr>
              <w:t xml:space="preserve">eement for Services between Siskiyou County Health &amp; Human Services Agency, Behavioral Health Division and Cal MHSA for the term commencing January 1, 2025 through </w:t>
            </w:r>
            <w:r w:rsidR="004B773D">
              <w:rPr>
                <w:rFonts w:cs="Arial"/>
              </w:rPr>
              <w:t>September</w:t>
            </w:r>
            <w:r w:rsidR="004B773D" w:rsidRPr="004B773D">
              <w:rPr>
                <w:rFonts w:cs="Arial"/>
              </w:rPr>
              <w:t xml:space="preserve"> 30, 2026</w:t>
            </w:r>
            <w:r w:rsidR="004B773D">
              <w:rPr>
                <w:rFonts w:cs="Arial"/>
              </w:rPr>
              <w:t>.</w:t>
            </w:r>
            <w:r w:rsidR="004B773D" w:rsidRPr="004B773D">
              <w:rPr>
                <w:rFonts w:cs="Arial"/>
              </w:rPr>
              <w:t xml:space="preserve">   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0F3EFB"/>
    <w:rsid w:val="00150BCE"/>
    <w:rsid w:val="00160C86"/>
    <w:rsid w:val="001A0CB5"/>
    <w:rsid w:val="001B660B"/>
    <w:rsid w:val="001D63A4"/>
    <w:rsid w:val="001F354D"/>
    <w:rsid w:val="001F3E19"/>
    <w:rsid w:val="001F4378"/>
    <w:rsid w:val="00212F2B"/>
    <w:rsid w:val="002478D7"/>
    <w:rsid w:val="002677F3"/>
    <w:rsid w:val="00270599"/>
    <w:rsid w:val="00280060"/>
    <w:rsid w:val="00286C18"/>
    <w:rsid w:val="00290273"/>
    <w:rsid w:val="0029655A"/>
    <w:rsid w:val="002A08C1"/>
    <w:rsid w:val="00311ADD"/>
    <w:rsid w:val="00311BB0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52E96"/>
    <w:rsid w:val="00464953"/>
    <w:rsid w:val="004B3CB7"/>
    <w:rsid w:val="004B773D"/>
    <w:rsid w:val="004C3523"/>
    <w:rsid w:val="004E6635"/>
    <w:rsid w:val="00506225"/>
    <w:rsid w:val="00557998"/>
    <w:rsid w:val="005846F6"/>
    <w:rsid w:val="00593663"/>
    <w:rsid w:val="0059369A"/>
    <w:rsid w:val="005B4A2E"/>
    <w:rsid w:val="005C08E3"/>
    <w:rsid w:val="005E2AFC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704EA2"/>
    <w:rsid w:val="00711FB4"/>
    <w:rsid w:val="0075272F"/>
    <w:rsid w:val="00765E1F"/>
    <w:rsid w:val="00786565"/>
    <w:rsid w:val="00794E7B"/>
    <w:rsid w:val="007B58CE"/>
    <w:rsid w:val="007D049C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1729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BE669B"/>
    <w:rsid w:val="00C040CE"/>
    <w:rsid w:val="00C22F3A"/>
    <w:rsid w:val="00C35CB3"/>
    <w:rsid w:val="00C8022D"/>
    <w:rsid w:val="00CA4F55"/>
    <w:rsid w:val="00CA51DF"/>
    <w:rsid w:val="00CC6246"/>
    <w:rsid w:val="00CC725E"/>
    <w:rsid w:val="00CE42D0"/>
    <w:rsid w:val="00CF24ED"/>
    <w:rsid w:val="00D03CA9"/>
    <w:rsid w:val="00D07DC0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351F1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831F0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9</cp:revision>
  <cp:lastPrinted>2026-04-08T15:40:00Z</cp:lastPrinted>
  <dcterms:created xsi:type="dcterms:W3CDTF">2026-04-08T14:49:00Z</dcterms:created>
  <dcterms:modified xsi:type="dcterms:W3CDTF">2026-05-05T19:43:00Z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