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05F47" w14:textId="77777777" w:rsidR="00C45C16" w:rsidRPr="00662F60" w:rsidRDefault="00C45C16" w:rsidP="00C45C16">
      <w:pPr>
        <w:spacing w:line="9" w:lineRule="exact"/>
        <w:rPr>
          <w:rFonts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41227F" wp14:editId="0DD5481E">
                <wp:simplePos x="0" y="0"/>
                <wp:positionH relativeFrom="column">
                  <wp:posOffset>2784600</wp:posOffset>
                </wp:positionH>
                <wp:positionV relativeFrom="paragraph">
                  <wp:posOffset>-263160</wp:posOffset>
                </wp:positionV>
                <wp:extent cx="3873600" cy="453600"/>
                <wp:effectExtent l="0" t="0" r="0" b="3810"/>
                <wp:wrapNone/>
                <wp:docPr id="2" name="Text Box 3" descr="Submit completed worksheet to:&#10;Siskiyou County Clerk, 510 N Main St, Yreka, CA 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600" cy="453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F7439C" w14:textId="77777777" w:rsidR="00C45C16" w:rsidRPr="004E6635" w:rsidRDefault="00C45C16" w:rsidP="00C45C16">
                            <w:pPr>
                              <w:jc w:val="right"/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  <w:t>Submit completed worksheet to:</w:t>
                            </w:r>
                          </w:p>
                          <w:p w14:paraId="2DE99DE0" w14:textId="77777777" w:rsidR="00C45C16" w:rsidRPr="00B4714F" w:rsidRDefault="00C45C16" w:rsidP="00C45C16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Siskiyou County Clerk, </w:t>
                            </w:r>
                            <w:r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311 Fourth St., Rm 201</w:t>
                            </w: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, Yreka, CA</w:t>
                            </w:r>
                            <w:r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41227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alt="Submit completed worksheet to:&#10;Siskiyou County Clerk, 510 N Main St, Yreka, CA &#10;" style="position:absolute;margin-left:219.25pt;margin-top:-20.7pt;width:305pt;height:35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" fillcolor="#d8d8d8 [2732]" stroked="f">
                <v:textbox>
                  <w:txbxContent>
                    <w:p w14:paraId="49F7439C" w14:textId="77777777" w:rsidR="00C45C16" w:rsidRPr="004E6635" w:rsidRDefault="00C45C16" w:rsidP="00C45C16">
                      <w:pPr>
                        <w:jc w:val="right"/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</w:pPr>
                      <w:r w:rsidRPr="004E6635"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  <w:t>Submit completed worksheet to:</w:t>
                      </w:r>
                    </w:p>
                    <w:p w14:paraId="2DE99DE0" w14:textId="77777777" w:rsidR="00C45C16" w:rsidRPr="00B4714F" w:rsidRDefault="00C45C16" w:rsidP="00C45C16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Siskiyou County Clerk, </w:t>
                      </w:r>
                      <w:r>
                        <w:rPr>
                          <w:rFonts w:cs="Arial"/>
                          <w:i/>
                          <w:sz w:val="20"/>
                          <w:szCs w:val="20"/>
                        </w:rPr>
                        <w:t>311 Fourth St., Rm 201</w:t>
                      </w: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>, Yreka, CA</w:t>
                      </w:r>
                      <w:r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 96097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3C629E" wp14:editId="09A01853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48895" b="0"/>
                <wp:wrapNone/>
                <wp:docPr id="1" name="Text Box 2" descr="Agenda Workshee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C4C3B1" w14:textId="77777777" w:rsidR="00C45C16" w:rsidRPr="00405BE2" w:rsidRDefault="00C45C16" w:rsidP="00C45C16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</w:t>
                            </w: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e</w:t>
                            </w: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3C629E" id="Text Box 2" o:spid="_x0000_s1027" type="#_x0000_t202" alt="Agenda Worksheet" style="position:absolute;margin-left:2.2pt;margin-top:-14.95pt;width:197.15pt;height:32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14:paraId="05C4C3B1" w14:textId="77777777" w:rsidR="00C45C16" w:rsidRPr="00405BE2" w:rsidRDefault="00C45C16" w:rsidP="00C45C16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/>
                          <w:color w:val="FFFFFF" w:themeColor="background1"/>
                          <w:sz w:val="36"/>
                          <w:szCs w:val="36"/>
                        </w:rPr>
                      </w:pPr>
                      <w:r w:rsidRPr="004E6635">
                        <w:rPr>
                          <w:rFonts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</w:t>
                      </w:r>
                      <w:r w:rsidRPr="004E6635">
                        <w:rPr>
                          <w:rFonts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e</w:t>
                      </w:r>
                      <w:r>
                        <w:rPr>
                          <w:rFonts w:asciiTheme="minorHAnsi" w:hAnsiTheme="minorHAnsi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</w:p>
    <w:p w14:paraId="15F3D2A1" w14:textId="77777777" w:rsidR="00C45C16" w:rsidRPr="00662F60" w:rsidRDefault="00C45C16" w:rsidP="00C45C16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14:paraId="45E427EE" w14:textId="77777777" w:rsidR="00C45C16" w:rsidRPr="00662F60" w:rsidRDefault="00C45C16" w:rsidP="00C45C16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"/>
        <w:gridCol w:w="439"/>
        <w:gridCol w:w="11"/>
        <w:gridCol w:w="15"/>
        <w:gridCol w:w="110"/>
        <w:gridCol w:w="351"/>
        <w:gridCol w:w="64"/>
        <w:gridCol w:w="233"/>
        <w:gridCol w:w="452"/>
        <w:gridCol w:w="174"/>
        <w:gridCol w:w="149"/>
        <w:gridCol w:w="270"/>
        <w:gridCol w:w="7"/>
        <w:gridCol w:w="965"/>
        <w:gridCol w:w="198"/>
        <w:gridCol w:w="571"/>
        <w:gridCol w:w="350"/>
        <w:gridCol w:w="681"/>
        <w:gridCol w:w="182"/>
        <w:gridCol w:w="106"/>
        <w:gridCol w:w="432"/>
        <w:gridCol w:w="810"/>
        <w:gridCol w:w="270"/>
        <w:gridCol w:w="103"/>
        <w:gridCol w:w="487"/>
        <w:gridCol w:w="670"/>
        <w:gridCol w:w="394"/>
        <w:gridCol w:w="1244"/>
      </w:tblGrid>
      <w:tr w:rsidR="00C45C16" w:rsidRPr="004E6635" w14:paraId="57EC67E0" w14:textId="77777777" w:rsidTr="004A22F8">
        <w:trPr>
          <w:trHeight w:val="261"/>
        </w:trPr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DCAD33" w14:textId="77777777" w:rsidR="00C45C16" w:rsidRPr="004E6635" w:rsidRDefault="00C45C16" w:rsidP="004A22F8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Regular</w:t>
            </w:r>
          </w:p>
        </w:tc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ED7245" w14:textId="1D19FD2A" w:rsidR="00C45C16" w:rsidRPr="004E6635" w:rsidRDefault="00384258" w:rsidP="004A22F8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2"/>
            <w:r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/>
                <w:sz w:val="20"/>
                <w:szCs w:val="20"/>
              </w:rPr>
            </w:r>
            <w:r>
              <w:rPr>
                <w:rFonts w:cs="Arial"/>
                <w:b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457464" w14:textId="77777777" w:rsidR="00C45C16" w:rsidRPr="004E6635" w:rsidRDefault="00C45C16" w:rsidP="004A22F8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01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8F0A6D" w14:textId="77777777" w:rsidR="00C45C16" w:rsidRPr="004E6635" w:rsidRDefault="00C45C16" w:rsidP="004A22F8">
            <w:pPr>
              <w:ind w:left="56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Time Requested:</w:t>
            </w:r>
          </w:p>
        </w:tc>
        <w:tc>
          <w:tcPr>
            <w:tcW w:w="208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98FD93B" w14:textId="1FE205F1" w:rsidR="00C45C16" w:rsidRPr="004E6635" w:rsidRDefault="00C45C16" w:rsidP="004A22F8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8D79E9" w14:textId="77777777" w:rsidR="00C45C16" w:rsidRPr="004E6635" w:rsidRDefault="00C45C16" w:rsidP="004A22F8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Meeting Date:</w:t>
            </w:r>
          </w:p>
        </w:tc>
        <w:tc>
          <w:tcPr>
            <w:tcW w:w="27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8AB272" w14:textId="6397B64B" w:rsidR="00C45C16" w:rsidRPr="004E6635" w:rsidRDefault="0056493C" w:rsidP="004A22F8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May 5, 2026</w:t>
            </w:r>
          </w:p>
        </w:tc>
      </w:tr>
      <w:tr w:rsidR="00C45C16" w:rsidRPr="004E6635" w14:paraId="48FA47F6" w14:textId="77777777" w:rsidTr="004A22F8">
        <w:trPr>
          <w:trHeight w:val="264"/>
        </w:trPr>
        <w:tc>
          <w:tcPr>
            <w:tcW w:w="10406" w:type="dxa"/>
            <w:gridSpan w:val="28"/>
            <w:tcBorders>
              <w:top w:val="nil"/>
              <w:left w:val="nil"/>
              <w:right w:val="nil"/>
            </w:tcBorders>
            <w:vAlign w:val="bottom"/>
          </w:tcPr>
          <w:p w14:paraId="2359D983" w14:textId="77777777" w:rsidR="00C45C16" w:rsidRPr="004E6635" w:rsidRDefault="00C45C16" w:rsidP="004A22F8">
            <w:pPr>
              <w:rPr>
                <w:rFonts w:cs="Arial"/>
                <w:b/>
                <w:i/>
                <w:sz w:val="16"/>
                <w:szCs w:val="16"/>
              </w:rPr>
            </w:pPr>
            <w:r w:rsidRPr="004E6635">
              <w:rPr>
                <w:rFonts w:cs="Arial"/>
                <w:b/>
                <w:i/>
                <w:sz w:val="16"/>
                <w:szCs w:val="16"/>
              </w:rPr>
              <w:t>OR</w:t>
            </w:r>
          </w:p>
        </w:tc>
      </w:tr>
      <w:tr w:rsidR="00C45C16" w:rsidRPr="004E6635" w14:paraId="12CD29CF" w14:textId="77777777" w:rsidTr="004A22F8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14:paraId="44A78C3F" w14:textId="77777777" w:rsidR="00C45C16" w:rsidRPr="004E6635" w:rsidRDefault="00C45C16" w:rsidP="004A22F8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Consent</w:t>
            </w:r>
          </w:p>
        </w:tc>
        <w:tc>
          <w:tcPr>
            <w:tcW w:w="461" w:type="dxa"/>
            <w:gridSpan w:val="2"/>
            <w:tcBorders>
              <w:top w:val="nil"/>
              <w:bottom w:val="nil"/>
            </w:tcBorders>
            <w:vAlign w:val="bottom"/>
          </w:tcPr>
          <w:p w14:paraId="6ABC2B98" w14:textId="06086504" w:rsidR="00C45C16" w:rsidRPr="004E6635" w:rsidRDefault="00384258" w:rsidP="004A22F8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3"/>
            <w:r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/>
                <w:sz w:val="20"/>
                <w:szCs w:val="20"/>
              </w:rPr>
            </w:r>
            <w:r>
              <w:rPr>
                <w:rFonts w:cs="Arial"/>
                <w:b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14:paraId="4FE156D6" w14:textId="77777777" w:rsidR="00C45C16" w:rsidRPr="004E6635" w:rsidRDefault="00C45C16" w:rsidP="004A22F8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C45C16" w:rsidRPr="004E6635" w14:paraId="614DA8AA" w14:textId="77777777" w:rsidTr="004A22F8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14:paraId="63C9AA69" w14:textId="77777777" w:rsidR="00C45C16" w:rsidRPr="004E6635" w:rsidRDefault="00C45C16" w:rsidP="004A22F8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Contact Person/Department:</w:t>
            </w:r>
          </w:p>
        </w:tc>
        <w:tc>
          <w:tcPr>
            <w:tcW w:w="4565" w:type="dxa"/>
            <w:gridSpan w:val="10"/>
            <w:tcBorders>
              <w:top w:val="nil"/>
              <w:bottom w:val="single" w:sz="4" w:space="0" w:color="auto"/>
            </w:tcBorders>
            <w:vAlign w:val="bottom"/>
          </w:tcPr>
          <w:p w14:paraId="4A9B7189" w14:textId="4CCBBE77" w:rsidR="00C45C16" w:rsidRPr="004E6635" w:rsidRDefault="00384258" w:rsidP="004A22F8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Hayley Hudson</w:t>
            </w:r>
            <w:r w:rsidR="00301766">
              <w:rPr>
                <w:rFonts w:cs="Arial"/>
                <w:b/>
                <w:sz w:val="20"/>
                <w:szCs w:val="20"/>
              </w:rPr>
              <w:t xml:space="preserve"> / </w:t>
            </w:r>
            <w:r>
              <w:rPr>
                <w:rFonts w:cs="Arial"/>
                <w:b/>
                <w:sz w:val="20"/>
                <w:szCs w:val="20"/>
              </w:rPr>
              <w:t>County Administration</w:t>
            </w:r>
          </w:p>
        </w:tc>
        <w:tc>
          <w:tcPr>
            <w:tcW w:w="1260" w:type="dxa"/>
            <w:gridSpan w:val="3"/>
            <w:tcBorders>
              <w:top w:val="nil"/>
            </w:tcBorders>
            <w:vAlign w:val="bottom"/>
          </w:tcPr>
          <w:p w14:paraId="485F641E" w14:textId="77777777" w:rsidR="00C45C16" w:rsidRPr="004E6635" w:rsidRDefault="00C45C16" w:rsidP="004A22F8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Phone:</w:t>
            </w:r>
          </w:p>
        </w:tc>
        <w:tc>
          <w:tcPr>
            <w:tcW w:w="1638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0E90BA74" w14:textId="1E1D093C" w:rsidR="00C45C16" w:rsidRPr="004E6635" w:rsidRDefault="00384258" w:rsidP="004A22F8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(530) </w:t>
            </w:r>
            <w:r w:rsidR="00C45C16">
              <w:rPr>
                <w:rFonts w:cs="Arial"/>
                <w:b/>
                <w:sz w:val="20"/>
                <w:szCs w:val="20"/>
              </w:rPr>
              <w:t>842-8005</w:t>
            </w:r>
          </w:p>
        </w:tc>
      </w:tr>
      <w:tr w:rsidR="00C45C16" w:rsidRPr="004E6635" w14:paraId="250B549A" w14:textId="77777777" w:rsidTr="004A22F8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14:paraId="7B4C6842" w14:textId="77777777" w:rsidR="00C45C16" w:rsidRPr="004E6635" w:rsidRDefault="00C45C16" w:rsidP="004A22F8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Address:</w:t>
            </w:r>
          </w:p>
        </w:tc>
        <w:tc>
          <w:tcPr>
            <w:tcW w:w="9163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489866" w14:textId="77777777" w:rsidR="00C45C16" w:rsidRPr="004E6635" w:rsidRDefault="00C45C16" w:rsidP="004A22F8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1312 Fairlane Rd, Suite 1</w:t>
            </w:r>
          </w:p>
        </w:tc>
      </w:tr>
      <w:tr w:rsidR="00C45C16" w:rsidRPr="004E6635" w14:paraId="001D990B" w14:textId="77777777" w:rsidTr="004A22F8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14:paraId="3EB95FBA" w14:textId="77777777" w:rsidR="00C45C16" w:rsidRPr="004E6635" w:rsidRDefault="00C45C16" w:rsidP="004A22F8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Person Appearing/Title:</w:t>
            </w:r>
          </w:p>
        </w:tc>
        <w:tc>
          <w:tcPr>
            <w:tcW w:w="7889" w:type="dxa"/>
            <w:gridSpan w:val="18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689A3CDB" w14:textId="08B88893" w:rsidR="00C45C16" w:rsidRPr="004E6635" w:rsidRDefault="00314EDD" w:rsidP="004A22F8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Hayley Hudson</w:t>
            </w:r>
            <w:r w:rsidR="00FA4881">
              <w:rPr>
                <w:rFonts w:cs="Arial"/>
                <w:b/>
                <w:sz w:val="20"/>
                <w:szCs w:val="20"/>
              </w:rPr>
              <w:t xml:space="preserve">/ </w:t>
            </w:r>
            <w:r>
              <w:rPr>
                <w:rFonts w:cs="Arial"/>
                <w:b/>
                <w:sz w:val="20"/>
                <w:szCs w:val="20"/>
              </w:rPr>
              <w:t xml:space="preserve">Deputy </w:t>
            </w:r>
            <w:r w:rsidR="001D4925">
              <w:rPr>
                <w:rFonts w:cs="Arial"/>
                <w:b/>
                <w:sz w:val="20"/>
                <w:szCs w:val="20"/>
              </w:rPr>
              <w:t>County Administrator</w:t>
            </w:r>
          </w:p>
        </w:tc>
      </w:tr>
      <w:tr w:rsidR="00C45C16" w:rsidRPr="004E6635" w14:paraId="2AB752DF" w14:textId="77777777" w:rsidTr="004A22F8">
        <w:trPr>
          <w:trHeight w:val="260"/>
        </w:trPr>
        <w:tc>
          <w:tcPr>
            <w:tcW w:w="10406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84FBAA" w14:textId="77777777" w:rsidR="00C45C16" w:rsidRPr="004E6635" w:rsidRDefault="00C45C16" w:rsidP="004A22F8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Subject/Summary of Issue:</w:t>
            </w:r>
          </w:p>
        </w:tc>
      </w:tr>
      <w:tr w:rsidR="00C45C16" w:rsidRPr="004E6635" w14:paraId="4C08B938" w14:textId="77777777" w:rsidTr="007C002C">
        <w:trPr>
          <w:cantSplit/>
          <w:trHeight w:hRule="exact" w:val="2836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656E1AD8" w14:textId="3BF1EB6F" w:rsidR="00FC3F4B" w:rsidRPr="008B0A72" w:rsidRDefault="004B1735" w:rsidP="008C627D">
            <w:pPr>
              <w:spacing w:before="120"/>
              <w:rPr>
                <w:rFonts w:cs="Arial"/>
                <w:sz w:val="22"/>
                <w:szCs w:val="22"/>
              </w:rPr>
            </w:pPr>
            <w:r w:rsidRPr="00457DA2">
              <w:rPr>
                <w:rFonts w:cs="Arial"/>
                <w:noProof/>
              </w:rPr>
              <w:t>The County Administrator’s Office is recommending approval of the Resolution amending the Siskiyou County Salary Schedule</w:t>
            </w:r>
            <w:r w:rsidR="00B91479">
              <w:rPr>
                <w:rFonts w:cs="Arial"/>
                <w:noProof/>
              </w:rPr>
              <w:t>,</w:t>
            </w:r>
            <w:r w:rsidR="008C627D">
              <w:rPr>
                <w:rFonts w:cs="Arial"/>
                <w:noProof/>
              </w:rPr>
              <w:t xml:space="preserve"> </w:t>
            </w:r>
            <w:r w:rsidR="001635E1">
              <w:rPr>
                <w:rFonts w:cs="Arial"/>
                <w:noProof/>
              </w:rPr>
              <w:t>classification specifications</w:t>
            </w:r>
            <w:r w:rsidR="00B91479">
              <w:rPr>
                <w:rFonts w:cs="Arial"/>
                <w:noProof/>
              </w:rPr>
              <w:t xml:space="preserve">, </w:t>
            </w:r>
            <w:r w:rsidR="000C098A">
              <w:rPr>
                <w:rFonts w:cs="Arial"/>
                <w:noProof/>
              </w:rPr>
              <w:t xml:space="preserve">and position allocation list for positions in </w:t>
            </w:r>
            <w:r w:rsidR="00931637">
              <w:rPr>
                <w:rFonts w:cs="Arial"/>
                <w:noProof/>
              </w:rPr>
              <w:t>C</w:t>
            </w:r>
            <w:r w:rsidR="000C098A">
              <w:rPr>
                <w:rFonts w:cs="Arial"/>
                <w:noProof/>
              </w:rPr>
              <w:t xml:space="preserve">ounty service </w:t>
            </w:r>
            <w:r w:rsidR="008C627D">
              <w:rPr>
                <w:rFonts w:cs="Arial"/>
                <w:noProof/>
              </w:rPr>
              <w:t xml:space="preserve">effective </w:t>
            </w:r>
            <w:r w:rsidR="00B91479">
              <w:rPr>
                <w:rFonts w:cs="Arial"/>
                <w:noProof/>
              </w:rPr>
              <w:t>May 10, 2026</w:t>
            </w:r>
            <w:r w:rsidR="00DF24BD">
              <w:rPr>
                <w:rFonts w:cs="Arial"/>
                <w:noProof/>
              </w:rPr>
              <w:t>.</w:t>
            </w:r>
          </w:p>
        </w:tc>
      </w:tr>
      <w:tr w:rsidR="00C45C16" w:rsidRPr="004E6635" w14:paraId="430BE825" w14:textId="77777777" w:rsidTr="004A22F8">
        <w:trPr>
          <w:cantSplit/>
          <w:trHeight w:hRule="exact" w:val="433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B670A4" w14:textId="77777777" w:rsidR="00C45C16" w:rsidRPr="004E6635" w:rsidRDefault="00C45C16" w:rsidP="004A22F8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Financial Impact:</w:t>
            </w:r>
          </w:p>
        </w:tc>
      </w:tr>
      <w:tr w:rsidR="00C45C16" w:rsidRPr="004E6635" w14:paraId="3F3838B3" w14:textId="77777777" w:rsidTr="004A22F8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3AD59F7F" w14:textId="77777777" w:rsidR="00C45C16" w:rsidRPr="004E6635" w:rsidRDefault="00C45C16" w:rsidP="004A22F8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0548CA0" w14:textId="42FA1D67" w:rsidR="00C45C16" w:rsidRPr="004E6635" w:rsidRDefault="00004B3A" w:rsidP="004A22F8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36A3A686" w14:textId="323D0526" w:rsidR="00C45C16" w:rsidRPr="004E6635" w:rsidRDefault="00C45C16" w:rsidP="004A22F8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why no financial impact:</w:t>
            </w:r>
            <w:r w:rsidRPr="004E6635">
              <w:rPr>
                <w:rFonts w:cs="Arial"/>
                <w:sz w:val="18"/>
                <w:szCs w:val="18"/>
              </w:rPr>
              <w:t xml:space="preserve"> </w:t>
            </w:r>
            <w:r w:rsidR="00BC71A3">
              <w:rPr>
                <w:rFonts w:cs="Arial"/>
                <w:sz w:val="18"/>
                <w:szCs w:val="18"/>
              </w:rPr>
              <w:t>Presentation and staff direction only</w:t>
            </w:r>
          </w:p>
        </w:tc>
      </w:tr>
      <w:tr w:rsidR="00C45C16" w:rsidRPr="004E6635" w14:paraId="56B21234" w14:textId="77777777" w:rsidTr="004A22F8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6AE3F295" w14:textId="77777777" w:rsidR="00C45C16" w:rsidRPr="004E6635" w:rsidRDefault="00C45C16" w:rsidP="004A22F8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YES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DE29E0" w14:textId="3CEA1B80" w:rsidR="00C45C16" w:rsidRPr="004E6635" w:rsidRDefault="001879CC" w:rsidP="004A22F8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" w:name="Check5"/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76F95801" w14:textId="77777777" w:rsidR="00C45C16" w:rsidRPr="004E6635" w:rsidRDefault="00C45C16" w:rsidP="004A22F8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C45C16" w:rsidRPr="004E6635" w14:paraId="07D6CA81" w14:textId="77777777" w:rsidTr="004A22F8">
        <w:trPr>
          <w:cantSplit/>
          <w:trHeight w:val="315"/>
        </w:trPr>
        <w:tc>
          <w:tcPr>
            <w:tcW w:w="1594" w:type="dxa"/>
            <w:gridSpan w:val="6"/>
            <w:tcBorders>
              <w:top w:val="single" w:sz="4" w:space="0" w:color="auto"/>
            </w:tcBorders>
            <w:vAlign w:val="center"/>
          </w:tcPr>
          <w:p w14:paraId="087127D7" w14:textId="77777777" w:rsidR="00C45C16" w:rsidRPr="004E6635" w:rsidRDefault="00C45C16" w:rsidP="004A22F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121980" w14:textId="77777777" w:rsidR="00C45C16" w:rsidRPr="004E6635" w:rsidRDefault="00C45C16" w:rsidP="004A22F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14:paraId="69693EC1" w14:textId="77777777" w:rsidR="00C45C16" w:rsidRPr="004E6635" w:rsidRDefault="00C45C16" w:rsidP="004A22F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14:paraId="05996AAD" w14:textId="77777777" w:rsidR="00C45C16" w:rsidRPr="004E6635" w:rsidRDefault="00C45C16" w:rsidP="004A22F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602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699E2C49" w14:textId="77777777" w:rsidR="00C45C16" w:rsidRPr="004E6635" w:rsidRDefault="00C45C16" w:rsidP="004A22F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98" w:type="dxa"/>
            <w:gridSpan w:val="10"/>
            <w:tcBorders>
              <w:top w:val="single" w:sz="4" w:space="0" w:color="auto"/>
            </w:tcBorders>
            <w:vAlign w:val="center"/>
          </w:tcPr>
          <w:p w14:paraId="7415EA9F" w14:textId="77777777" w:rsidR="00C45C16" w:rsidRPr="004E6635" w:rsidRDefault="00C45C16" w:rsidP="004A22F8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C45C16" w:rsidRPr="004E6635" w14:paraId="64D332FE" w14:textId="77777777" w:rsidTr="004A22F8">
        <w:trPr>
          <w:cantSplit/>
          <w:trHeight w:val="341"/>
        </w:trPr>
        <w:tc>
          <w:tcPr>
            <w:tcW w:w="1594" w:type="dxa"/>
            <w:gridSpan w:val="6"/>
            <w:vAlign w:val="center"/>
          </w:tcPr>
          <w:p w14:paraId="56236A57" w14:textId="77777777" w:rsidR="00C45C16" w:rsidRPr="004E6635" w:rsidRDefault="00C45C16" w:rsidP="004A22F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Fund: </w:t>
            </w:r>
          </w:p>
        </w:tc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B35D47" w14:textId="77777777" w:rsidR="00C45C16" w:rsidRPr="004E6635" w:rsidRDefault="00C45C16" w:rsidP="004A22F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70" w:type="dxa"/>
            <w:vAlign w:val="center"/>
          </w:tcPr>
          <w:p w14:paraId="270E462F" w14:textId="77777777" w:rsidR="00C45C16" w:rsidRPr="004E6635" w:rsidRDefault="00C45C16" w:rsidP="004A22F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14:paraId="69A7474C" w14:textId="77777777" w:rsidR="00C45C16" w:rsidRPr="004E6635" w:rsidRDefault="00C45C16" w:rsidP="004A22F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tc>
          <w:tcPr>
            <w:tcW w:w="16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16720B9" w14:textId="77777777" w:rsidR="00C45C16" w:rsidRPr="004E6635" w:rsidRDefault="00C45C16" w:rsidP="004A22F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left w:val="nil"/>
              <w:right w:val="nil"/>
            </w:tcBorders>
            <w:vAlign w:val="center"/>
          </w:tcPr>
          <w:p w14:paraId="7C5F4B8B" w14:textId="77777777" w:rsidR="00C45C16" w:rsidRPr="004E6635" w:rsidRDefault="00C45C16" w:rsidP="004A22F8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Org.: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EE21ABD" w14:textId="77777777" w:rsidR="00C45C16" w:rsidRPr="004E6635" w:rsidRDefault="00C45C16" w:rsidP="004A22F8">
            <w:pPr>
              <w:spacing w:before="120"/>
              <w:ind w:left="96"/>
              <w:rPr>
                <w:rFonts w:cs="Arial"/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7328BF9D" w14:textId="77777777" w:rsidR="00C45C16" w:rsidRPr="004E6635" w:rsidRDefault="00C45C16" w:rsidP="004A22F8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7D4BED15" w14:textId="77777777" w:rsidR="00C45C16" w:rsidRPr="004E6635" w:rsidRDefault="00C45C16" w:rsidP="004A22F8">
            <w:pPr>
              <w:spacing w:before="120"/>
              <w:ind w:left="150"/>
              <w:rPr>
                <w:rFonts w:cs="Arial"/>
                <w:sz w:val="20"/>
                <w:szCs w:val="20"/>
              </w:rPr>
            </w:pPr>
          </w:p>
        </w:tc>
      </w:tr>
      <w:tr w:rsidR="00C45C16" w:rsidRPr="004E6635" w14:paraId="054EDEB0" w14:textId="77777777" w:rsidTr="004A22F8">
        <w:trPr>
          <w:cantSplit/>
          <w:trHeight w:hRule="exact" w:val="361"/>
        </w:trPr>
        <w:tc>
          <w:tcPr>
            <w:tcW w:w="1594" w:type="dxa"/>
            <w:gridSpan w:val="6"/>
          </w:tcPr>
          <w:p w14:paraId="15581790" w14:textId="77777777" w:rsidR="00C45C16" w:rsidRPr="004E6635" w:rsidRDefault="00C45C16" w:rsidP="004A22F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Account:</w:t>
            </w:r>
          </w:p>
        </w:tc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F8CA841" w14:textId="77777777" w:rsidR="00C45C16" w:rsidRPr="004E6635" w:rsidRDefault="00C45C16" w:rsidP="004A22F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70" w:type="dxa"/>
          </w:tcPr>
          <w:p w14:paraId="021FC79E" w14:textId="77777777" w:rsidR="00C45C16" w:rsidRPr="004E6635" w:rsidRDefault="00C45C16" w:rsidP="004A22F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14:paraId="1839B192" w14:textId="77777777" w:rsidR="00C45C16" w:rsidRPr="004E6635" w:rsidRDefault="00C45C16" w:rsidP="004A22F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tc>
          <w:tcPr>
            <w:tcW w:w="16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5DF838" w14:textId="77777777" w:rsidR="00C45C16" w:rsidRPr="004E6635" w:rsidRDefault="00C45C16" w:rsidP="004A22F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98" w:type="dxa"/>
            <w:gridSpan w:val="10"/>
            <w:tcBorders>
              <w:left w:val="nil"/>
              <w:bottom w:val="nil"/>
            </w:tcBorders>
          </w:tcPr>
          <w:p w14:paraId="48086671" w14:textId="77777777" w:rsidR="00C45C16" w:rsidRPr="004E6635" w:rsidRDefault="00C45C16" w:rsidP="004A22F8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C45C16" w:rsidRPr="004E6635" w14:paraId="12166A1D" w14:textId="77777777" w:rsidTr="004A22F8">
        <w:trPr>
          <w:cantSplit/>
          <w:trHeight w:hRule="exact" w:val="361"/>
        </w:trPr>
        <w:tc>
          <w:tcPr>
            <w:tcW w:w="1594" w:type="dxa"/>
            <w:gridSpan w:val="6"/>
            <w:tcBorders>
              <w:bottom w:val="single" w:sz="4" w:space="0" w:color="auto"/>
            </w:tcBorders>
          </w:tcPr>
          <w:p w14:paraId="3DC1AD0D" w14:textId="77777777" w:rsidR="00C45C16" w:rsidRPr="004E6635" w:rsidRDefault="00C45C16" w:rsidP="004A22F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Activity Code:  </w:t>
            </w:r>
          </w:p>
        </w:tc>
        <w:bookmarkStart w:id="3" w:name="Text10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A189E85" w14:textId="77777777" w:rsidR="00C45C16" w:rsidRPr="004E6635" w:rsidRDefault="00C45C16" w:rsidP="004A22F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2D862324" w14:textId="77777777" w:rsidR="00C45C16" w:rsidRPr="004E6635" w:rsidRDefault="00C45C16" w:rsidP="004A22F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14:paraId="0DFEF938" w14:textId="77777777" w:rsidR="00C45C16" w:rsidRPr="004E6635" w:rsidRDefault="00C45C16" w:rsidP="004A22F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4" w:name="Text14"/>
        <w:tc>
          <w:tcPr>
            <w:tcW w:w="160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9AB845B" w14:textId="77777777" w:rsidR="00C45C16" w:rsidRPr="004E6635" w:rsidRDefault="00C45C16" w:rsidP="004A22F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4698" w:type="dxa"/>
            <w:gridSpan w:val="10"/>
            <w:tcBorders>
              <w:top w:val="nil"/>
              <w:bottom w:val="nil"/>
            </w:tcBorders>
          </w:tcPr>
          <w:p w14:paraId="14015494" w14:textId="77777777" w:rsidR="00C45C16" w:rsidRPr="004E6635" w:rsidRDefault="00C45C16" w:rsidP="004A22F8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C45C16" w:rsidRPr="004E6635" w14:paraId="514BB372" w14:textId="77777777" w:rsidTr="004A22F8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00F1A4CB" w14:textId="77777777" w:rsidR="00C45C16" w:rsidRPr="004E6635" w:rsidRDefault="00C45C16" w:rsidP="004A22F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Local Preference:   YES    </w:t>
            </w:r>
            <w:bookmarkStart w:id="5" w:name="Check6"/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5"/>
            <w:r w:rsidRPr="004E6635">
              <w:rPr>
                <w:rFonts w:cs="Arial"/>
                <w:sz w:val="18"/>
                <w:szCs w:val="18"/>
              </w:rPr>
              <w:t xml:space="preserve">         NO 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C45C16" w:rsidRPr="004E6635" w14:paraId="2CEFA2C4" w14:textId="77777777" w:rsidTr="004A22F8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nil"/>
            </w:tcBorders>
          </w:tcPr>
          <w:p w14:paraId="603002FE" w14:textId="77777777" w:rsidR="00C45C16" w:rsidRPr="004E6635" w:rsidRDefault="00C45C16" w:rsidP="004A22F8">
            <w:pPr>
              <w:spacing w:before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For Contracts – </w:t>
            </w:r>
            <w:r w:rsidRPr="004E6635">
              <w:rPr>
                <w:rFonts w:cs="Arial"/>
                <w:i/>
                <w:sz w:val="18"/>
                <w:szCs w:val="18"/>
              </w:rPr>
              <w:t>Explain how vendor was selected:</w:t>
            </w:r>
            <w:r w:rsidRPr="004E6635">
              <w:rPr>
                <w:rFonts w:cs="Arial"/>
                <w:sz w:val="18"/>
                <w:szCs w:val="18"/>
              </w:rPr>
              <w:t xml:space="preserve">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bookmarkStart w:id="6" w:name="Text16"/>
      <w:tr w:rsidR="00C45C16" w:rsidRPr="004E6635" w14:paraId="4BD55E9C" w14:textId="77777777" w:rsidTr="004A22F8">
        <w:trPr>
          <w:cantSplit/>
          <w:trHeight w:hRule="exact" w:val="297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0044008A" w14:textId="77777777" w:rsidR="00C45C16" w:rsidRPr="004E6635" w:rsidRDefault="00C45C16" w:rsidP="004A22F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6"/>
          </w:p>
        </w:tc>
      </w:tr>
      <w:tr w:rsidR="00C45C16" w:rsidRPr="004E6635" w14:paraId="476962B5" w14:textId="77777777" w:rsidTr="004A22F8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14:paraId="539B7484" w14:textId="77777777" w:rsidR="00C45C16" w:rsidRPr="004E6635" w:rsidRDefault="00C45C16" w:rsidP="004A22F8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Additional Information:</w:t>
            </w:r>
          </w:p>
        </w:tc>
        <w:tc>
          <w:tcPr>
            <w:tcW w:w="8063" w:type="dxa"/>
            <w:gridSpan w:val="19"/>
            <w:tcBorders>
              <w:top w:val="single" w:sz="4" w:space="0" w:color="auto"/>
              <w:bottom w:val="nil"/>
            </w:tcBorders>
          </w:tcPr>
          <w:p w14:paraId="0DD1DF1F" w14:textId="33A8C375" w:rsidR="00C45C16" w:rsidRPr="004E6635" w:rsidRDefault="006661FD" w:rsidP="004A22F8">
            <w:pPr>
              <w:spacing w:before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Each department will be responsible for changes in their respective budgets.</w:t>
            </w:r>
          </w:p>
        </w:tc>
      </w:tr>
      <w:tr w:rsidR="00C45C16" w:rsidRPr="004E6635" w14:paraId="62DF9519" w14:textId="77777777" w:rsidTr="004A22F8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30FC874E" w14:textId="2F52CAD9" w:rsidR="00C45C16" w:rsidRPr="004E6635" w:rsidRDefault="00C45C16" w:rsidP="004A22F8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C45C16" w:rsidRPr="004E6635" w14:paraId="7DE0FD46" w14:textId="77777777" w:rsidTr="004A22F8">
        <w:trPr>
          <w:cantSplit/>
          <w:trHeight w:hRule="exact" w:val="388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67D126" w14:textId="77777777" w:rsidR="00C45C16" w:rsidRPr="004E6635" w:rsidRDefault="00C45C16" w:rsidP="004A22F8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Recommended Motion:</w:t>
            </w:r>
          </w:p>
          <w:p w14:paraId="47CF7C51" w14:textId="77777777" w:rsidR="00C45C16" w:rsidRPr="004E6635" w:rsidRDefault="00C45C16" w:rsidP="004A22F8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C45C16" w:rsidRPr="004E6635" w14:paraId="2115D8E9" w14:textId="77777777" w:rsidTr="007C002C">
        <w:trPr>
          <w:cantSplit/>
          <w:trHeight w:hRule="exact" w:val="1288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0F5D25FE" w14:textId="47ABF714" w:rsidR="004B1735" w:rsidRDefault="004B1735" w:rsidP="004B1735">
            <w:pPr>
              <w:spacing w:before="120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It is recommended the Board adopt</w:t>
            </w:r>
            <w:r w:rsidRPr="00384258">
              <w:rPr>
                <w:rFonts w:cs="Arial"/>
                <w:noProof/>
              </w:rPr>
              <w:t xml:space="preserve"> the Resolution amending the Siskiyou County Salary Schedule</w:t>
            </w:r>
            <w:r w:rsidR="00B91479">
              <w:rPr>
                <w:rFonts w:cs="Arial"/>
                <w:noProof/>
              </w:rPr>
              <w:t>, classificaiton</w:t>
            </w:r>
            <w:r w:rsidR="001635E1">
              <w:rPr>
                <w:rFonts w:cs="Arial"/>
                <w:noProof/>
              </w:rPr>
              <w:t xml:space="preserve"> </w:t>
            </w:r>
            <w:r w:rsidR="00B91479">
              <w:rPr>
                <w:rFonts w:cs="Arial"/>
                <w:noProof/>
              </w:rPr>
              <w:t>s</w:t>
            </w:r>
            <w:r w:rsidR="001635E1">
              <w:rPr>
                <w:rFonts w:cs="Arial"/>
                <w:noProof/>
              </w:rPr>
              <w:t>pecifications</w:t>
            </w:r>
            <w:r w:rsidR="00B91479">
              <w:rPr>
                <w:rFonts w:cs="Arial"/>
                <w:noProof/>
              </w:rPr>
              <w:t>,</w:t>
            </w:r>
            <w:r w:rsidR="008C627D">
              <w:rPr>
                <w:rFonts w:cs="Arial"/>
                <w:noProof/>
              </w:rPr>
              <w:t xml:space="preserve"> </w:t>
            </w:r>
            <w:r w:rsidR="000C098A">
              <w:rPr>
                <w:rFonts w:cs="Arial"/>
                <w:noProof/>
              </w:rPr>
              <w:t xml:space="preserve">and position allocation list for positions in </w:t>
            </w:r>
            <w:r w:rsidR="00931637">
              <w:rPr>
                <w:rFonts w:cs="Arial"/>
                <w:noProof/>
              </w:rPr>
              <w:t>C</w:t>
            </w:r>
            <w:r w:rsidR="000C098A">
              <w:rPr>
                <w:rFonts w:cs="Arial"/>
                <w:noProof/>
              </w:rPr>
              <w:t>ounty serv</w:t>
            </w:r>
            <w:r w:rsidR="00931637">
              <w:rPr>
                <w:rFonts w:cs="Arial"/>
                <w:noProof/>
              </w:rPr>
              <w:t>ic</w:t>
            </w:r>
            <w:r w:rsidR="000C098A">
              <w:rPr>
                <w:rFonts w:cs="Arial"/>
                <w:noProof/>
              </w:rPr>
              <w:t xml:space="preserve">e </w:t>
            </w:r>
            <w:r w:rsidR="008C627D">
              <w:rPr>
                <w:rFonts w:cs="Arial"/>
                <w:noProof/>
              </w:rPr>
              <w:t xml:space="preserve">effective </w:t>
            </w:r>
            <w:r w:rsidR="00B91479">
              <w:rPr>
                <w:rFonts w:cs="Arial"/>
                <w:noProof/>
              </w:rPr>
              <w:t>May 10, 2026.</w:t>
            </w:r>
          </w:p>
          <w:p w14:paraId="3B615C11" w14:textId="1D71F390" w:rsidR="006661FD" w:rsidRPr="006661FD" w:rsidRDefault="006661FD" w:rsidP="006661FD">
            <w:pPr>
              <w:rPr>
                <w:rFonts w:cs="Arial"/>
              </w:rPr>
            </w:pPr>
          </w:p>
        </w:tc>
      </w:tr>
      <w:tr w:rsidR="00C45C16" w:rsidRPr="004E6635" w14:paraId="6EF1C5E9" w14:textId="77777777" w:rsidTr="004A22F8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14:paraId="5E2F293A" w14:textId="77777777" w:rsidR="00C45C16" w:rsidRPr="004E6635" w:rsidRDefault="00C45C16" w:rsidP="004A22F8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4D73F4" w14:textId="77777777" w:rsidR="00C45C16" w:rsidRPr="004E6635" w:rsidRDefault="00C45C16" w:rsidP="004A22F8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0664856" w14:textId="77777777" w:rsidR="00C45C16" w:rsidRPr="004E6635" w:rsidRDefault="00C45C16" w:rsidP="004A22F8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  <w:r w:rsidRPr="004E6635">
              <w:rPr>
                <w:rFonts w:cs="Arial"/>
                <w:b/>
                <w:i/>
                <w:sz w:val="18"/>
                <w:szCs w:val="18"/>
              </w:rPr>
              <w:t>Special Requests</w:t>
            </w:r>
            <w:r w:rsidRPr="004E6635">
              <w:rPr>
                <w:rFonts w:cs="Arial"/>
                <w:b/>
                <w:sz w:val="18"/>
                <w:szCs w:val="18"/>
              </w:rPr>
              <w:t>:</w:t>
            </w:r>
          </w:p>
        </w:tc>
      </w:tr>
      <w:tr w:rsidR="00C45C16" w:rsidRPr="004E6635" w14:paraId="13DDE360" w14:textId="77777777" w:rsidTr="004A22F8">
        <w:trPr>
          <w:cantSplit/>
          <w:trHeight w:val="340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4C425E1A" w14:textId="77777777" w:rsidR="00C45C16" w:rsidRPr="004E6635" w:rsidRDefault="00C45C16" w:rsidP="004A22F8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County Counsel</w:t>
            </w:r>
          </w:p>
        </w:tc>
        <w:bookmarkStart w:id="7" w:name="Text20"/>
        <w:tc>
          <w:tcPr>
            <w:tcW w:w="3019" w:type="dxa"/>
            <w:gridSpan w:val="9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920E73C" w14:textId="77777777" w:rsidR="00C45C16" w:rsidRPr="004E6635" w:rsidRDefault="00C45C16" w:rsidP="004A22F8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53AFD4" w14:textId="77777777" w:rsidR="00C45C16" w:rsidRPr="004E6635" w:rsidRDefault="00C45C16" w:rsidP="004A22F8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/>
            <w:tcBorders>
              <w:top w:val="nil"/>
              <w:left w:val="single" w:sz="4" w:space="0" w:color="auto"/>
            </w:tcBorders>
          </w:tcPr>
          <w:p w14:paraId="1B8D395A" w14:textId="77777777" w:rsidR="00C45C16" w:rsidRPr="004E6635" w:rsidRDefault="00C45C16" w:rsidP="004A22F8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</w:p>
        </w:tc>
      </w:tr>
      <w:tr w:rsidR="00C45C16" w:rsidRPr="004E6635" w14:paraId="5D8B79F2" w14:textId="77777777" w:rsidTr="004A22F8">
        <w:trPr>
          <w:cantSplit/>
          <w:trHeight w:hRule="exact" w:val="118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2689DC3" w14:textId="77777777" w:rsidR="00C45C16" w:rsidRPr="004E6635" w:rsidRDefault="00C45C16" w:rsidP="004A22F8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90B0C" w14:textId="77777777" w:rsidR="00C45C16" w:rsidRPr="004E6635" w:rsidRDefault="00C45C16" w:rsidP="004A22F8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A99098" w14:textId="77777777" w:rsidR="00C45C16" w:rsidRPr="004E6635" w:rsidRDefault="00C45C16" w:rsidP="004A22F8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2211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14:paraId="5C1CEAC3" w14:textId="77777777" w:rsidR="00C45C16" w:rsidRPr="004E6635" w:rsidRDefault="00C45C16" w:rsidP="004A22F8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Certified Minute Order(s)</w:t>
            </w:r>
          </w:p>
        </w:tc>
        <w:bookmarkStart w:id="8" w:name="Text24"/>
        <w:tc>
          <w:tcPr>
            <w:tcW w:w="860" w:type="dxa"/>
            <w:gridSpan w:val="3"/>
            <w:vMerge w:val="restart"/>
            <w:tcBorders>
              <w:top w:val="nil"/>
            </w:tcBorders>
          </w:tcPr>
          <w:p w14:paraId="5C6728FC" w14:textId="77777777" w:rsidR="00C45C16" w:rsidRPr="004E6635" w:rsidRDefault="00C45C16" w:rsidP="004A22F8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1064" w:type="dxa"/>
            <w:gridSpan w:val="2"/>
            <w:vMerge w:val="restart"/>
            <w:tcBorders>
              <w:top w:val="nil"/>
            </w:tcBorders>
          </w:tcPr>
          <w:p w14:paraId="7C9C25D5" w14:textId="77777777" w:rsidR="00C45C16" w:rsidRPr="004E6635" w:rsidRDefault="00C45C16" w:rsidP="004A22F8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Quantity:</w:t>
            </w:r>
          </w:p>
        </w:tc>
        <w:bookmarkStart w:id="9" w:name="Text27"/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14:paraId="0D6457DD" w14:textId="77777777" w:rsidR="00C45C16" w:rsidRPr="004E6635" w:rsidRDefault="00C45C16" w:rsidP="004A22F8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9"/>
          </w:p>
        </w:tc>
      </w:tr>
      <w:tr w:rsidR="00C45C16" w:rsidRPr="004E6635" w14:paraId="1327AF7B" w14:textId="77777777" w:rsidTr="004A22F8">
        <w:trPr>
          <w:cantSplit/>
          <w:trHeight w:hRule="exact" w:val="202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4AD22FC0" w14:textId="77777777" w:rsidR="00C45C16" w:rsidRPr="004E6635" w:rsidRDefault="00C45C16" w:rsidP="004A22F8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Auditor</w:t>
            </w:r>
          </w:p>
        </w:tc>
        <w:bookmarkStart w:id="10" w:name="Text21"/>
        <w:tc>
          <w:tcPr>
            <w:tcW w:w="3019" w:type="dxa"/>
            <w:gridSpan w:val="9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EB5BC" w14:textId="77777777" w:rsidR="00C45C16" w:rsidRPr="004E6635" w:rsidRDefault="00C45C16" w:rsidP="004A22F8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0ED719" w14:textId="77777777" w:rsidR="00C45C16" w:rsidRPr="004E6635" w:rsidRDefault="00C45C16" w:rsidP="004A22F8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685E9FD7" w14:textId="77777777" w:rsidR="00C45C16" w:rsidRPr="004E6635" w:rsidRDefault="00C45C16" w:rsidP="004A22F8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vMerge/>
            <w:tcBorders>
              <w:top w:val="nil"/>
            </w:tcBorders>
          </w:tcPr>
          <w:p w14:paraId="1126D912" w14:textId="77777777" w:rsidR="00C45C16" w:rsidRPr="004E6635" w:rsidRDefault="00C45C16" w:rsidP="004A22F8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064" w:type="dxa"/>
            <w:gridSpan w:val="2"/>
            <w:vMerge/>
            <w:tcBorders>
              <w:top w:val="nil"/>
            </w:tcBorders>
          </w:tcPr>
          <w:p w14:paraId="1A62327A" w14:textId="77777777" w:rsidR="00C45C16" w:rsidRPr="004E6635" w:rsidRDefault="00C45C16" w:rsidP="004A22F8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14:paraId="443728DE" w14:textId="77777777" w:rsidR="00C45C16" w:rsidRPr="004E6635" w:rsidRDefault="00C45C16" w:rsidP="004A22F8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C45C16" w:rsidRPr="004E6635" w14:paraId="25579F15" w14:textId="77777777" w:rsidTr="004A22F8">
        <w:trPr>
          <w:cantSplit/>
          <w:trHeight w:hRule="exact" w:val="154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7483CB8F" w14:textId="77777777" w:rsidR="00C45C16" w:rsidRPr="004E6635" w:rsidRDefault="00C45C16" w:rsidP="004A22F8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530E5" w14:textId="77777777" w:rsidR="00C45C16" w:rsidRPr="004E6635" w:rsidRDefault="00C45C16" w:rsidP="004A22F8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D1BC73" w14:textId="77777777" w:rsidR="00C45C16" w:rsidRPr="004E6635" w:rsidRDefault="00C45C16" w:rsidP="004A22F8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193759FA" w14:textId="77777777" w:rsidR="00C45C16" w:rsidRPr="004E6635" w:rsidRDefault="00C45C16" w:rsidP="004A22F8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tcBorders>
              <w:top w:val="nil"/>
            </w:tcBorders>
          </w:tcPr>
          <w:p w14:paraId="7B838942" w14:textId="77777777" w:rsidR="00C45C16" w:rsidRPr="004E6635" w:rsidRDefault="00C45C16" w:rsidP="004A22F8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308" w:type="dxa"/>
            <w:gridSpan w:val="3"/>
            <w:tcBorders>
              <w:top w:val="nil"/>
            </w:tcBorders>
          </w:tcPr>
          <w:p w14:paraId="0035A716" w14:textId="77777777" w:rsidR="00C45C16" w:rsidRPr="004E6635" w:rsidRDefault="00C45C16" w:rsidP="004A22F8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C45C16" w:rsidRPr="004E6635" w14:paraId="208B9D7C" w14:textId="77777777" w:rsidTr="004A22F8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nil"/>
            </w:tcBorders>
          </w:tcPr>
          <w:p w14:paraId="2D7EA2ED" w14:textId="77777777" w:rsidR="00C45C16" w:rsidRPr="004E6635" w:rsidRDefault="00C45C16" w:rsidP="004A22F8">
            <w:pPr>
              <w:spacing w:before="120" w:after="120"/>
              <w:rPr>
                <w:rFonts w:cs="Arial"/>
                <w:sz w:val="18"/>
                <w:szCs w:val="18"/>
              </w:rPr>
            </w:pPr>
            <w:bookmarkStart w:id="11" w:name="_Hlk407015808"/>
            <w:r w:rsidRPr="004E6635">
              <w:rPr>
                <w:rFonts w:cs="Arial"/>
                <w:sz w:val="18"/>
                <w:szCs w:val="18"/>
              </w:rPr>
              <w:t>Personnel</w:t>
            </w:r>
          </w:p>
        </w:tc>
        <w:bookmarkStart w:id="12" w:name="Text22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D2C18" w14:textId="77777777" w:rsidR="00C45C16" w:rsidRPr="004E6635" w:rsidRDefault="00C45C16" w:rsidP="004A22F8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D1984B" w14:textId="77777777" w:rsidR="00C45C16" w:rsidRPr="004E6635" w:rsidRDefault="00C45C16" w:rsidP="004A22F8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72CC4D95" w14:textId="77777777" w:rsidR="00C45C16" w:rsidRPr="004E6635" w:rsidRDefault="00C45C16" w:rsidP="004A22F8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Other:</w:t>
            </w:r>
          </w:p>
        </w:tc>
        <w:bookmarkStart w:id="13" w:name="Text25"/>
        <w:tc>
          <w:tcPr>
            <w:tcW w:w="4516" w:type="dxa"/>
            <w:gridSpan w:val="9"/>
            <w:tcBorders>
              <w:top w:val="nil"/>
              <w:bottom w:val="single" w:sz="4" w:space="0" w:color="auto"/>
            </w:tcBorders>
          </w:tcPr>
          <w:p w14:paraId="22C95341" w14:textId="77777777" w:rsidR="00C45C16" w:rsidRPr="004E6635" w:rsidRDefault="00C45C16" w:rsidP="004A22F8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3"/>
          </w:p>
        </w:tc>
      </w:tr>
      <w:bookmarkEnd w:id="11"/>
      <w:tr w:rsidR="00C45C16" w:rsidRPr="004E6635" w14:paraId="15AD7790" w14:textId="77777777" w:rsidTr="004A22F8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single" w:sz="4" w:space="0" w:color="auto"/>
            </w:tcBorders>
          </w:tcPr>
          <w:p w14:paraId="272572B8" w14:textId="77777777" w:rsidR="00C45C16" w:rsidRPr="004E6635" w:rsidRDefault="00C45C16" w:rsidP="004A22F8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CAO</w:t>
            </w:r>
          </w:p>
        </w:tc>
        <w:bookmarkStart w:id="14" w:name="Text23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EBA0F" w14:textId="77777777" w:rsidR="00C45C16" w:rsidRPr="004E6635" w:rsidRDefault="00C45C16" w:rsidP="004A22F8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24BAA6" w14:textId="77777777" w:rsidR="00C45C16" w:rsidRPr="004E6635" w:rsidRDefault="00C45C16" w:rsidP="004A22F8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bookmarkStart w:id="15" w:name="Text26"/>
        <w:tc>
          <w:tcPr>
            <w:tcW w:w="5379" w:type="dxa"/>
            <w:gridSpan w:val="11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0194D0A" w14:textId="77777777" w:rsidR="00C45C16" w:rsidRPr="004E6635" w:rsidRDefault="00C45C16" w:rsidP="004A22F8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5"/>
          </w:p>
        </w:tc>
      </w:tr>
    </w:tbl>
    <w:p w14:paraId="173F7113" w14:textId="59D7B216" w:rsidR="001A3CDC" w:rsidRPr="00C45C16" w:rsidRDefault="00C45C16">
      <w:pPr>
        <w:rPr>
          <w:rFonts w:cs="Arial"/>
          <w:b/>
          <w:i/>
          <w:sz w:val="12"/>
          <w:szCs w:val="12"/>
        </w:rPr>
      </w:pPr>
      <w:r w:rsidRPr="004E6635">
        <w:rPr>
          <w:rFonts w:cs="Arial"/>
          <w:b/>
          <w:i/>
          <w:sz w:val="17"/>
          <w:szCs w:val="17"/>
        </w:rPr>
        <w:t>NOTE:  For consideration for placement on the agenda, the original agenda worksheet and backup material must be submitted directly to the Board Clerk (after reviewing signatures have been obtained) by 1</w:t>
      </w:r>
      <w:r>
        <w:rPr>
          <w:rFonts w:cs="Arial"/>
          <w:b/>
          <w:i/>
          <w:sz w:val="17"/>
          <w:szCs w:val="17"/>
        </w:rPr>
        <w:t>0</w:t>
      </w:r>
      <w:r w:rsidRPr="004E6635">
        <w:rPr>
          <w:rFonts w:cs="Arial"/>
          <w:b/>
          <w:i/>
          <w:sz w:val="17"/>
          <w:szCs w:val="17"/>
        </w:rPr>
        <w:t xml:space="preserve">:00 </w:t>
      </w:r>
      <w:r>
        <w:rPr>
          <w:rFonts w:cs="Arial"/>
          <w:b/>
          <w:i/>
          <w:sz w:val="17"/>
          <w:szCs w:val="17"/>
        </w:rPr>
        <w:t>a</w:t>
      </w:r>
      <w:r w:rsidRPr="004E6635">
        <w:rPr>
          <w:rFonts w:cs="Arial"/>
          <w:b/>
          <w:i/>
          <w:sz w:val="17"/>
          <w:szCs w:val="17"/>
        </w:rPr>
        <w:t xml:space="preserve">.m. on </w:t>
      </w:r>
      <w:proofErr w:type="gramStart"/>
      <w:r w:rsidRPr="004E6635">
        <w:rPr>
          <w:rFonts w:cs="Arial"/>
          <w:b/>
          <w:i/>
          <w:sz w:val="17"/>
          <w:szCs w:val="17"/>
        </w:rPr>
        <w:t xml:space="preserve">the </w:t>
      </w:r>
      <w:r>
        <w:rPr>
          <w:rFonts w:cs="Arial"/>
          <w:b/>
          <w:i/>
          <w:sz w:val="17"/>
          <w:szCs w:val="17"/>
        </w:rPr>
        <w:t>Monday</w:t>
      </w:r>
      <w:proofErr w:type="gramEnd"/>
      <w:r>
        <w:rPr>
          <w:rFonts w:cs="Arial"/>
          <w:b/>
          <w:i/>
          <w:sz w:val="17"/>
          <w:szCs w:val="17"/>
        </w:rPr>
        <w:t xml:space="preserve"> the week</w:t>
      </w:r>
      <w:r w:rsidRPr="004E6635">
        <w:rPr>
          <w:rFonts w:cs="Arial"/>
          <w:b/>
          <w:i/>
          <w:sz w:val="17"/>
          <w:szCs w:val="17"/>
        </w:rPr>
        <w:t xml:space="preserve"> prior to the Board Meeting.                </w:t>
      </w:r>
      <w:r w:rsidRPr="004E6635">
        <w:rPr>
          <w:rFonts w:cs="Arial"/>
          <w:sz w:val="12"/>
          <w:szCs w:val="12"/>
        </w:rPr>
        <w:t xml:space="preserve">Revised </w:t>
      </w:r>
      <w:r>
        <w:rPr>
          <w:rFonts w:cs="Arial"/>
          <w:sz w:val="12"/>
          <w:szCs w:val="12"/>
        </w:rPr>
        <w:t>8/09/2021</w:t>
      </w:r>
      <w:r w:rsidRPr="004E6635">
        <w:rPr>
          <w:rFonts w:cs="Arial"/>
          <w:b/>
          <w:i/>
          <w:sz w:val="12"/>
          <w:szCs w:val="12"/>
        </w:rPr>
        <w:t xml:space="preserve"> </w:t>
      </w:r>
    </w:p>
    <w:sectPr w:rsidR="001A3CDC" w:rsidRPr="00C45C16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DD79FC"/>
    <w:multiLevelType w:val="hybridMultilevel"/>
    <w:tmpl w:val="51C4227E"/>
    <w:lvl w:ilvl="0" w:tplc="90C09DB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60156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C16"/>
    <w:rsid w:val="000026E2"/>
    <w:rsid w:val="00002A0F"/>
    <w:rsid w:val="00004B3A"/>
    <w:rsid w:val="0002428E"/>
    <w:rsid w:val="00073A64"/>
    <w:rsid w:val="000C098A"/>
    <w:rsid w:val="000C5515"/>
    <w:rsid w:val="000F2710"/>
    <w:rsid w:val="001635E1"/>
    <w:rsid w:val="00167857"/>
    <w:rsid w:val="001875A7"/>
    <w:rsid w:val="001879CC"/>
    <w:rsid w:val="001944D5"/>
    <w:rsid w:val="001A3CDC"/>
    <w:rsid w:val="001B5690"/>
    <w:rsid w:val="001D4925"/>
    <w:rsid w:val="00263B7F"/>
    <w:rsid w:val="00301766"/>
    <w:rsid w:val="00314701"/>
    <w:rsid w:val="00314EDD"/>
    <w:rsid w:val="00356081"/>
    <w:rsid w:val="003647FF"/>
    <w:rsid w:val="00367F82"/>
    <w:rsid w:val="00384258"/>
    <w:rsid w:val="003B7D43"/>
    <w:rsid w:val="00406862"/>
    <w:rsid w:val="00457DA2"/>
    <w:rsid w:val="00476834"/>
    <w:rsid w:val="004B1735"/>
    <w:rsid w:val="004D11EB"/>
    <w:rsid w:val="0056493C"/>
    <w:rsid w:val="005853A9"/>
    <w:rsid w:val="005A3FDF"/>
    <w:rsid w:val="005A5D42"/>
    <w:rsid w:val="005B1F8E"/>
    <w:rsid w:val="006661FD"/>
    <w:rsid w:val="00670870"/>
    <w:rsid w:val="006835C4"/>
    <w:rsid w:val="006D3C4F"/>
    <w:rsid w:val="006E166D"/>
    <w:rsid w:val="006E4F76"/>
    <w:rsid w:val="00713E5B"/>
    <w:rsid w:val="00730C45"/>
    <w:rsid w:val="0075788F"/>
    <w:rsid w:val="007846DB"/>
    <w:rsid w:val="007C002C"/>
    <w:rsid w:val="007C66E1"/>
    <w:rsid w:val="007F1548"/>
    <w:rsid w:val="00862514"/>
    <w:rsid w:val="00876AA7"/>
    <w:rsid w:val="008B0A72"/>
    <w:rsid w:val="008C25AF"/>
    <w:rsid w:val="008C3CC9"/>
    <w:rsid w:val="008C627D"/>
    <w:rsid w:val="008D5356"/>
    <w:rsid w:val="00931637"/>
    <w:rsid w:val="00953C8C"/>
    <w:rsid w:val="00A26211"/>
    <w:rsid w:val="00A40C29"/>
    <w:rsid w:val="00A9190B"/>
    <w:rsid w:val="00AA3929"/>
    <w:rsid w:val="00AB1F23"/>
    <w:rsid w:val="00B26F42"/>
    <w:rsid w:val="00B56330"/>
    <w:rsid w:val="00B91479"/>
    <w:rsid w:val="00B96C53"/>
    <w:rsid w:val="00BC43F4"/>
    <w:rsid w:val="00BC71A3"/>
    <w:rsid w:val="00BD76C2"/>
    <w:rsid w:val="00BE2D8D"/>
    <w:rsid w:val="00C45C16"/>
    <w:rsid w:val="00C5047F"/>
    <w:rsid w:val="00C71999"/>
    <w:rsid w:val="00C9336B"/>
    <w:rsid w:val="00CA2B82"/>
    <w:rsid w:val="00CB65BF"/>
    <w:rsid w:val="00D2418D"/>
    <w:rsid w:val="00D7081B"/>
    <w:rsid w:val="00D93B3B"/>
    <w:rsid w:val="00DB1A1F"/>
    <w:rsid w:val="00DB65C8"/>
    <w:rsid w:val="00DE0658"/>
    <w:rsid w:val="00DF24BD"/>
    <w:rsid w:val="00E00441"/>
    <w:rsid w:val="00E01AF7"/>
    <w:rsid w:val="00E13258"/>
    <w:rsid w:val="00EE691C"/>
    <w:rsid w:val="00F01A9E"/>
    <w:rsid w:val="00F2453C"/>
    <w:rsid w:val="00FA20E2"/>
    <w:rsid w:val="00FA4881"/>
    <w:rsid w:val="00FC3F4B"/>
    <w:rsid w:val="00FC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CBD37"/>
  <w15:chartTrackingRefBased/>
  <w15:docId w15:val="{B0C26EEC-B930-45B8-9C67-F85663FA3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5C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5C16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5C16"/>
    <w:rPr>
      <w:rFonts w:ascii="Arial" w:eastAsia="Times New Roman" w:hAnsi="Arial" w:cs="Times New Roman"/>
      <w:i/>
      <w:iCs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A9190B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718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Davis</dc:creator>
  <cp:keywords/>
  <dc:description/>
  <cp:lastModifiedBy>Hayley Hudson</cp:lastModifiedBy>
  <cp:revision>6</cp:revision>
  <dcterms:created xsi:type="dcterms:W3CDTF">2026-04-27T18:37:00Z</dcterms:created>
  <dcterms:modified xsi:type="dcterms:W3CDTF">2026-04-27T18:44:00Z</dcterms:modified>
</cp:coreProperties>
</file>