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6B4C" w14:textId="77777777" w:rsidR="00D7096F" w:rsidRPr="00662F60" w:rsidRDefault="00625698" w:rsidP="007B7DE9">
      <w:pPr>
        <w:spacing w:line="9" w:lineRule="exact"/>
        <w:rPr>
          <w:rFonts w:cs="Arial"/>
          <w:b/>
          <w:bCs/>
          <w:sz w:val="22"/>
          <w:szCs w:val="22"/>
        </w:rPr>
      </w:pPr>
      <w:r>
        <w:rPr>
          <w:rFonts w:cs="Arial"/>
          <w:b/>
          <w:bCs/>
          <w:noProof/>
          <w:sz w:val="22"/>
          <w:szCs w:val="22"/>
        </w:rPr>
        <mc:AlternateContent>
          <mc:Choice Requires="wps">
            <w:drawing>
              <wp:anchor distT="0" distB="0" distL="114300" distR="114300" simplePos="0" relativeHeight="251661312" behindDoc="0" locked="0" layoutInCell="1" allowOverlap="1" wp14:anchorId="110C20EB" wp14:editId="1957A261">
                <wp:simplePos x="0" y="0"/>
                <wp:positionH relativeFrom="column">
                  <wp:posOffset>2495550</wp:posOffset>
                </wp:positionH>
                <wp:positionV relativeFrom="paragraph">
                  <wp:posOffset>-323850</wp:posOffset>
                </wp:positionV>
                <wp:extent cx="4286250" cy="4762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47625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0AC43" w14:textId="77777777" w:rsidR="004B2220" w:rsidRPr="00B4714F" w:rsidRDefault="004B2220"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28ED6BB8" w14:textId="77777777" w:rsidR="004B2220" w:rsidRPr="00B4714F" w:rsidRDefault="004B2220" w:rsidP="00501E29">
                            <w:pPr>
                              <w:rPr>
                                <w:rFonts w:asciiTheme="minorHAnsi" w:hAnsiTheme="minorHAnsi"/>
                                <w:i/>
                              </w:rPr>
                            </w:pPr>
                            <w:r w:rsidRPr="00B4714F">
                              <w:rPr>
                                <w:rFonts w:asciiTheme="minorHAnsi" w:hAnsiTheme="minorHAnsi"/>
                                <w:i/>
                              </w:rPr>
                              <w:t xml:space="preserve">Siskiyou County Clerk, </w:t>
                            </w:r>
                            <w:r w:rsidR="00501E29">
                              <w:rPr>
                                <w:rFonts w:asciiTheme="minorHAnsi" w:hAnsiTheme="minorHAnsi"/>
                                <w:i/>
                              </w:rPr>
                              <w:t xml:space="preserve">311 Fourth St. Room 201, Yreka, CA </w:t>
                            </w:r>
                            <w:r w:rsidRPr="00B4714F">
                              <w:rPr>
                                <w:rFonts w:asciiTheme="minorHAnsi" w:hAnsiTheme="minorHAnsi"/>
                                <w:i/>
                              </w:rPr>
                              <w:t>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C20EB" id="_x0000_t202" coordsize="21600,21600" o:spt="202" path="m,l,21600r21600,l21600,xe">
                <v:stroke joinstyle="miter"/>
                <v:path gradientshapeok="t" o:connecttype="rect"/>
              </v:shapetype>
              <v:shape id="Text Box 3" o:spid="_x0000_s1026" type="#_x0000_t202" style="position:absolute;margin-left:196.5pt;margin-top:-25.5pt;width:33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" fillcolor="#d8d8d8 [2732]" stroked="f">
                <v:textbox>
                  <w:txbxContent>
                    <w:p w14:paraId="6350AC43" w14:textId="77777777" w:rsidR="004B2220" w:rsidRPr="00B4714F" w:rsidRDefault="004B2220"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28ED6BB8" w14:textId="77777777" w:rsidR="004B2220" w:rsidRPr="00B4714F" w:rsidRDefault="004B2220" w:rsidP="00501E29">
                      <w:pPr>
                        <w:rPr>
                          <w:rFonts w:asciiTheme="minorHAnsi" w:hAnsiTheme="minorHAnsi"/>
                          <w:i/>
                        </w:rPr>
                      </w:pPr>
                      <w:r w:rsidRPr="00B4714F">
                        <w:rPr>
                          <w:rFonts w:asciiTheme="minorHAnsi" w:hAnsiTheme="minorHAnsi"/>
                          <w:i/>
                        </w:rPr>
                        <w:t xml:space="preserve">Siskiyou County Clerk, </w:t>
                      </w:r>
                      <w:r w:rsidR="00501E29">
                        <w:rPr>
                          <w:rFonts w:asciiTheme="minorHAnsi" w:hAnsiTheme="minorHAnsi"/>
                          <w:i/>
                        </w:rPr>
                        <w:t xml:space="preserve">311 Fourth St. Room 201, Yreka, CA </w:t>
                      </w:r>
                      <w:r w:rsidRPr="00B4714F">
                        <w:rPr>
                          <w:rFonts w:asciiTheme="minorHAnsi" w:hAnsiTheme="minorHAnsi"/>
                          <w:i/>
                        </w:rPr>
                        <w:t>96097</w:t>
                      </w:r>
                    </w:p>
                  </w:txbxContent>
                </v:textbox>
              </v:shape>
            </w:pict>
          </mc:Fallback>
        </mc:AlternateContent>
      </w:r>
      <w:r>
        <w:rPr>
          <w:rFonts w:cs="Arial"/>
          <w:b/>
          <w:bCs/>
          <w:noProof/>
          <w:sz w:val="22"/>
          <w:szCs w:val="22"/>
        </w:rPr>
        <mc:AlternateContent>
          <mc:Choice Requires="wps">
            <w:drawing>
              <wp:anchor distT="0" distB="0" distL="114300" distR="114300" simplePos="0" relativeHeight="251660288" behindDoc="0" locked="0" layoutInCell="1" allowOverlap="1" wp14:anchorId="51FD0FE5" wp14:editId="7457A7EB">
                <wp:simplePos x="0" y="0"/>
                <wp:positionH relativeFrom="column">
                  <wp:posOffset>28575</wp:posOffset>
                </wp:positionH>
                <wp:positionV relativeFrom="paragraph">
                  <wp:posOffset>-190500</wp:posOffset>
                </wp:positionV>
                <wp:extent cx="2286000" cy="314325"/>
                <wp:effectExtent l="0" t="76200" r="7620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1432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36E4BA27" w14:textId="77777777" w:rsidR="004B2220" w:rsidRPr="009A58CF" w:rsidRDefault="004B2220"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7FC64BB9" w14:textId="77777777" w:rsidR="004B2220" w:rsidRPr="00B4714F" w:rsidRDefault="004B2220"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D0FE5" id="Text Box 2" o:spid="_x0000_s1027" type="#_x0000_t202" style="position:absolute;margin-left:2.25pt;margin-top:-15pt;width:180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" fillcolor="#404040 [2429]" stroked="f" strokecolor="#f2f2f2 [3041]" strokeweight="3pt">
                <v:fill color2="#404040 [2429]" rotate="t" focusposition=".5,.5" focussize="" focus="100%" type="gradientRadial"/>
                <v:shadow on="t" color="#7f7f7f [1601]" opacity=".5" offset="6pt,-6pt"/>
                <v:textbox>
                  <w:txbxContent>
                    <w:p w14:paraId="36E4BA27" w14:textId="77777777" w:rsidR="004B2220" w:rsidRPr="009A58CF" w:rsidRDefault="004B2220"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7FC64BB9" w14:textId="77777777" w:rsidR="004B2220" w:rsidRPr="00B4714F" w:rsidRDefault="004B2220" w:rsidP="00D7096F">
                      <w:pPr>
                        <w:rPr>
                          <w:rFonts w:asciiTheme="minorHAnsi" w:hAnsiTheme="minorHAnsi"/>
                          <w:sz w:val="36"/>
                          <w:szCs w:val="36"/>
                        </w:rPr>
                      </w:pPr>
                    </w:p>
                  </w:txbxContent>
                </v:textbox>
              </v:shape>
            </w:pict>
          </mc:Fallback>
        </mc:AlternateContent>
      </w:r>
    </w:p>
    <w:p w14:paraId="504E3A92" w14:textId="77777777" w:rsidR="00D7096F" w:rsidRPr="00662F60" w:rsidRDefault="00D7096F" w:rsidP="00D7096F">
      <w:pPr>
        <w:pStyle w:val="Heading1"/>
        <w:keepNext/>
        <w:keepLines/>
        <w:widowControl/>
        <w:spacing w:after="9"/>
        <w:rPr>
          <w:rFonts w:cs="Arial"/>
          <w:b/>
          <w:bCs/>
          <w:sz w:val="22"/>
          <w:szCs w:val="22"/>
        </w:rPr>
      </w:pPr>
    </w:p>
    <w:tbl>
      <w:tblPr>
        <w:tblW w:w="10553"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221"/>
        <w:gridCol w:w="270"/>
        <w:gridCol w:w="10"/>
        <w:gridCol w:w="668"/>
        <w:gridCol w:w="492"/>
        <w:gridCol w:w="574"/>
        <w:gridCol w:w="350"/>
        <w:gridCol w:w="606"/>
        <w:gridCol w:w="257"/>
        <w:gridCol w:w="106"/>
        <w:gridCol w:w="293"/>
        <w:gridCol w:w="812"/>
        <w:gridCol w:w="176"/>
        <w:gridCol w:w="334"/>
        <w:gridCol w:w="487"/>
        <w:gridCol w:w="382"/>
        <w:gridCol w:w="33"/>
        <w:gridCol w:w="649"/>
        <w:gridCol w:w="1316"/>
      </w:tblGrid>
      <w:tr w:rsidR="009A58CF" w:rsidRPr="00593663" w14:paraId="3517387A" w14:textId="77777777" w:rsidTr="00FB63DC">
        <w:trPr>
          <w:trHeight w:val="261"/>
        </w:trPr>
        <w:tc>
          <w:tcPr>
            <w:tcW w:w="1107" w:type="dxa"/>
            <w:gridSpan w:val="3"/>
            <w:tcBorders>
              <w:top w:val="nil"/>
              <w:left w:val="nil"/>
              <w:bottom w:val="nil"/>
              <w:right w:val="nil"/>
            </w:tcBorders>
            <w:vAlign w:val="bottom"/>
          </w:tcPr>
          <w:p w14:paraId="6429C589"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14:paraId="318BF216" w14:textId="77777777" w:rsidR="009A58CF" w:rsidRPr="00593663" w:rsidRDefault="00DC5252" w:rsidP="00285D04">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Box>
                </w:ffData>
              </w:fldChar>
            </w:r>
            <w:bookmarkStart w:id="0" w:name="Check3"/>
            <w:r>
              <w:rPr>
                <w:rFonts w:asciiTheme="minorHAnsi" w:hAnsiTheme="minorHAnsi"/>
                <w:b/>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14:paraId="60D2FD3F" w14:textId="77777777" w:rsidR="009A58CF" w:rsidRPr="00593663" w:rsidRDefault="009A58CF" w:rsidP="00593663">
            <w:pPr>
              <w:rPr>
                <w:rFonts w:asciiTheme="minorHAnsi" w:hAnsiTheme="minorHAnsi"/>
                <w:b/>
                <w:sz w:val="20"/>
                <w:szCs w:val="20"/>
              </w:rPr>
            </w:pPr>
          </w:p>
        </w:tc>
        <w:tc>
          <w:tcPr>
            <w:tcW w:w="1795" w:type="dxa"/>
            <w:gridSpan w:val="6"/>
            <w:tcBorders>
              <w:top w:val="nil"/>
              <w:left w:val="nil"/>
              <w:bottom w:val="nil"/>
              <w:right w:val="nil"/>
            </w:tcBorders>
            <w:vAlign w:val="bottom"/>
          </w:tcPr>
          <w:p w14:paraId="194A5020" w14:textId="77777777"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14:paraId="52F0A73A" w14:textId="77777777" w:rsidR="009A58CF" w:rsidRPr="00593663" w:rsidRDefault="00D13CB1" w:rsidP="00285D04">
            <w:pPr>
              <w:rPr>
                <w:rFonts w:asciiTheme="minorHAnsi" w:hAnsiTheme="minorHAnsi"/>
                <w:b/>
                <w:sz w:val="20"/>
                <w:szCs w:val="20"/>
              </w:rPr>
            </w:pPr>
            <w:r>
              <w:rPr>
                <w:rFonts w:asciiTheme="minorHAnsi" w:hAnsiTheme="minorHAnsi"/>
                <w:b/>
                <w:sz w:val="20"/>
                <w:szCs w:val="20"/>
              </w:rPr>
              <w:t>N/A</w:t>
            </w:r>
          </w:p>
        </w:tc>
        <w:tc>
          <w:tcPr>
            <w:tcW w:w="1615" w:type="dxa"/>
            <w:gridSpan w:val="4"/>
            <w:tcBorders>
              <w:top w:val="nil"/>
              <w:left w:val="nil"/>
              <w:bottom w:val="nil"/>
              <w:right w:val="nil"/>
            </w:tcBorders>
            <w:vAlign w:val="bottom"/>
          </w:tcPr>
          <w:p w14:paraId="754C4079"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867" w:type="dxa"/>
            <w:gridSpan w:val="5"/>
            <w:tcBorders>
              <w:top w:val="nil"/>
              <w:left w:val="nil"/>
              <w:bottom w:val="single" w:sz="4" w:space="0" w:color="auto"/>
              <w:right w:val="nil"/>
            </w:tcBorders>
            <w:vAlign w:val="bottom"/>
          </w:tcPr>
          <w:p w14:paraId="09524B16" w14:textId="1B44F32F" w:rsidR="0086766D" w:rsidRPr="0086766D" w:rsidRDefault="00AA37E2" w:rsidP="00573EEF">
            <w:pPr>
              <w:rPr>
                <w:rFonts w:asciiTheme="minorHAnsi" w:hAnsiTheme="minorHAnsi"/>
                <w:b/>
                <w:sz w:val="20"/>
                <w:szCs w:val="20"/>
              </w:rPr>
            </w:pPr>
            <w:r>
              <w:rPr>
                <w:rFonts w:asciiTheme="minorHAnsi" w:hAnsiTheme="minorHAnsi"/>
                <w:b/>
                <w:sz w:val="20"/>
                <w:szCs w:val="20"/>
              </w:rPr>
              <w:t>2/17/2026</w:t>
            </w:r>
          </w:p>
        </w:tc>
      </w:tr>
      <w:tr w:rsidR="00EA12EF" w:rsidRPr="00593663" w14:paraId="2BBA19D7" w14:textId="77777777" w:rsidTr="00FB63DC">
        <w:trPr>
          <w:trHeight w:val="264"/>
        </w:trPr>
        <w:tc>
          <w:tcPr>
            <w:tcW w:w="10553" w:type="dxa"/>
            <w:gridSpan w:val="29"/>
            <w:tcBorders>
              <w:top w:val="nil"/>
              <w:left w:val="nil"/>
              <w:right w:val="nil"/>
            </w:tcBorders>
            <w:vAlign w:val="bottom"/>
          </w:tcPr>
          <w:p w14:paraId="56DE5D9C" w14:textId="77777777"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14:paraId="5BB5959B" w14:textId="77777777" w:rsidTr="00FB63DC">
        <w:trPr>
          <w:trHeight w:val="251"/>
        </w:trPr>
        <w:tc>
          <w:tcPr>
            <w:tcW w:w="1133" w:type="dxa"/>
            <w:gridSpan w:val="4"/>
            <w:tcBorders>
              <w:top w:val="nil"/>
              <w:left w:val="nil"/>
              <w:bottom w:val="nil"/>
            </w:tcBorders>
            <w:vAlign w:val="bottom"/>
          </w:tcPr>
          <w:p w14:paraId="1D7E23BA" w14:textId="77777777"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14:paraId="0B2D4927" w14:textId="77777777" w:rsidR="00EA12EF" w:rsidRPr="00593663" w:rsidRDefault="00D13CB1" w:rsidP="00285D04">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1"/>
                  </w:checkBox>
                </w:ffData>
              </w:fldChar>
            </w:r>
            <w:bookmarkStart w:id="1" w:name="Check2"/>
            <w:r>
              <w:rPr>
                <w:rFonts w:asciiTheme="minorHAnsi" w:hAnsiTheme="minorHAnsi"/>
                <w:b/>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8959" w:type="dxa"/>
            <w:gridSpan w:val="22"/>
            <w:tcBorders>
              <w:top w:val="nil"/>
              <w:bottom w:val="nil"/>
              <w:right w:val="nil"/>
            </w:tcBorders>
            <w:vAlign w:val="bottom"/>
          </w:tcPr>
          <w:p w14:paraId="635C0195" w14:textId="77777777" w:rsidR="00EA12EF" w:rsidRPr="00593663" w:rsidRDefault="00EA12EF" w:rsidP="00593663">
            <w:pPr>
              <w:rPr>
                <w:rFonts w:asciiTheme="minorHAnsi" w:hAnsiTheme="minorHAnsi"/>
                <w:b/>
                <w:sz w:val="20"/>
                <w:szCs w:val="20"/>
              </w:rPr>
            </w:pPr>
          </w:p>
        </w:tc>
      </w:tr>
      <w:tr w:rsidR="00593663" w:rsidRPr="00593663" w14:paraId="2BC4D964" w14:textId="77777777" w:rsidTr="00FB63DC">
        <w:trPr>
          <w:trHeight w:val="272"/>
        </w:trPr>
        <w:tc>
          <w:tcPr>
            <w:tcW w:w="3018" w:type="dxa"/>
            <w:gridSpan w:val="13"/>
            <w:tcBorders>
              <w:top w:val="nil"/>
              <w:left w:val="nil"/>
            </w:tcBorders>
            <w:vAlign w:val="bottom"/>
          </w:tcPr>
          <w:p w14:paraId="60394B66" w14:textId="77777777"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14:paraId="110E7E12" w14:textId="77777777" w:rsidR="00593663" w:rsidRPr="00593663" w:rsidRDefault="00D13CB1" w:rsidP="00B07059">
            <w:pPr>
              <w:spacing w:before="120"/>
              <w:rPr>
                <w:rFonts w:asciiTheme="minorHAnsi" w:hAnsiTheme="minorHAnsi"/>
                <w:b/>
                <w:sz w:val="20"/>
                <w:szCs w:val="20"/>
              </w:rPr>
            </w:pPr>
            <w:r>
              <w:rPr>
                <w:rFonts w:asciiTheme="minorHAnsi" w:hAnsiTheme="minorHAnsi"/>
                <w:b/>
                <w:sz w:val="20"/>
                <w:szCs w:val="20"/>
              </w:rPr>
              <w:t>Shelly Davis, Director / Health &amp; Human Services Agency – Public Health Division</w:t>
            </w:r>
          </w:p>
        </w:tc>
        <w:tc>
          <w:tcPr>
            <w:tcW w:w="869" w:type="dxa"/>
            <w:gridSpan w:val="2"/>
            <w:tcBorders>
              <w:top w:val="nil"/>
            </w:tcBorders>
            <w:vAlign w:val="bottom"/>
          </w:tcPr>
          <w:p w14:paraId="74072F3C" w14:textId="77777777"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98" w:type="dxa"/>
            <w:gridSpan w:val="3"/>
            <w:tcBorders>
              <w:top w:val="nil"/>
              <w:bottom w:val="single" w:sz="4" w:space="0" w:color="auto"/>
              <w:right w:val="nil"/>
            </w:tcBorders>
            <w:vAlign w:val="bottom"/>
          </w:tcPr>
          <w:p w14:paraId="52AC0190" w14:textId="77777777" w:rsidR="00593663" w:rsidRPr="00593663" w:rsidRDefault="0086766D" w:rsidP="00DC5252">
            <w:pPr>
              <w:spacing w:before="120"/>
              <w:rPr>
                <w:rFonts w:asciiTheme="minorHAnsi" w:hAnsiTheme="minorHAnsi"/>
                <w:b/>
                <w:sz w:val="20"/>
                <w:szCs w:val="20"/>
              </w:rPr>
            </w:pPr>
            <w:r>
              <w:rPr>
                <w:rFonts w:asciiTheme="minorHAnsi" w:hAnsiTheme="minorHAnsi"/>
                <w:b/>
                <w:sz w:val="20"/>
                <w:szCs w:val="20"/>
              </w:rPr>
              <w:t>530-841-2140</w:t>
            </w:r>
          </w:p>
        </w:tc>
      </w:tr>
      <w:tr w:rsidR="00593663" w:rsidRPr="00593663" w14:paraId="278431E4" w14:textId="77777777" w:rsidTr="00FB63DC">
        <w:trPr>
          <w:trHeight w:val="328"/>
        </w:trPr>
        <w:tc>
          <w:tcPr>
            <w:tcW w:w="1243" w:type="dxa"/>
            <w:gridSpan w:val="5"/>
            <w:tcBorders>
              <w:left w:val="nil"/>
              <w:right w:val="nil"/>
            </w:tcBorders>
            <w:vAlign w:val="bottom"/>
          </w:tcPr>
          <w:p w14:paraId="39D49045" w14:textId="77777777"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310" w:type="dxa"/>
            <w:gridSpan w:val="24"/>
            <w:tcBorders>
              <w:top w:val="nil"/>
              <w:left w:val="nil"/>
              <w:bottom w:val="single" w:sz="4" w:space="0" w:color="auto"/>
              <w:right w:val="nil"/>
            </w:tcBorders>
            <w:vAlign w:val="bottom"/>
          </w:tcPr>
          <w:p w14:paraId="2AAF70B9" w14:textId="77777777" w:rsidR="00593663" w:rsidRPr="00593663" w:rsidRDefault="00D13CB1" w:rsidP="00B07059">
            <w:pPr>
              <w:spacing w:before="120"/>
              <w:rPr>
                <w:rFonts w:asciiTheme="minorHAnsi" w:hAnsiTheme="minorHAnsi"/>
                <w:b/>
                <w:sz w:val="20"/>
                <w:szCs w:val="20"/>
              </w:rPr>
            </w:pPr>
            <w:r>
              <w:rPr>
                <w:rFonts w:asciiTheme="minorHAnsi" w:hAnsiTheme="minorHAnsi"/>
                <w:b/>
                <w:sz w:val="20"/>
                <w:szCs w:val="20"/>
              </w:rPr>
              <w:t>810</w:t>
            </w:r>
            <w:r w:rsidR="00DC5252">
              <w:rPr>
                <w:rFonts w:asciiTheme="minorHAnsi" w:hAnsiTheme="minorHAnsi"/>
                <w:b/>
                <w:sz w:val="20"/>
                <w:szCs w:val="20"/>
              </w:rPr>
              <w:t xml:space="preserve"> S Main Street, Yreka CA 96097</w:t>
            </w:r>
          </w:p>
        </w:tc>
      </w:tr>
      <w:tr w:rsidR="00C8022D" w:rsidRPr="00593663" w14:paraId="4FC42C66" w14:textId="77777777" w:rsidTr="00FB63DC">
        <w:trPr>
          <w:trHeight w:val="304"/>
        </w:trPr>
        <w:tc>
          <w:tcPr>
            <w:tcW w:w="2517" w:type="dxa"/>
            <w:gridSpan w:val="10"/>
            <w:tcBorders>
              <w:left w:val="nil"/>
              <w:bottom w:val="nil"/>
            </w:tcBorders>
            <w:vAlign w:val="bottom"/>
          </w:tcPr>
          <w:p w14:paraId="157AB2A6" w14:textId="77777777"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8036" w:type="dxa"/>
            <w:gridSpan w:val="19"/>
            <w:tcBorders>
              <w:top w:val="nil"/>
              <w:bottom w:val="single" w:sz="4" w:space="0" w:color="auto"/>
              <w:right w:val="nil"/>
            </w:tcBorders>
            <w:vAlign w:val="bottom"/>
          </w:tcPr>
          <w:p w14:paraId="1F245456" w14:textId="77777777" w:rsidR="00C8022D" w:rsidRPr="00593663" w:rsidRDefault="00D13CB1" w:rsidP="001B33AF">
            <w:pPr>
              <w:spacing w:before="120"/>
              <w:rPr>
                <w:rFonts w:asciiTheme="minorHAnsi" w:hAnsiTheme="minorHAnsi"/>
                <w:b/>
                <w:sz w:val="20"/>
                <w:szCs w:val="20"/>
              </w:rPr>
            </w:pPr>
            <w:r>
              <w:rPr>
                <w:rFonts w:asciiTheme="minorHAnsi" w:hAnsiTheme="minorHAnsi"/>
                <w:b/>
                <w:sz w:val="20"/>
                <w:szCs w:val="20"/>
              </w:rPr>
              <w:t>Shelly Davis / Director of Public Health Division</w:t>
            </w:r>
          </w:p>
        </w:tc>
      </w:tr>
      <w:tr w:rsidR="00877DC5" w:rsidRPr="00593663" w14:paraId="6EB8FD89" w14:textId="77777777" w:rsidTr="00FB63DC">
        <w:trPr>
          <w:trHeight w:val="260"/>
        </w:trPr>
        <w:tc>
          <w:tcPr>
            <w:tcW w:w="10553" w:type="dxa"/>
            <w:gridSpan w:val="29"/>
            <w:tcBorders>
              <w:top w:val="nil"/>
              <w:left w:val="nil"/>
              <w:bottom w:val="single" w:sz="4" w:space="0" w:color="auto"/>
              <w:right w:val="nil"/>
            </w:tcBorders>
            <w:vAlign w:val="bottom"/>
          </w:tcPr>
          <w:p w14:paraId="33E837FF" w14:textId="77777777"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14:paraId="446848AB" w14:textId="77777777" w:rsidTr="00FB63DC">
        <w:trPr>
          <w:cantSplit/>
          <w:trHeight w:hRule="exact" w:val="2710"/>
        </w:trPr>
        <w:tc>
          <w:tcPr>
            <w:tcW w:w="10553" w:type="dxa"/>
            <w:gridSpan w:val="29"/>
            <w:tcBorders>
              <w:top w:val="single" w:sz="4" w:space="0" w:color="auto"/>
              <w:bottom w:val="single" w:sz="4" w:space="0" w:color="auto"/>
            </w:tcBorders>
          </w:tcPr>
          <w:p w14:paraId="7E7F4D3B" w14:textId="77777777" w:rsidR="002F45B6" w:rsidRPr="002F45B6" w:rsidRDefault="002F45B6" w:rsidP="002F45B6">
            <w:pPr>
              <w:rPr>
                <w:rFonts w:asciiTheme="minorHAnsi" w:hAnsiTheme="minorHAnsi"/>
                <w:sz w:val="20"/>
                <w:szCs w:val="20"/>
              </w:rPr>
            </w:pPr>
            <w:r w:rsidRPr="002F45B6">
              <w:rPr>
                <w:rFonts w:asciiTheme="minorHAnsi" w:hAnsiTheme="minorHAnsi"/>
                <w:sz w:val="20"/>
                <w:szCs w:val="20"/>
              </w:rPr>
              <w:t xml:space="preserve">The Siskiyou County Health &amp; Human Services Agency/Public Health Division seeks Governing Board approval to submit a competitive grant application to the U.S. Department of Justice (DOJ), Office of Justice Programs (OJP), Bureau of Justice Assistance (BJA) under the </w:t>
            </w:r>
            <w:r w:rsidRPr="002F45B6">
              <w:rPr>
                <w:rFonts w:asciiTheme="minorHAnsi" w:hAnsiTheme="minorHAnsi"/>
                <w:b/>
                <w:bCs/>
                <w:sz w:val="20"/>
                <w:szCs w:val="20"/>
              </w:rPr>
              <w:t>FY25 Kevin and Avonte Program: Reducing Injury and Death of Missing Individuals with Dementia and Developmental Disabilities</w:t>
            </w:r>
            <w:r w:rsidRPr="002F45B6">
              <w:rPr>
                <w:rFonts w:asciiTheme="minorHAnsi" w:hAnsiTheme="minorHAnsi"/>
                <w:sz w:val="20"/>
                <w:szCs w:val="20"/>
              </w:rPr>
              <w:t>.</w:t>
            </w:r>
          </w:p>
          <w:p w14:paraId="74C2C877" w14:textId="77777777" w:rsidR="002F45B6" w:rsidRPr="002F45B6" w:rsidRDefault="002F45B6" w:rsidP="002F45B6">
            <w:pPr>
              <w:numPr>
                <w:ilvl w:val="0"/>
                <w:numId w:val="1"/>
              </w:numPr>
              <w:rPr>
                <w:rFonts w:asciiTheme="minorHAnsi" w:hAnsiTheme="minorHAnsi"/>
                <w:sz w:val="20"/>
                <w:szCs w:val="20"/>
              </w:rPr>
            </w:pPr>
            <w:r w:rsidRPr="002F45B6">
              <w:rPr>
                <w:rFonts w:asciiTheme="minorHAnsi" w:hAnsiTheme="minorHAnsi"/>
                <w:b/>
                <w:bCs/>
                <w:sz w:val="20"/>
                <w:szCs w:val="20"/>
              </w:rPr>
              <w:t>Application Deadline</w:t>
            </w:r>
            <w:r w:rsidRPr="002F45B6">
              <w:rPr>
                <w:rFonts w:asciiTheme="minorHAnsi" w:hAnsiTheme="minorHAnsi"/>
                <w:sz w:val="20"/>
                <w:szCs w:val="20"/>
              </w:rPr>
              <w:t>: February 27, 2026</w:t>
            </w:r>
          </w:p>
          <w:p w14:paraId="6F917D21" w14:textId="77777777" w:rsidR="002F45B6" w:rsidRPr="002F45B6" w:rsidRDefault="002F45B6" w:rsidP="002F45B6">
            <w:pPr>
              <w:numPr>
                <w:ilvl w:val="0"/>
                <w:numId w:val="1"/>
              </w:numPr>
              <w:rPr>
                <w:rFonts w:asciiTheme="minorHAnsi" w:hAnsiTheme="minorHAnsi"/>
                <w:sz w:val="20"/>
                <w:szCs w:val="20"/>
              </w:rPr>
            </w:pPr>
            <w:r w:rsidRPr="002F45B6">
              <w:rPr>
                <w:rFonts w:asciiTheme="minorHAnsi" w:hAnsiTheme="minorHAnsi"/>
                <w:b/>
                <w:bCs/>
                <w:sz w:val="20"/>
                <w:szCs w:val="20"/>
              </w:rPr>
              <w:t>Proposed Project Period</w:t>
            </w:r>
            <w:r w:rsidRPr="002F45B6">
              <w:rPr>
                <w:rFonts w:asciiTheme="minorHAnsi" w:hAnsiTheme="minorHAnsi"/>
                <w:sz w:val="20"/>
                <w:szCs w:val="20"/>
              </w:rPr>
              <w:t>: October 1, 2026 – October 31, 2029 (with spending authority through the end of the period)</w:t>
            </w:r>
          </w:p>
          <w:p w14:paraId="60653468" w14:textId="5F5252A4" w:rsidR="002F45B6" w:rsidRPr="002F45B6" w:rsidRDefault="002F45B6" w:rsidP="002F45B6">
            <w:pPr>
              <w:rPr>
                <w:rFonts w:asciiTheme="minorHAnsi" w:hAnsiTheme="minorHAnsi"/>
                <w:sz w:val="20"/>
                <w:szCs w:val="20"/>
              </w:rPr>
            </w:pPr>
            <w:r w:rsidRPr="002F45B6">
              <w:rPr>
                <w:rFonts w:asciiTheme="minorHAnsi" w:hAnsiTheme="minorHAnsi"/>
                <w:sz w:val="20"/>
                <w:szCs w:val="20"/>
              </w:rPr>
              <w:t xml:space="preserve">If awarded, the grant would provide approximately </w:t>
            </w:r>
            <w:r w:rsidRPr="002F45B6">
              <w:rPr>
                <w:rFonts w:asciiTheme="minorHAnsi" w:hAnsiTheme="minorHAnsi"/>
                <w:b/>
                <w:bCs/>
                <w:sz w:val="20"/>
                <w:szCs w:val="20"/>
              </w:rPr>
              <w:t>$150,000</w:t>
            </w:r>
            <w:r w:rsidRPr="002F45B6">
              <w:rPr>
                <w:rFonts w:asciiTheme="minorHAnsi" w:hAnsiTheme="minorHAnsi"/>
                <w:sz w:val="20"/>
                <w:szCs w:val="20"/>
              </w:rPr>
              <w:t xml:space="preserve"> to support a community-based initiative in Siskiyou County. The project would focus on educating first responders, school staff, caregivers, and families about strategies to reduce wandering risks for individuals living with dementia or developmental disabilities</w:t>
            </w:r>
            <w:r>
              <w:rPr>
                <w:rFonts w:asciiTheme="minorHAnsi" w:hAnsiTheme="minorHAnsi"/>
                <w:sz w:val="20"/>
                <w:szCs w:val="20"/>
              </w:rPr>
              <w:t>, to in</w:t>
            </w:r>
            <w:r w:rsidRPr="002F45B6">
              <w:rPr>
                <w:rFonts w:asciiTheme="minorHAnsi" w:hAnsiTheme="minorHAnsi"/>
                <w:sz w:val="20"/>
                <w:szCs w:val="20"/>
              </w:rPr>
              <w:t>clude implementing innovative wearable tracking technologies to enhance prevention, early intervention, and safe recovery efforts.</w:t>
            </w:r>
            <w:r>
              <w:rPr>
                <w:rFonts w:asciiTheme="minorHAnsi" w:hAnsiTheme="minorHAnsi"/>
                <w:sz w:val="20"/>
                <w:szCs w:val="20"/>
              </w:rPr>
              <w:t xml:space="preserve"> </w:t>
            </w:r>
            <w:r w:rsidRPr="002F45B6">
              <w:rPr>
                <w:rFonts w:asciiTheme="minorHAnsi" w:hAnsiTheme="minorHAnsi"/>
                <w:sz w:val="20"/>
                <w:szCs w:val="20"/>
              </w:rPr>
              <w:t>Approval of this resolution would authorize the submission of the application and acceptance of the award (if granted), with no matching funds required from the County.</w:t>
            </w:r>
          </w:p>
          <w:p w14:paraId="58DD7F44" w14:textId="77777777" w:rsidR="00655818" w:rsidRPr="00E66BAF" w:rsidRDefault="00655818" w:rsidP="002F45B6">
            <w:pPr>
              <w:rPr>
                <w:rFonts w:asciiTheme="minorHAnsi" w:hAnsiTheme="minorHAnsi"/>
                <w:sz w:val="20"/>
                <w:szCs w:val="20"/>
              </w:rPr>
            </w:pPr>
          </w:p>
        </w:tc>
      </w:tr>
      <w:tr w:rsidR="00B61B93" w:rsidRPr="00593663" w14:paraId="1686AA6F" w14:textId="77777777" w:rsidTr="00FB63DC">
        <w:trPr>
          <w:cantSplit/>
          <w:trHeight w:hRule="exact" w:val="334"/>
        </w:trPr>
        <w:tc>
          <w:tcPr>
            <w:tcW w:w="10553" w:type="dxa"/>
            <w:gridSpan w:val="29"/>
            <w:tcBorders>
              <w:top w:val="single" w:sz="4" w:space="0" w:color="auto"/>
              <w:left w:val="nil"/>
              <w:bottom w:val="single" w:sz="4" w:space="0" w:color="auto"/>
              <w:right w:val="nil"/>
            </w:tcBorders>
          </w:tcPr>
          <w:p w14:paraId="6FB89059" w14:textId="77777777" w:rsidR="00B61B93" w:rsidRDefault="00B61B93" w:rsidP="002F45B6">
            <w:pPr>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14:paraId="4FD52C57" w14:textId="77777777" w:rsidTr="00FB63DC">
        <w:trPr>
          <w:cantSplit/>
          <w:trHeight w:hRule="exact" w:val="415"/>
        </w:trPr>
        <w:tc>
          <w:tcPr>
            <w:tcW w:w="596" w:type="dxa"/>
            <w:tcBorders>
              <w:top w:val="single" w:sz="4" w:space="0" w:color="auto"/>
              <w:left w:val="single" w:sz="4" w:space="0" w:color="auto"/>
              <w:bottom w:val="single" w:sz="4" w:space="0" w:color="auto"/>
            </w:tcBorders>
          </w:tcPr>
          <w:p w14:paraId="474520CB"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14:paraId="4207D5A0" w14:textId="77777777" w:rsidR="004242AC" w:rsidRDefault="00B97EA9" w:rsidP="00B61B93">
            <w:pPr>
              <w:spacing w:before="120"/>
              <w:rPr>
                <w:rFonts w:asciiTheme="minorHAnsi" w:hAnsiTheme="minorHAnsi"/>
                <w:b/>
                <w:sz w:val="20"/>
                <w:szCs w:val="20"/>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p>
        </w:tc>
        <w:tc>
          <w:tcPr>
            <w:tcW w:w="9507" w:type="dxa"/>
            <w:gridSpan w:val="27"/>
            <w:tcBorders>
              <w:top w:val="single" w:sz="4" w:space="0" w:color="auto"/>
              <w:bottom w:val="single" w:sz="4" w:space="0" w:color="auto"/>
              <w:right w:val="single" w:sz="4" w:space="0" w:color="auto"/>
            </w:tcBorders>
          </w:tcPr>
          <w:p w14:paraId="419B38B6" w14:textId="77777777" w:rsidR="004242AC" w:rsidRDefault="004242AC" w:rsidP="00E24965">
            <w:pPr>
              <w:rPr>
                <w:rFonts w:asciiTheme="minorHAnsi" w:hAnsiTheme="minorHAnsi"/>
                <w:sz w:val="18"/>
                <w:szCs w:val="18"/>
              </w:rPr>
            </w:pPr>
            <w:r>
              <w:rPr>
                <w:rFonts w:asciiTheme="minorHAnsi" w:hAnsiTheme="minorHAnsi"/>
                <w:i/>
                <w:sz w:val="16"/>
                <w:szCs w:val="16"/>
              </w:rPr>
              <w:t>Describe why no financial impact:</w:t>
            </w:r>
            <w:r>
              <w:rPr>
                <w:rFonts w:asciiTheme="minorHAnsi" w:hAnsiTheme="minorHAnsi"/>
                <w:sz w:val="18"/>
                <w:szCs w:val="18"/>
              </w:rPr>
              <w:t xml:space="preserve"> </w:t>
            </w:r>
          </w:p>
          <w:p w14:paraId="7ADB72EF" w14:textId="77777777" w:rsidR="00E24965" w:rsidRPr="00A231FE" w:rsidRDefault="00E24965" w:rsidP="00E24965">
            <w:pPr>
              <w:rPr>
                <w:rFonts w:asciiTheme="minorHAnsi" w:hAnsiTheme="minorHAnsi"/>
                <w:i/>
                <w:sz w:val="16"/>
                <w:szCs w:val="16"/>
              </w:rPr>
            </w:pPr>
          </w:p>
        </w:tc>
      </w:tr>
      <w:tr w:rsidR="004242AC" w:rsidRPr="00593663" w14:paraId="14B0BC4C" w14:textId="77777777" w:rsidTr="00FB63DC">
        <w:trPr>
          <w:cantSplit/>
          <w:trHeight w:hRule="exact" w:val="415"/>
        </w:trPr>
        <w:tc>
          <w:tcPr>
            <w:tcW w:w="596" w:type="dxa"/>
            <w:tcBorders>
              <w:top w:val="single" w:sz="4" w:space="0" w:color="auto"/>
              <w:bottom w:val="single" w:sz="4" w:space="0" w:color="auto"/>
            </w:tcBorders>
          </w:tcPr>
          <w:p w14:paraId="4012E6A3"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14:paraId="3026DDAC" w14:textId="77777777" w:rsidR="004242AC" w:rsidRDefault="00B97EA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val="0"/>
                  <w:calcOnExit w:val="0"/>
                  <w:checkBox>
                    <w:sizeAuto/>
                    <w:default w:val="1"/>
                  </w:checkBox>
                </w:ffData>
              </w:fldChar>
            </w:r>
            <w:bookmarkStart w:id="2" w:name="Check5"/>
            <w:r>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bookmarkEnd w:id="2"/>
          </w:p>
        </w:tc>
        <w:tc>
          <w:tcPr>
            <w:tcW w:w="9507" w:type="dxa"/>
            <w:gridSpan w:val="27"/>
            <w:tcBorders>
              <w:top w:val="single" w:sz="4" w:space="0" w:color="auto"/>
              <w:bottom w:val="single" w:sz="4" w:space="0" w:color="auto"/>
            </w:tcBorders>
          </w:tcPr>
          <w:p w14:paraId="5E12DCE2" w14:textId="77777777"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14:paraId="29DC839F" w14:textId="77777777" w:rsidTr="00FB63DC">
        <w:trPr>
          <w:cantSplit/>
          <w:trHeight w:val="315"/>
        </w:trPr>
        <w:tc>
          <w:tcPr>
            <w:tcW w:w="1594" w:type="dxa"/>
            <w:gridSpan w:val="7"/>
            <w:tcBorders>
              <w:top w:val="single" w:sz="4" w:space="0" w:color="auto"/>
            </w:tcBorders>
            <w:vAlign w:val="center"/>
          </w:tcPr>
          <w:p w14:paraId="5B345C31" w14:textId="77777777"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144" w:type="dxa"/>
            <w:gridSpan w:val="4"/>
            <w:tcBorders>
              <w:top w:val="single" w:sz="4" w:space="0" w:color="auto"/>
              <w:bottom w:val="single" w:sz="4" w:space="0" w:color="auto"/>
            </w:tcBorders>
            <w:vAlign w:val="center"/>
          </w:tcPr>
          <w:p w14:paraId="02C1A091" w14:textId="3F939382" w:rsidR="00112FEB" w:rsidRPr="00E026CD" w:rsidRDefault="007C53E8" w:rsidP="00FB63DC">
            <w:pPr>
              <w:ind w:right="-105"/>
              <w:rPr>
                <w:rFonts w:asciiTheme="minorHAnsi" w:hAnsiTheme="minorHAnsi"/>
                <w:sz w:val="16"/>
                <w:szCs w:val="16"/>
              </w:rPr>
            </w:pPr>
            <w:r w:rsidRPr="00E026CD">
              <w:rPr>
                <w:rFonts w:asciiTheme="minorHAnsi" w:hAnsiTheme="minorHAnsi"/>
                <w:sz w:val="16"/>
                <w:szCs w:val="16"/>
              </w:rPr>
              <w:t>$</w:t>
            </w:r>
            <w:r w:rsidR="00CB436B">
              <w:rPr>
                <w:rFonts w:asciiTheme="minorHAnsi" w:hAnsiTheme="minorHAnsi"/>
                <w:sz w:val="16"/>
                <w:szCs w:val="16"/>
              </w:rPr>
              <w:t>150,000</w:t>
            </w:r>
            <w:r w:rsidR="00FB63DC">
              <w:rPr>
                <w:rFonts w:asciiTheme="minorHAnsi" w:hAnsiTheme="minorHAnsi"/>
                <w:sz w:val="16"/>
                <w:szCs w:val="16"/>
              </w:rPr>
              <w:t>.00</w:t>
            </w:r>
          </w:p>
        </w:tc>
        <w:tc>
          <w:tcPr>
            <w:tcW w:w="270" w:type="dxa"/>
            <w:tcBorders>
              <w:top w:val="single" w:sz="4" w:space="0" w:color="auto"/>
            </w:tcBorders>
            <w:vAlign w:val="center"/>
          </w:tcPr>
          <w:p w14:paraId="59398934" w14:textId="77777777"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14:paraId="0F518862" w14:textId="77777777"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14:paraId="45E9BEB7" w14:textId="77777777" w:rsidR="00506225" w:rsidRDefault="00506225" w:rsidP="00270599">
            <w:pPr>
              <w:spacing w:before="120"/>
              <w:rPr>
                <w:rFonts w:asciiTheme="minorHAnsi" w:hAnsiTheme="minorHAnsi"/>
                <w:sz w:val="18"/>
                <w:szCs w:val="18"/>
              </w:rPr>
            </w:pPr>
          </w:p>
        </w:tc>
        <w:tc>
          <w:tcPr>
            <w:tcW w:w="4842" w:type="dxa"/>
            <w:gridSpan w:val="11"/>
            <w:tcBorders>
              <w:top w:val="single" w:sz="4" w:space="0" w:color="auto"/>
            </w:tcBorders>
            <w:vAlign w:val="center"/>
          </w:tcPr>
          <w:p w14:paraId="33464547" w14:textId="77777777" w:rsidR="00506225" w:rsidRDefault="00506225" w:rsidP="00270599">
            <w:pPr>
              <w:spacing w:before="120"/>
              <w:rPr>
                <w:rFonts w:asciiTheme="minorHAnsi" w:hAnsiTheme="minorHAnsi"/>
                <w:sz w:val="20"/>
                <w:szCs w:val="20"/>
              </w:rPr>
            </w:pPr>
          </w:p>
        </w:tc>
      </w:tr>
      <w:tr w:rsidR="004242AC" w:rsidRPr="00593663" w14:paraId="4D77F646" w14:textId="77777777" w:rsidTr="00FB63DC">
        <w:trPr>
          <w:cantSplit/>
          <w:trHeight w:val="315"/>
        </w:trPr>
        <w:tc>
          <w:tcPr>
            <w:tcW w:w="1594" w:type="dxa"/>
            <w:gridSpan w:val="7"/>
            <w:vAlign w:val="center"/>
          </w:tcPr>
          <w:p w14:paraId="0BB2218A" w14:textId="77777777" w:rsidR="004242AC" w:rsidRPr="001D4D46" w:rsidRDefault="004242AC" w:rsidP="00270599">
            <w:pPr>
              <w:spacing w:before="120"/>
              <w:rPr>
                <w:rFonts w:asciiTheme="minorHAnsi" w:hAnsiTheme="minorHAnsi"/>
                <w:sz w:val="18"/>
                <w:szCs w:val="18"/>
              </w:rPr>
            </w:pPr>
            <w:r w:rsidRPr="001D4D46">
              <w:rPr>
                <w:rFonts w:asciiTheme="minorHAnsi" w:hAnsiTheme="minorHAnsi"/>
                <w:sz w:val="18"/>
                <w:szCs w:val="18"/>
              </w:rPr>
              <w:t xml:space="preserve">Fund: </w:t>
            </w:r>
          </w:p>
        </w:tc>
        <w:tc>
          <w:tcPr>
            <w:tcW w:w="1144" w:type="dxa"/>
            <w:gridSpan w:val="4"/>
            <w:tcBorders>
              <w:top w:val="single" w:sz="4" w:space="0" w:color="auto"/>
              <w:bottom w:val="single" w:sz="4" w:space="0" w:color="auto"/>
            </w:tcBorders>
            <w:vAlign w:val="center"/>
          </w:tcPr>
          <w:p w14:paraId="4BBD5624" w14:textId="77777777" w:rsidR="004242AC" w:rsidRPr="001D4D46" w:rsidRDefault="001163C0" w:rsidP="00C107A0">
            <w:pPr>
              <w:spacing w:before="120"/>
              <w:rPr>
                <w:rFonts w:asciiTheme="minorHAnsi" w:hAnsiTheme="minorHAnsi"/>
                <w:color w:val="C00000"/>
                <w:sz w:val="18"/>
                <w:szCs w:val="18"/>
              </w:rPr>
            </w:pPr>
            <w:r w:rsidRPr="001D4D46">
              <w:rPr>
                <w:rFonts w:asciiTheme="minorHAnsi" w:hAnsiTheme="minorHAnsi"/>
                <w:sz w:val="18"/>
                <w:szCs w:val="18"/>
              </w:rPr>
              <w:t>2121</w:t>
            </w:r>
          </w:p>
        </w:tc>
        <w:tc>
          <w:tcPr>
            <w:tcW w:w="270" w:type="dxa"/>
            <w:vAlign w:val="center"/>
          </w:tcPr>
          <w:p w14:paraId="399E86F5" w14:textId="77777777"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14:paraId="11AC43B7"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14:paraId="18AE8DBD" w14:textId="77777777" w:rsidR="004242AC" w:rsidRPr="00270599" w:rsidRDefault="001163C0" w:rsidP="00C107A0">
            <w:pPr>
              <w:spacing w:before="120"/>
              <w:rPr>
                <w:rFonts w:asciiTheme="minorHAnsi" w:hAnsiTheme="minorHAnsi"/>
                <w:sz w:val="18"/>
                <w:szCs w:val="18"/>
              </w:rPr>
            </w:pPr>
            <w:r>
              <w:rPr>
                <w:rFonts w:asciiTheme="minorHAnsi" w:hAnsiTheme="minorHAnsi"/>
                <w:sz w:val="18"/>
                <w:szCs w:val="18"/>
              </w:rPr>
              <w:t>Public Health</w:t>
            </w:r>
          </w:p>
        </w:tc>
        <w:tc>
          <w:tcPr>
            <w:tcW w:w="656" w:type="dxa"/>
            <w:gridSpan w:val="3"/>
            <w:tcBorders>
              <w:left w:val="nil"/>
              <w:right w:val="nil"/>
            </w:tcBorders>
            <w:vAlign w:val="center"/>
          </w:tcPr>
          <w:p w14:paraId="7B803F5B" w14:textId="77777777"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14:paraId="020B9301" w14:textId="77777777" w:rsidR="004242AC" w:rsidRPr="004242AC" w:rsidRDefault="001163C0" w:rsidP="00C107A0">
            <w:pPr>
              <w:spacing w:before="120"/>
              <w:ind w:left="96"/>
              <w:rPr>
                <w:rFonts w:asciiTheme="minorHAnsi" w:hAnsiTheme="minorHAnsi"/>
                <w:sz w:val="20"/>
                <w:szCs w:val="20"/>
              </w:rPr>
            </w:pPr>
            <w:r w:rsidRPr="00ED7DDA">
              <w:rPr>
                <w:rFonts w:asciiTheme="minorHAnsi" w:hAnsiTheme="minorHAnsi"/>
                <w:sz w:val="20"/>
                <w:szCs w:val="20"/>
              </w:rPr>
              <w:t>401015</w:t>
            </w:r>
          </w:p>
        </w:tc>
        <w:tc>
          <w:tcPr>
            <w:tcW w:w="1236" w:type="dxa"/>
            <w:gridSpan w:val="4"/>
            <w:tcBorders>
              <w:top w:val="nil"/>
              <w:left w:val="nil"/>
              <w:right w:val="nil"/>
            </w:tcBorders>
            <w:vAlign w:val="center"/>
          </w:tcPr>
          <w:p w14:paraId="1113341B" w14:textId="77777777"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962" w:type="dxa"/>
            <w:gridSpan w:val="2"/>
            <w:tcBorders>
              <w:top w:val="nil"/>
              <w:left w:val="nil"/>
              <w:bottom w:val="single" w:sz="4" w:space="0" w:color="auto"/>
            </w:tcBorders>
            <w:vAlign w:val="center"/>
          </w:tcPr>
          <w:p w14:paraId="28C29FC4" w14:textId="77777777" w:rsidR="004242AC" w:rsidRPr="00096E88" w:rsidRDefault="00FE436F" w:rsidP="002D2D4F">
            <w:pPr>
              <w:spacing w:before="120"/>
              <w:ind w:left="150"/>
              <w:rPr>
                <w:rFonts w:asciiTheme="minorHAnsi" w:hAnsiTheme="minorHAnsi"/>
                <w:sz w:val="20"/>
                <w:szCs w:val="20"/>
              </w:rPr>
            </w:pPr>
            <w:r>
              <w:rPr>
                <w:rFonts w:asciiTheme="minorHAnsi" w:hAnsiTheme="minorHAnsi"/>
                <w:sz w:val="20"/>
                <w:szCs w:val="20"/>
              </w:rPr>
              <w:t>Personal Health</w:t>
            </w:r>
          </w:p>
        </w:tc>
      </w:tr>
      <w:tr w:rsidR="007C53E8" w:rsidRPr="00593663" w14:paraId="70583C3A" w14:textId="77777777" w:rsidTr="00FB63DC">
        <w:trPr>
          <w:cantSplit/>
          <w:trHeight w:hRule="exact" w:val="361"/>
        </w:trPr>
        <w:tc>
          <w:tcPr>
            <w:tcW w:w="1594" w:type="dxa"/>
            <w:gridSpan w:val="7"/>
          </w:tcPr>
          <w:p w14:paraId="0E2FADA1" w14:textId="77777777" w:rsidR="007C53E8" w:rsidRPr="00AB2A20" w:rsidRDefault="007C53E8" w:rsidP="007C53E8">
            <w:pPr>
              <w:spacing w:before="120"/>
              <w:rPr>
                <w:rFonts w:asciiTheme="minorHAnsi" w:hAnsiTheme="minorHAnsi"/>
                <w:sz w:val="18"/>
                <w:szCs w:val="18"/>
              </w:rPr>
            </w:pPr>
            <w:r w:rsidRPr="00AB2A20">
              <w:rPr>
                <w:rFonts w:asciiTheme="minorHAnsi" w:hAnsiTheme="minorHAnsi"/>
                <w:sz w:val="18"/>
                <w:szCs w:val="18"/>
              </w:rPr>
              <w:t>Account:</w:t>
            </w:r>
          </w:p>
        </w:tc>
        <w:tc>
          <w:tcPr>
            <w:tcW w:w="1144" w:type="dxa"/>
            <w:gridSpan w:val="4"/>
            <w:tcBorders>
              <w:top w:val="single" w:sz="4" w:space="0" w:color="auto"/>
              <w:bottom w:val="single" w:sz="4" w:space="0" w:color="auto"/>
            </w:tcBorders>
          </w:tcPr>
          <w:p w14:paraId="5624B6EE" w14:textId="75B4C4F1" w:rsidR="007C53E8" w:rsidRPr="00AB2A20" w:rsidRDefault="00ED7DDA" w:rsidP="007C53E8">
            <w:pPr>
              <w:spacing w:before="120"/>
              <w:rPr>
                <w:rFonts w:asciiTheme="minorHAnsi" w:hAnsiTheme="minorHAnsi"/>
                <w:sz w:val="18"/>
                <w:szCs w:val="18"/>
              </w:rPr>
            </w:pPr>
            <w:r w:rsidRPr="00ED7DDA">
              <w:rPr>
                <w:rFonts w:asciiTheme="minorHAnsi" w:hAnsiTheme="minorHAnsi"/>
                <w:sz w:val="18"/>
                <w:szCs w:val="18"/>
              </w:rPr>
              <w:t>54</w:t>
            </w:r>
            <w:r w:rsidR="00CB436B">
              <w:rPr>
                <w:rFonts w:asciiTheme="minorHAnsi" w:hAnsiTheme="minorHAnsi"/>
                <w:sz w:val="18"/>
                <w:szCs w:val="18"/>
              </w:rPr>
              <w:t>27</w:t>
            </w:r>
            <w:r w:rsidRPr="00ED7DDA">
              <w:rPr>
                <w:rFonts w:asciiTheme="minorHAnsi" w:hAnsiTheme="minorHAnsi"/>
                <w:sz w:val="18"/>
                <w:szCs w:val="18"/>
              </w:rPr>
              <w:t>00</w:t>
            </w:r>
          </w:p>
        </w:tc>
        <w:tc>
          <w:tcPr>
            <w:tcW w:w="270" w:type="dxa"/>
          </w:tcPr>
          <w:p w14:paraId="598AA033" w14:textId="77777777" w:rsidR="007C53E8" w:rsidRPr="00270599" w:rsidRDefault="007C53E8" w:rsidP="007C53E8">
            <w:pPr>
              <w:spacing w:before="120"/>
              <w:rPr>
                <w:rFonts w:asciiTheme="minorHAnsi" w:hAnsiTheme="minorHAnsi"/>
                <w:sz w:val="18"/>
                <w:szCs w:val="18"/>
              </w:rPr>
            </w:pPr>
          </w:p>
        </w:tc>
        <w:tc>
          <w:tcPr>
            <w:tcW w:w="1170" w:type="dxa"/>
            <w:gridSpan w:val="3"/>
            <w:tcBorders>
              <w:right w:val="nil"/>
            </w:tcBorders>
          </w:tcPr>
          <w:p w14:paraId="3630B944" w14:textId="77777777" w:rsidR="007C53E8" w:rsidRPr="00270599" w:rsidRDefault="007C53E8" w:rsidP="007C53E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vAlign w:val="center"/>
          </w:tcPr>
          <w:p w14:paraId="06403F65" w14:textId="463B5649" w:rsidR="007C53E8" w:rsidRPr="00270599" w:rsidRDefault="00CB436B" w:rsidP="007C53E8">
            <w:pPr>
              <w:spacing w:before="120"/>
              <w:rPr>
                <w:rFonts w:asciiTheme="minorHAnsi" w:hAnsiTheme="minorHAnsi"/>
                <w:sz w:val="18"/>
                <w:szCs w:val="18"/>
              </w:rPr>
            </w:pPr>
            <w:r>
              <w:rPr>
                <w:rFonts w:asciiTheme="minorHAnsi" w:hAnsiTheme="minorHAnsi"/>
                <w:sz w:val="18"/>
                <w:szCs w:val="18"/>
              </w:rPr>
              <w:t xml:space="preserve">Federal </w:t>
            </w:r>
            <w:r w:rsidR="00F718A8">
              <w:rPr>
                <w:rFonts w:asciiTheme="minorHAnsi" w:hAnsiTheme="minorHAnsi"/>
                <w:sz w:val="18"/>
                <w:szCs w:val="18"/>
              </w:rPr>
              <w:t>Other</w:t>
            </w:r>
          </w:p>
        </w:tc>
        <w:tc>
          <w:tcPr>
            <w:tcW w:w="4842" w:type="dxa"/>
            <w:gridSpan w:val="11"/>
            <w:tcBorders>
              <w:left w:val="nil"/>
              <w:bottom w:val="nil"/>
            </w:tcBorders>
          </w:tcPr>
          <w:p w14:paraId="69CCC96D" w14:textId="77777777" w:rsidR="007C53E8" w:rsidRPr="00096E88" w:rsidRDefault="007C53E8" w:rsidP="007C53E8">
            <w:pPr>
              <w:spacing w:before="120"/>
              <w:rPr>
                <w:rFonts w:asciiTheme="minorHAnsi" w:hAnsiTheme="minorHAnsi"/>
                <w:sz w:val="20"/>
                <w:szCs w:val="20"/>
              </w:rPr>
            </w:pPr>
          </w:p>
        </w:tc>
      </w:tr>
      <w:tr w:rsidR="007C53E8" w:rsidRPr="00593663" w14:paraId="0085D06A" w14:textId="77777777" w:rsidTr="00FB63DC">
        <w:trPr>
          <w:cantSplit/>
          <w:trHeight w:hRule="exact" w:val="361"/>
        </w:trPr>
        <w:tc>
          <w:tcPr>
            <w:tcW w:w="1594" w:type="dxa"/>
            <w:gridSpan w:val="7"/>
            <w:tcBorders>
              <w:bottom w:val="single" w:sz="4" w:space="0" w:color="auto"/>
            </w:tcBorders>
          </w:tcPr>
          <w:p w14:paraId="040B70EA" w14:textId="77777777" w:rsidR="007C53E8" w:rsidRPr="00270599" w:rsidRDefault="007C53E8" w:rsidP="007C53E8">
            <w:pPr>
              <w:spacing w:before="120"/>
              <w:rPr>
                <w:rFonts w:asciiTheme="minorHAnsi" w:hAnsiTheme="minorHAnsi"/>
                <w:sz w:val="18"/>
                <w:szCs w:val="18"/>
              </w:rPr>
            </w:pPr>
            <w:r>
              <w:rPr>
                <w:rFonts w:asciiTheme="minorHAnsi" w:hAnsiTheme="minorHAnsi"/>
                <w:sz w:val="18"/>
                <w:szCs w:val="18"/>
              </w:rPr>
              <w:t xml:space="preserve">Activity Code:  </w:t>
            </w:r>
          </w:p>
        </w:tc>
        <w:tc>
          <w:tcPr>
            <w:tcW w:w="1144" w:type="dxa"/>
            <w:gridSpan w:val="4"/>
            <w:tcBorders>
              <w:top w:val="single" w:sz="4" w:space="0" w:color="auto"/>
              <w:bottom w:val="single" w:sz="4" w:space="0" w:color="auto"/>
            </w:tcBorders>
          </w:tcPr>
          <w:p w14:paraId="45F76D97" w14:textId="77777777" w:rsidR="007C53E8" w:rsidRPr="00270599" w:rsidRDefault="007C53E8" w:rsidP="007C53E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3" w:name="Text10"/>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3"/>
          </w:p>
        </w:tc>
        <w:tc>
          <w:tcPr>
            <w:tcW w:w="270" w:type="dxa"/>
            <w:tcBorders>
              <w:bottom w:val="single" w:sz="4" w:space="0" w:color="auto"/>
            </w:tcBorders>
          </w:tcPr>
          <w:p w14:paraId="4034169E" w14:textId="77777777" w:rsidR="007C53E8" w:rsidRPr="00270599" w:rsidRDefault="007C53E8" w:rsidP="007C53E8">
            <w:pPr>
              <w:spacing w:before="120"/>
              <w:rPr>
                <w:rFonts w:asciiTheme="minorHAnsi" w:hAnsiTheme="minorHAnsi"/>
                <w:sz w:val="18"/>
                <w:szCs w:val="18"/>
              </w:rPr>
            </w:pPr>
          </w:p>
        </w:tc>
        <w:tc>
          <w:tcPr>
            <w:tcW w:w="1170" w:type="dxa"/>
            <w:gridSpan w:val="3"/>
            <w:tcBorders>
              <w:bottom w:val="single" w:sz="4" w:space="0" w:color="auto"/>
            </w:tcBorders>
          </w:tcPr>
          <w:p w14:paraId="2954804B" w14:textId="77777777" w:rsidR="007C53E8" w:rsidRPr="00270599" w:rsidRDefault="007C53E8" w:rsidP="007C53E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14:paraId="29CA8F5F" w14:textId="77777777" w:rsidR="007C53E8" w:rsidRPr="00270599" w:rsidRDefault="007C53E8" w:rsidP="007C53E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4" w:name="Text14"/>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4"/>
          </w:p>
        </w:tc>
        <w:tc>
          <w:tcPr>
            <w:tcW w:w="4842" w:type="dxa"/>
            <w:gridSpan w:val="11"/>
            <w:tcBorders>
              <w:top w:val="nil"/>
              <w:bottom w:val="nil"/>
              <w:right w:val="single" w:sz="4" w:space="0" w:color="auto"/>
            </w:tcBorders>
          </w:tcPr>
          <w:p w14:paraId="5AEAE5FC" w14:textId="77777777" w:rsidR="007C53E8" w:rsidRPr="00096E88" w:rsidRDefault="007C53E8" w:rsidP="007C53E8">
            <w:pPr>
              <w:spacing w:before="120"/>
              <w:rPr>
                <w:rFonts w:asciiTheme="minorHAnsi" w:hAnsiTheme="minorHAnsi"/>
                <w:sz w:val="20"/>
                <w:szCs w:val="20"/>
              </w:rPr>
            </w:pPr>
          </w:p>
        </w:tc>
      </w:tr>
      <w:tr w:rsidR="007C53E8" w:rsidRPr="00593663" w14:paraId="148CDAA8" w14:textId="77777777" w:rsidTr="00FB63DC">
        <w:trPr>
          <w:cantSplit/>
          <w:trHeight w:hRule="exact" w:val="361"/>
        </w:trPr>
        <w:tc>
          <w:tcPr>
            <w:tcW w:w="10553" w:type="dxa"/>
            <w:gridSpan w:val="29"/>
            <w:tcBorders>
              <w:top w:val="single" w:sz="4" w:space="0" w:color="auto"/>
              <w:bottom w:val="single" w:sz="4" w:space="0" w:color="auto"/>
            </w:tcBorders>
          </w:tcPr>
          <w:p w14:paraId="28991A26" w14:textId="77777777" w:rsidR="007C53E8" w:rsidRPr="009746DC" w:rsidRDefault="007C53E8" w:rsidP="0086766D">
            <w:pPr>
              <w:spacing w:before="120"/>
              <w:rPr>
                <w:rFonts w:asciiTheme="minorHAnsi" w:hAnsiTheme="minorHAnsi"/>
                <w:sz w:val="18"/>
                <w:szCs w:val="18"/>
              </w:rPr>
            </w:pPr>
            <w:r w:rsidRPr="009746DC">
              <w:rPr>
                <w:rFonts w:asciiTheme="minorHAnsi" w:hAnsiTheme="minorHAnsi"/>
                <w:sz w:val="18"/>
                <w:szCs w:val="18"/>
              </w:rPr>
              <w:t xml:space="preserve">Local Preference:   YES    </w:t>
            </w:r>
            <w:r w:rsidRPr="009746DC">
              <w:rPr>
                <w:rFonts w:asciiTheme="minorHAnsi" w:hAnsiTheme="minorHAnsi"/>
                <w:sz w:val="18"/>
                <w:szCs w:val="18"/>
              </w:rPr>
              <w:fldChar w:fldCharType="begin">
                <w:ffData>
                  <w:name w:val="Check6"/>
                  <w:enabled/>
                  <w:calcOnExit w:val="0"/>
                  <w:checkBox>
                    <w:sizeAuto/>
                    <w:default w:val="0"/>
                  </w:checkBox>
                </w:ffData>
              </w:fldChar>
            </w:r>
            <w:bookmarkStart w:id="5" w:name="Check6"/>
            <w:r w:rsidRPr="009746DC">
              <w:rPr>
                <w:rFonts w:asciiTheme="minorHAnsi" w:hAnsiTheme="minorHAnsi"/>
                <w:sz w:val="18"/>
                <w:szCs w:val="18"/>
              </w:rPr>
              <w:instrText xml:space="preserve"> FORMCHECKBOX </w:instrText>
            </w:r>
            <w:r w:rsidRPr="009746DC">
              <w:rPr>
                <w:rFonts w:asciiTheme="minorHAnsi" w:hAnsiTheme="minorHAnsi"/>
                <w:sz w:val="18"/>
                <w:szCs w:val="18"/>
              </w:rPr>
            </w:r>
            <w:r w:rsidRPr="009746DC">
              <w:rPr>
                <w:rFonts w:asciiTheme="minorHAnsi" w:hAnsiTheme="minorHAnsi"/>
                <w:sz w:val="18"/>
                <w:szCs w:val="18"/>
              </w:rPr>
              <w:fldChar w:fldCharType="separate"/>
            </w:r>
            <w:r w:rsidRPr="009746DC">
              <w:rPr>
                <w:rFonts w:asciiTheme="minorHAnsi" w:hAnsiTheme="minorHAnsi"/>
                <w:sz w:val="18"/>
                <w:szCs w:val="18"/>
              </w:rPr>
              <w:fldChar w:fldCharType="end"/>
            </w:r>
            <w:bookmarkEnd w:id="5"/>
            <w:r w:rsidRPr="009746DC">
              <w:rPr>
                <w:rFonts w:asciiTheme="minorHAnsi" w:hAnsiTheme="minorHAnsi"/>
                <w:sz w:val="18"/>
                <w:szCs w:val="18"/>
              </w:rPr>
              <w:t xml:space="preserve">         NO  </w:t>
            </w:r>
            <w:r w:rsidR="0086766D">
              <w:rPr>
                <w:rFonts w:asciiTheme="minorHAnsi" w:hAnsiTheme="minorHAnsi"/>
                <w:sz w:val="18"/>
                <w:szCs w:val="18"/>
              </w:rPr>
              <w:fldChar w:fldCharType="begin">
                <w:ffData>
                  <w:name w:val=""/>
                  <w:enabled/>
                  <w:calcOnExit w:val="0"/>
                  <w:checkBox>
                    <w:sizeAuto/>
                    <w:default w:val="1"/>
                  </w:checkBox>
                </w:ffData>
              </w:fldChar>
            </w:r>
            <w:r w:rsidR="0086766D">
              <w:rPr>
                <w:rFonts w:asciiTheme="minorHAnsi" w:hAnsiTheme="minorHAnsi"/>
                <w:sz w:val="18"/>
                <w:szCs w:val="18"/>
              </w:rPr>
              <w:instrText xml:space="preserve"> FORMCHECKBOX </w:instrText>
            </w:r>
            <w:r w:rsidR="0086766D">
              <w:rPr>
                <w:rFonts w:asciiTheme="minorHAnsi" w:hAnsiTheme="minorHAnsi"/>
                <w:sz w:val="18"/>
                <w:szCs w:val="18"/>
              </w:rPr>
            </w:r>
            <w:r w:rsidR="0086766D">
              <w:rPr>
                <w:rFonts w:asciiTheme="minorHAnsi" w:hAnsiTheme="minorHAnsi"/>
                <w:sz w:val="18"/>
                <w:szCs w:val="18"/>
              </w:rPr>
              <w:fldChar w:fldCharType="separate"/>
            </w:r>
            <w:r w:rsidR="0086766D">
              <w:rPr>
                <w:rFonts w:asciiTheme="minorHAnsi" w:hAnsiTheme="minorHAnsi"/>
                <w:sz w:val="18"/>
                <w:szCs w:val="18"/>
              </w:rPr>
              <w:fldChar w:fldCharType="end"/>
            </w:r>
          </w:p>
        </w:tc>
      </w:tr>
      <w:tr w:rsidR="007C53E8" w:rsidRPr="00593663" w14:paraId="5E2B95A2" w14:textId="77777777" w:rsidTr="00FB63DC">
        <w:trPr>
          <w:cantSplit/>
          <w:trHeight w:hRule="exact" w:val="361"/>
        </w:trPr>
        <w:tc>
          <w:tcPr>
            <w:tcW w:w="10553" w:type="dxa"/>
            <w:gridSpan w:val="29"/>
            <w:tcBorders>
              <w:top w:val="single" w:sz="4" w:space="0" w:color="auto"/>
              <w:bottom w:val="nil"/>
            </w:tcBorders>
          </w:tcPr>
          <w:p w14:paraId="7AAD1C82" w14:textId="77777777" w:rsidR="007C53E8" w:rsidRPr="009746DC" w:rsidRDefault="007C53E8" w:rsidP="007C53E8">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Pr="009746DC">
              <w:rPr>
                <w:rFonts w:asciiTheme="minorHAnsi" w:hAnsiTheme="minorHAnsi"/>
                <w:sz w:val="18"/>
                <w:szCs w:val="18"/>
              </w:rPr>
              <w:t xml:space="preserve"> </w:t>
            </w:r>
            <w:r w:rsidRPr="009746DC">
              <w:rPr>
                <w:rFonts w:asciiTheme="minorHAnsi" w:hAnsiTheme="minorHAnsi"/>
                <w:sz w:val="18"/>
                <w:szCs w:val="18"/>
              </w:rPr>
              <w:fldChar w:fldCharType="begin">
                <w:ffData>
                  <w:name w:val="Text16"/>
                  <w:enabled/>
                  <w:calcOnExit w:val="0"/>
                  <w:textInput/>
                </w:ffData>
              </w:fldChar>
            </w:r>
            <w:r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Pr>
                <w:rFonts w:asciiTheme="minorHAnsi" w:hAnsiTheme="minorHAnsi"/>
                <w:noProof/>
                <w:sz w:val="18"/>
                <w:szCs w:val="18"/>
              </w:rPr>
              <w:t xml:space="preserve">  N/A</w:t>
            </w:r>
            <w:r w:rsidRPr="009746DC">
              <w:rPr>
                <w:rFonts w:asciiTheme="minorHAnsi" w:hAnsiTheme="minorHAnsi"/>
                <w:sz w:val="18"/>
                <w:szCs w:val="18"/>
              </w:rPr>
              <w:fldChar w:fldCharType="end"/>
            </w:r>
          </w:p>
        </w:tc>
      </w:tr>
      <w:tr w:rsidR="007C53E8" w:rsidRPr="00593663" w14:paraId="43776B25" w14:textId="77777777" w:rsidTr="00FB63DC">
        <w:trPr>
          <w:cantSplit/>
          <w:trHeight w:hRule="exact" w:val="80"/>
        </w:trPr>
        <w:tc>
          <w:tcPr>
            <w:tcW w:w="10553" w:type="dxa"/>
            <w:gridSpan w:val="29"/>
            <w:tcBorders>
              <w:top w:val="nil"/>
              <w:bottom w:val="single" w:sz="4" w:space="0" w:color="auto"/>
            </w:tcBorders>
          </w:tcPr>
          <w:p w14:paraId="49184763" w14:textId="77777777" w:rsidR="007C53E8" w:rsidRPr="009746DC" w:rsidRDefault="007C53E8" w:rsidP="007C53E8">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6" w:name="Text16"/>
            <w:r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Pr="009746DC">
              <w:rPr>
                <w:rFonts w:asciiTheme="minorHAnsi" w:hAnsiTheme="minorHAnsi"/>
                <w:noProof/>
                <w:sz w:val="18"/>
                <w:szCs w:val="18"/>
              </w:rPr>
              <w:t> </w:t>
            </w:r>
            <w:r w:rsidRPr="009746DC">
              <w:rPr>
                <w:rFonts w:asciiTheme="minorHAnsi" w:hAnsiTheme="minorHAnsi"/>
                <w:noProof/>
                <w:sz w:val="18"/>
                <w:szCs w:val="18"/>
              </w:rPr>
              <w:t> </w:t>
            </w:r>
            <w:r w:rsidRPr="009746DC">
              <w:rPr>
                <w:rFonts w:asciiTheme="minorHAnsi" w:hAnsiTheme="minorHAnsi"/>
                <w:noProof/>
                <w:sz w:val="18"/>
                <w:szCs w:val="18"/>
              </w:rPr>
              <w:t> </w:t>
            </w:r>
            <w:r w:rsidRPr="009746DC">
              <w:rPr>
                <w:rFonts w:asciiTheme="minorHAnsi" w:hAnsiTheme="minorHAnsi"/>
                <w:noProof/>
                <w:sz w:val="18"/>
                <w:szCs w:val="18"/>
              </w:rPr>
              <w:t> </w:t>
            </w:r>
            <w:r w:rsidRPr="009746DC">
              <w:rPr>
                <w:rFonts w:asciiTheme="minorHAnsi" w:hAnsiTheme="minorHAnsi"/>
                <w:noProof/>
                <w:sz w:val="18"/>
                <w:szCs w:val="18"/>
              </w:rPr>
              <w:t> </w:t>
            </w:r>
            <w:r w:rsidRPr="009746DC">
              <w:rPr>
                <w:rFonts w:asciiTheme="minorHAnsi" w:hAnsiTheme="minorHAnsi"/>
                <w:sz w:val="18"/>
                <w:szCs w:val="18"/>
              </w:rPr>
              <w:fldChar w:fldCharType="end"/>
            </w:r>
            <w:bookmarkEnd w:id="6"/>
          </w:p>
        </w:tc>
      </w:tr>
      <w:tr w:rsidR="007C53E8" w:rsidRPr="00593663" w14:paraId="2DF0173F" w14:textId="77777777" w:rsidTr="00FB63DC">
        <w:trPr>
          <w:cantSplit/>
          <w:trHeight w:hRule="exact" w:val="361"/>
        </w:trPr>
        <w:tc>
          <w:tcPr>
            <w:tcW w:w="2343" w:type="dxa"/>
            <w:gridSpan w:val="9"/>
            <w:tcBorders>
              <w:top w:val="single" w:sz="4" w:space="0" w:color="auto"/>
              <w:bottom w:val="nil"/>
            </w:tcBorders>
          </w:tcPr>
          <w:p w14:paraId="57563D89" w14:textId="3074E024" w:rsidR="007C53E8" w:rsidRDefault="007C53E8" w:rsidP="007C53E8">
            <w:pPr>
              <w:spacing w:before="120"/>
              <w:rPr>
                <w:rFonts w:asciiTheme="minorHAnsi" w:hAnsiTheme="minorHAnsi"/>
                <w:sz w:val="20"/>
                <w:szCs w:val="20"/>
              </w:rPr>
            </w:pPr>
            <w:r>
              <w:rPr>
                <w:rFonts w:asciiTheme="minorHAnsi" w:hAnsiTheme="minorHAnsi"/>
                <w:sz w:val="20"/>
                <w:szCs w:val="20"/>
              </w:rPr>
              <w:t>Additional Information:</w:t>
            </w:r>
          </w:p>
        </w:tc>
        <w:tc>
          <w:tcPr>
            <w:tcW w:w="8210" w:type="dxa"/>
            <w:gridSpan w:val="20"/>
            <w:tcBorders>
              <w:top w:val="single" w:sz="4" w:space="0" w:color="auto"/>
              <w:bottom w:val="nil"/>
            </w:tcBorders>
          </w:tcPr>
          <w:p w14:paraId="22839B78" w14:textId="5442BBFB" w:rsidR="00DE2664" w:rsidRDefault="004A3FA3" w:rsidP="00D2726E">
            <w:pPr>
              <w:spacing w:before="120"/>
              <w:rPr>
                <w:rFonts w:asciiTheme="minorHAnsi" w:hAnsiTheme="minorHAnsi"/>
                <w:sz w:val="20"/>
                <w:szCs w:val="20"/>
              </w:rPr>
            </w:pPr>
            <w:r>
              <w:rPr>
                <w:rFonts w:asciiTheme="minorHAnsi" w:hAnsiTheme="minorHAnsi"/>
                <w:sz w:val="20"/>
                <w:szCs w:val="20"/>
              </w:rPr>
              <w:t>CFDA # 16.015</w:t>
            </w:r>
          </w:p>
        </w:tc>
      </w:tr>
      <w:tr w:rsidR="007C53E8" w:rsidRPr="00593663" w14:paraId="3BAF4E45" w14:textId="77777777" w:rsidTr="00FB63DC">
        <w:trPr>
          <w:cantSplit/>
          <w:trHeight w:hRule="exact" w:val="80"/>
        </w:trPr>
        <w:tc>
          <w:tcPr>
            <w:tcW w:w="10553" w:type="dxa"/>
            <w:gridSpan w:val="29"/>
            <w:tcBorders>
              <w:top w:val="nil"/>
              <w:bottom w:val="single" w:sz="4" w:space="0" w:color="auto"/>
            </w:tcBorders>
          </w:tcPr>
          <w:p w14:paraId="6EB89EC1" w14:textId="77777777" w:rsidR="007C53E8" w:rsidRDefault="007C53E8" w:rsidP="00A94D05">
            <w:pPr>
              <w:spacing w:before="120"/>
              <w:rPr>
                <w:rFonts w:asciiTheme="minorHAnsi" w:hAnsiTheme="minorHAnsi"/>
                <w:sz w:val="20"/>
                <w:szCs w:val="20"/>
              </w:rPr>
            </w:pPr>
          </w:p>
        </w:tc>
      </w:tr>
      <w:tr w:rsidR="007C53E8" w:rsidRPr="00593663" w14:paraId="59D99E1F" w14:textId="77777777" w:rsidTr="00FB63DC">
        <w:trPr>
          <w:cantSplit/>
          <w:trHeight w:hRule="exact" w:val="370"/>
        </w:trPr>
        <w:tc>
          <w:tcPr>
            <w:tcW w:w="10553" w:type="dxa"/>
            <w:gridSpan w:val="29"/>
            <w:tcBorders>
              <w:top w:val="single" w:sz="4" w:space="0" w:color="auto"/>
              <w:left w:val="nil"/>
              <w:bottom w:val="single" w:sz="4" w:space="0" w:color="auto"/>
              <w:right w:val="nil"/>
            </w:tcBorders>
          </w:tcPr>
          <w:p w14:paraId="4F5A8628" w14:textId="77777777" w:rsidR="007C53E8" w:rsidRPr="00D62338" w:rsidRDefault="007C53E8" w:rsidP="007C53E8">
            <w:pPr>
              <w:spacing w:before="120" w:after="120"/>
              <w:rPr>
                <w:rFonts w:asciiTheme="minorHAnsi" w:hAnsiTheme="minorHAnsi"/>
                <w:b/>
                <w:sz w:val="20"/>
                <w:szCs w:val="20"/>
              </w:rPr>
            </w:pPr>
            <w:r w:rsidRPr="00D62338">
              <w:rPr>
                <w:rFonts w:asciiTheme="minorHAnsi" w:hAnsiTheme="minorHAnsi"/>
                <w:b/>
                <w:sz w:val="20"/>
                <w:szCs w:val="20"/>
              </w:rPr>
              <w:t>Recommended Motion:</w:t>
            </w:r>
          </w:p>
          <w:p w14:paraId="5ED9853F" w14:textId="77777777" w:rsidR="007C53E8" w:rsidRDefault="007C53E8" w:rsidP="007C53E8">
            <w:pPr>
              <w:spacing w:before="120"/>
              <w:rPr>
                <w:rFonts w:asciiTheme="minorHAnsi" w:hAnsiTheme="minorHAnsi"/>
                <w:sz w:val="20"/>
                <w:szCs w:val="20"/>
              </w:rPr>
            </w:pPr>
          </w:p>
        </w:tc>
      </w:tr>
      <w:tr w:rsidR="007C53E8" w:rsidRPr="00593663" w14:paraId="243B606B" w14:textId="77777777" w:rsidTr="00FB63DC">
        <w:trPr>
          <w:cantSplit/>
          <w:trHeight w:hRule="exact" w:val="1783"/>
        </w:trPr>
        <w:tc>
          <w:tcPr>
            <w:tcW w:w="10553" w:type="dxa"/>
            <w:gridSpan w:val="29"/>
            <w:tcBorders>
              <w:top w:val="single" w:sz="4" w:space="0" w:color="auto"/>
              <w:bottom w:val="single" w:sz="4" w:space="0" w:color="auto"/>
            </w:tcBorders>
          </w:tcPr>
          <w:p w14:paraId="3384299A" w14:textId="21D0106F" w:rsidR="007C53E8" w:rsidRDefault="00CB436B" w:rsidP="002048FE">
            <w:pPr>
              <w:rPr>
                <w:rFonts w:asciiTheme="minorHAnsi" w:hAnsiTheme="minorHAnsi"/>
                <w:sz w:val="18"/>
              </w:rPr>
            </w:pPr>
            <w:r w:rsidRPr="00CB436B">
              <w:rPr>
                <w:rFonts w:asciiTheme="minorHAnsi" w:hAnsiTheme="minorHAnsi"/>
                <w:sz w:val="18"/>
              </w:rPr>
              <w:t xml:space="preserve">Recommend the Board of Supervisors approve and authorize the Chair to sign the Governing Board Resolution and authorize the Public Health Director to </w:t>
            </w:r>
            <w:proofErr w:type="gramStart"/>
            <w:r w:rsidRPr="00CB436B">
              <w:rPr>
                <w:rFonts w:asciiTheme="minorHAnsi" w:hAnsiTheme="minorHAnsi"/>
                <w:sz w:val="18"/>
              </w:rPr>
              <w:t>submit an application</w:t>
            </w:r>
            <w:proofErr w:type="gramEnd"/>
            <w:r w:rsidR="00724573" w:rsidRPr="00C93B06">
              <w:rPr>
                <w:rFonts w:asciiTheme="minorHAnsi" w:hAnsiTheme="minorHAnsi"/>
                <w:sz w:val="18"/>
              </w:rPr>
              <w:t xml:space="preserve"> </w:t>
            </w:r>
            <w:r w:rsidR="00F67F32">
              <w:rPr>
                <w:rFonts w:asciiTheme="minorHAnsi" w:hAnsiTheme="minorHAnsi"/>
                <w:sz w:val="18"/>
              </w:rPr>
              <w:t>for</w:t>
            </w:r>
            <w:r w:rsidR="00724573" w:rsidRPr="00C93B06">
              <w:rPr>
                <w:rFonts w:asciiTheme="minorHAnsi" w:hAnsiTheme="minorHAnsi"/>
                <w:sz w:val="18"/>
              </w:rPr>
              <w:t xml:space="preserve"> the award</w:t>
            </w:r>
            <w:r w:rsidR="00F67F32">
              <w:rPr>
                <w:rFonts w:asciiTheme="minorHAnsi" w:hAnsiTheme="minorHAnsi"/>
                <w:sz w:val="18"/>
              </w:rPr>
              <w:t>. I</w:t>
            </w:r>
            <w:r w:rsidR="00724573" w:rsidRPr="00C93B06">
              <w:rPr>
                <w:rFonts w:asciiTheme="minorHAnsi" w:hAnsiTheme="minorHAnsi"/>
                <w:sz w:val="18"/>
              </w:rPr>
              <w:t>f the bid</w:t>
            </w:r>
            <w:r w:rsidR="00A8710C" w:rsidRPr="00C93B06">
              <w:rPr>
                <w:rFonts w:asciiTheme="minorHAnsi" w:hAnsiTheme="minorHAnsi"/>
                <w:sz w:val="18"/>
              </w:rPr>
              <w:t xml:space="preserve"> </w:t>
            </w:r>
            <w:r w:rsidR="00C1209A">
              <w:rPr>
                <w:rFonts w:asciiTheme="minorHAnsi" w:hAnsiTheme="minorHAnsi"/>
                <w:sz w:val="18"/>
              </w:rPr>
              <w:t>with</w:t>
            </w:r>
            <w:r w:rsidR="002048FE" w:rsidRPr="00C93B06">
              <w:rPr>
                <w:rFonts w:asciiTheme="minorHAnsi" w:hAnsiTheme="minorHAnsi"/>
                <w:sz w:val="18"/>
              </w:rPr>
              <w:t xml:space="preserve"> </w:t>
            </w:r>
            <w:r w:rsidR="00F67F32">
              <w:rPr>
                <w:rFonts w:asciiTheme="minorHAnsi" w:hAnsiTheme="minorHAnsi"/>
                <w:sz w:val="20"/>
                <w:szCs w:val="20"/>
              </w:rPr>
              <w:t xml:space="preserve">the Department of Justice (DOJ), </w:t>
            </w:r>
            <w:r w:rsidR="00F67F32" w:rsidRPr="00D15756">
              <w:rPr>
                <w:rFonts w:asciiTheme="minorHAnsi" w:hAnsiTheme="minorHAnsi"/>
                <w:sz w:val="20"/>
                <w:szCs w:val="20"/>
              </w:rPr>
              <w:t>Office of Justice Program (OJP),</w:t>
            </w:r>
            <w:r w:rsidR="00F67F32">
              <w:rPr>
                <w:rFonts w:asciiTheme="minorHAnsi" w:hAnsiTheme="minorHAnsi"/>
                <w:sz w:val="20"/>
                <w:szCs w:val="20"/>
              </w:rPr>
              <w:t xml:space="preserve"> Bureau of Justice Assistance (BJA) </w:t>
            </w:r>
            <w:r w:rsidR="00F67F32">
              <w:rPr>
                <w:rFonts w:asciiTheme="minorHAnsi" w:hAnsiTheme="minorHAnsi"/>
                <w:sz w:val="18"/>
              </w:rPr>
              <w:t xml:space="preserve">is </w:t>
            </w:r>
            <w:r w:rsidR="00FB63DC" w:rsidRPr="00CB436B">
              <w:rPr>
                <w:rFonts w:asciiTheme="minorHAnsi" w:hAnsiTheme="minorHAnsi"/>
                <w:sz w:val="18"/>
              </w:rPr>
              <w:t xml:space="preserve">awarded, </w:t>
            </w:r>
            <w:r w:rsidR="00A8710C" w:rsidRPr="00E026CD">
              <w:rPr>
                <w:rFonts w:asciiTheme="minorHAnsi" w:hAnsiTheme="minorHAnsi"/>
                <w:sz w:val="18"/>
              </w:rPr>
              <w:t xml:space="preserve">authorize the County Administrator to act on behalf of the County to </w:t>
            </w:r>
            <w:r w:rsidR="002C3360">
              <w:rPr>
                <w:rFonts w:asciiTheme="minorHAnsi" w:hAnsiTheme="minorHAnsi"/>
                <w:sz w:val="18"/>
              </w:rPr>
              <w:t xml:space="preserve">accept the award and </w:t>
            </w:r>
            <w:r w:rsidR="00A8710C" w:rsidRPr="00E026CD">
              <w:rPr>
                <w:rFonts w:asciiTheme="minorHAnsi" w:hAnsiTheme="minorHAnsi"/>
                <w:sz w:val="18"/>
              </w:rPr>
              <w:t>execute any and all program award documents as outlined in Section 2 of the Resolution and authorize the Auditor to establish budget appropriation and set expenditures per the agreement amendment guidelines, for the a</w:t>
            </w:r>
            <w:r w:rsidR="00FB63DC">
              <w:rPr>
                <w:rFonts w:asciiTheme="minorHAnsi" w:hAnsiTheme="minorHAnsi"/>
                <w:sz w:val="18"/>
              </w:rPr>
              <w:t xml:space="preserve">ward of </w:t>
            </w:r>
            <w:r w:rsidR="00A8710C" w:rsidRPr="00E026CD">
              <w:rPr>
                <w:rFonts w:asciiTheme="minorHAnsi" w:hAnsiTheme="minorHAnsi"/>
                <w:sz w:val="18"/>
              </w:rPr>
              <w:t>$</w:t>
            </w:r>
            <w:r w:rsidR="00F67F32">
              <w:rPr>
                <w:rFonts w:asciiTheme="minorHAnsi" w:hAnsiTheme="minorHAnsi"/>
                <w:sz w:val="18"/>
              </w:rPr>
              <w:t>150,000</w:t>
            </w:r>
            <w:r w:rsidR="00FB63DC">
              <w:rPr>
                <w:rFonts w:asciiTheme="minorHAnsi" w:hAnsiTheme="minorHAnsi"/>
                <w:sz w:val="18"/>
              </w:rPr>
              <w:t>.</w:t>
            </w:r>
            <w:r w:rsidR="00A8710C" w:rsidRPr="00E026CD">
              <w:rPr>
                <w:rFonts w:asciiTheme="minorHAnsi" w:hAnsiTheme="minorHAnsi"/>
                <w:sz w:val="18"/>
              </w:rPr>
              <w:t xml:space="preserve">00, with spending authority through </w:t>
            </w:r>
            <w:r w:rsidR="00F67F32">
              <w:rPr>
                <w:rFonts w:asciiTheme="minorHAnsi" w:hAnsiTheme="minorHAnsi"/>
                <w:sz w:val="18"/>
              </w:rPr>
              <w:t>October 31</w:t>
            </w:r>
            <w:r w:rsidR="00A8710C" w:rsidRPr="00E026CD">
              <w:rPr>
                <w:rFonts w:asciiTheme="minorHAnsi" w:hAnsiTheme="minorHAnsi"/>
                <w:sz w:val="18"/>
              </w:rPr>
              <w:t>, 20</w:t>
            </w:r>
            <w:r w:rsidR="00FB63DC">
              <w:rPr>
                <w:rFonts w:asciiTheme="minorHAnsi" w:hAnsiTheme="minorHAnsi"/>
                <w:sz w:val="18"/>
              </w:rPr>
              <w:t>29</w:t>
            </w:r>
            <w:r w:rsidR="00A8710C" w:rsidRPr="00E026CD">
              <w:rPr>
                <w:rFonts w:asciiTheme="minorHAnsi" w:hAnsiTheme="minorHAnsi"/>
                <w:sz w:val="18"/>
              </w:rPr>
              <w:t>.</w:t>
            </w:r>
          </w:p>
          <w:p w14:paraId="0C93FC1B" w14:textId="1125F22A" w:rsidR="00C1209A" w:rsidRPr="00727B89" w:rsidRDefault="00C1209A" w:rsidP="002048FE">
            <w:pPr>
              <w:rPr>
                <w:rFonts w:asciiTheme="minorHAnsi" w:hAnsiTheme="minorHAnsi"/>
                <w:sz w:val="18"/>
              </w:rPr>
            </w:pPr>
          </w:p>
        </w:tc>
      </w:tr>
      <w:tr w:rsidR="007C53E8" w:rsidRPr="00593663" w14:paraId="42D4625A" w14:textId="77777777" w:rsidTr="00FB63DC">
        <w:trPr>
          <w:cantSplit/>
          <w:trHeight w:hRule="exact" w:val="397"/>
        </w:trPr>
        <w:tc>
          <w:tcPr>
            <w:tcW w:w="4752" w:type="dxa"/>
            <w:gridSpan w:val="16"/>
            <w:tcBorders>
              <w:top w:val="single" w:sz="4" w:space="0" w:color="auto"/>
              <w:right w:val="single" w:sz="4" w:space="0" w:color="auto"/>
            </w:tcBorders>
          </w:tcPr>
          <w:p w14:paraId="14EE9CB9" w14:textId="77777777" w:rsidR="007C53E8" w:rsidRPr="00D62338" w:rsidRDefault="007C53E8" w:rsidP="007C53E8">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20FF335C" w14:textId="77777777" w:rsidR="007C53E8" w:rsidRPr="00B4714F" w:rsidRDefault="007C53E8" w:rsidP="007C53E8">
            <w:pPr>
              <w:spacing w:before="120" w:after="120"/>
              <w:rPr>
                <w:rFonts w:asciiTheme="minorHAnsi" w:hAnsiTheme="minorHAnsi"/>
                <w:b/>
              </w:rPr>
            </w:pPr>
          </w:p>
        </w:tc>
        <w:tc>
          <w:tcPr>
            <w:tcW w:w="5451" w:type="dxa"/>
            <w:gridSpan w:val="12"/>
            <w:vMerge w:val="restart"/>
            <w:tcBorders>
              <w:top w:val="single" w:sz="4" w:space="0" w:color="auto"/>
              <w:left w:val="single" w:sz="4" w:space="0" w:color="auto"/>
            </w:tcBorders>
          </w:tcPr>
          <w:p w14:paraId="79621534" w14:textId="77777777" w:rsidR="007C53E8" w:rsidRPr="00D62338" w:rsidRDefault="007C53E8" w:rsidP="007C53E8">
            <w:pPr>
              <w:spacing w:before="120" w:after="120"/>
              <w:rPr>
                <w:rFonts w:asciiTheme="minorHAnsi" w:hAnsiTheme="minorHAnsi"/>
                <w:b/>
                <w:sz w:val="18"/>
                <w:szCs w:val="18"/>
              </w:rPr>
            </w:pPr>
            <w:r w:rsidRPr="000D6B91">
              <w:rPr>
                <w:rFonts w:asciiTheme="minorHAnsi" w:hAnsiTheme="minorHAnsi"/>
                <w:b/>
                <w:i/>
                <w:sz w:val="18"/>
                <w:szCs w:val="18"/>
              </w:rPr>
              <w:t>Special Requests</w:t>
            </w:r>
            <w:r>
              <w:rPr>
                <w:rFonts w:asciiTheme="minorHAnsi" w:hAnsiTheme="minorHAnsi"/>
                <w:b/>
                <w:sz w:val="18"/>
                <w:szCs w:val="18"/>
              </w:rPr>
              <w:t>:</w:t>
            </w:r>
          </w:p>
        </w:tc>
      </w:tr>
      <w:tr w:rsidR="007C53E8" w:rsidRPr="00593663" w14:paraId="0E6884C2" w14:textId="77777777" w:rsidTr="00FB63DC">
        <w:trPr>
          <w:cantSplit/>
          <w:trHeight w:val="340"/>
        </w:trPr>
        <w:tc>
          <w:tcPr>
            <w:tcW w:w="1530" w:type="dxa"/>
            <w:gridSpan w:val="6"/>
            <w:vMerge w:val="restart"/>
            <w:tcBorders>
              <w:top w:val="nil"/>
            </w:tcBorders>
          </w:tcPr>
          <w:p w14:paraId="68CDF747" w14:textId="77777777" w:rsidR="007C53E8" w:rsidRPr="00D62338" w:rsidRDefault="007C53E8" w:rsidP="007C53E8">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222" w:type="dxa"/>
            <w:gridSpan w:val="10"/>
            <w:vMerge w:val="restart"/>
            <w:tcBorders>
              <w:top w:val="nil"/>
              <w:bottom w:val="single" w:sz="4" w:space="0" w:color="auto"/>
              <w:right w:val="single" w:sz="4" w:space="0" w:color="auto"/>
            </w:tcBorders>
          </w:tcPr>
          <w:p w14:paraId="40943DCD" w14:textId="77777777" w:rsidR="007C53E8" w:rsidRPr="00E66BAF" w:rsidRDefault="007C53E8" w:rsidP="007C53E8">
            <w:pPr>
              <w:spacing w:before="120" w:after="120"/>
              <w:rPr>
                <w:rFonts w:asciiTheme="minorHAnsi" w:hAnsiTheme="minorHAnsi"/>
                <w:sz w:val="20"/>
                <w:szCs w:val="20"/>
              </w:rPr>
            </w:pPr>
          </w:p>
        </w:tc>
        <w:tc>
          <w:tcPr>
            <w:tcW w:w="350" w:type="dxa"/>
            <w:vMerge/>
            <w:tcBorders>
              <w:left w:val="single" w:sz="4" w:space="0" w:color="auto"/>
              <w:right w:val="single" w:sz="4" w:space="0" w:color="auto"/>
            </w:tcBorders>
          </w:tcPr>
          <w:p w14:paraId="1213C79A" w14:textId="77777777" w:rsidR="007C53E8" w:rsidRPr="00B4714F" w:rsidRDefault="007C53E8" w:rsidP="007C53E8">
            <w:pPr>
              <w:spacing w:before="120" w:after="120"/>
              <w:rPr>
                <w:rFonts w:asciiTheme="minorHAnsi" w:hAnsiTheme="minorHAnsi"/>
                <w:b/>
              </w:rPr>
            </w:pPr>
          </w:p>
        </w:tc>
        <w:tc>
          <w:tcPr>
            <w:tcW w:w="5451" w:type="dxa"/>
            <w:gridSpan w:val="12"/>
            <w:vMerge/>
            <w:tcBorders>
              <w:top w:val="nil"/>
              <w:left w:val="single" w:sz="4" w:space="0" w:color="auto"/>
            </w:tcBorders>
          </w:tcPr>
          <w:p w14:paraId="1BDD2887" w14:textId="77777777" w:rsidR="007C53E8" w:rsidRPr="00D62338" w:rsidRDefault="007C53E8" w:rsidP="007C53E8">
            <w:pPr>
              <w:spacing w:before="120" w:after="120"/>
              <w:rPr>
                <w:rFonts w:asciiTheme="minorHAnsi" w:hAnsiTheme="minorHAnsi"/>
                <w:b/>
                <w:sz w:val="18"/>
                <w:szCs w:val="18"/>
              </w:rPr>
            </w:pPr>
          </w:p>
        </w:tc>
      </w:tr>
      <w:tr w:rsidR="007C53E8" w:rsidRPr="00593663" w14:paraId="05EFF388" w14:textId="77777777" w:rsidTr="00FB63DC">
        <w:trPr>
          <w:cantSplit/>
          <w:trHeight w:hRule="exact" w:val="202"/>
        </w:trPr>
        <w:tc>
          <w:tcPr>
            <w:tcW w:w="1530" w:type="dxa"/>
            <w:gridSpan w:val="6"/>
            <w:vMerge/>
            <w:tcBorders>
              <w:top w:val="nil"/>
            </w:tcBorders>
          </w:tcPr>
          <w:p w14:paraId="5AB9C56A" w14:textId="77777777" w:rsidR="007C53E8" w:rsidRPr="00D62338" w:rsidRDefault="007C53E8" w:rsidP="007C53E8">
            <w:pPr>
              <w:spacing w:before="120" w:after="120"/>
              <w:rPr>
                <w:rFonts w:asciiTheme="minorHAnsi" w:hAnsiTheme="minorHAnsi"/>
                <w:sz w:val="18"/>
                <w:szCs w:val="18"/>
              </w:rPr>
            </w:pPr>
          </w:p>
        </w:tc>
        <w:tc>
          <w:tcPr>
            <w:tcW w:w="3222" w:type="dxa"/>
            <w:gridSpan w:val="10"/>
            <w:vMerge/>
            <w:tcBorders>
              <w:top w:val="single" w:sz="4" w:space="0" w:color="auto"/>
              <w:bottom w:val="single" w:sz="4" w:space="0" w:color="auto"/>
              <w:right w:val="single" w:sz="4" w:space="0" w:color="auto"/>
            </w:tcBorders>
          </w:tcPr>
          <w:p w14:paraId="23D76387" w14:textId="77777777" w:rsidR="007C53E8" w:rsidRPr="00D62338" w:rsidRDefault="007C53E8" w:rsidP="007C53E8">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14:paraId="1911FABA" w14:textId="77777777" w:rsidR="007C53E8" w:rsidRPr="00B4714F" w:rsidRDefault="007C53E8" w:rsidP="007C53E8">
            <w:pPr>
              <w:spacing w:before="120" w:after="120"/>
              <w:rPr>
                <w:rFonts w:asciiTheme="minorHAnsi" w:hAnsiTheme="minorHAnsi"/>
                <w:b/>
              </w:rPr>
            </w:pPr>
          </w:p>
        </w:tc>
        <w:tc>
          <w:tcPr>
            <w:tcW w:w="2074" w:type="dxa"/>
            <w:gridSpan w:val="5"/>
            <w:vMerge w:val="restart"/>
            <w:tcBorders>
              <w:top w:val="nil"/>
              <w:left w:val="single" w:sz="4" w:space="0" w:color="auto"/>
            </w:tcBorders>
          </w:tcPr>
          <w:p w14:paraId="61CC6C63" w14:textId="77777777" w:rsidR="007C53E8" w:rsidRPr="0007686D" w:rsidRDefault="007C53E8" w:rsidP="007C53E8">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14:paraId="7A67025B" w14:textId="77777777" w:rsidR="007C53E8" w:rsidRPr="00B40269" w:rsidRDefault="007C53E8" w:rsidP="007C53E8">
            <w:pPr>
              <w:spacing w:before="120" w:after="120"/>
              <w:rPr>
                <w:rFonts w:asciiTheme="minorHAnsi" w:hAnsiTheme="minorHAnsi"/>
                <w:sz w:val="20"/>
                <w:szCs w:val="20"/>
              </w:rPr>
            </w:pPr>
          </w:p>
        </w:tc>
        <w:tc>
          <w:tcPr>
            <w:tcW w:w="1064" w:type="dxa"/>
            <w:gridSpan w:val="3"/>
            <w:vMerge w:val="restart"/>
            <w:tcBorders>
              <w:top w:val="nil"/>
            </w:tcBorders>
          </w:tcPr>
          <w:p w14:paraId="5CD24894" w14:textId="77777777" w:rsidR="007C53E8" w:rsidRPr="0007686D" w:rsidRDefault="007C53E8" w:rsidP="007C53E8">
            <w:pPr>
              <w:spacing w:before="120" w:after="120"/>
              <w:rPr>
                <w:rFonts w:asciiTheme="minorHAnsi" w:hAnsiTheme="minorHAnsi"/>
                <w:i/>
                <w:sz w:val="18"/>
                <w:szCs w:val="18"/>
              </w:rPr>
            </w:pPr>
            <w:r>
              <w:rPr>
                <w:rFonts w:asciiTheme="minorHAnsi" w:hAnsiTheme="minorHAnsi"/>
                <w:i/>
                <w:sz w:val="18"/>
                <w:szCs w:val="18"/>
              </w:rPr>
              <w:t>Quantity:</w:t>
            </w:r>
          </w:p>
        </w:tc>
        <w:tc>
          <w:tcPr>
            <w:tcW w:w="1316" w:type="dxa"/>
            <w:vMerge w:val="restart"/>
            <w:tcBorders>
              <w:top w:val="nil"/>
              <w:bottom w:val="single" w:sz="4" w:space="0" w:color="auto"/>
            </w:tcBorders>
          </w:tcPr>
          <w:p w14:paraId="0A3748C9" w14:textId="77777777" w:rsidR="007C53E8" w:rsidRPr="00645B7E" w:rsidRDefault="007C53E8" w:rsidP="007C53E8">
            <w:pPr>
              <w:spacing w:before="120" w:after="120"/>
              <w:rPr>
                <w:rFonts w:asciiTheme="minorHAnsi" w:hAnsiTheme="minorHAnsi"/>
                <w:sz w:val="18"/>
                <w:szCs w:val="18"/>
              </w:rPr>
            </w:pPr>
            <w:r>
              <w:rPr>
                <w:rFonts w:asciiTheme="minorHAnsi" w:hAnsiTheme="minorHAnsi"/>
                <w:sz w:val="18"/>
                <w:szCs w:val="18"/>
              </w:rPr>
              <w:t>1</w:t>
            </w:r>
          </w:p>
        </w:tc>
      </w:tr>
      <w:tr w:rsidR="007C53E8" w:rsidRPr="00D62338" w14:paraId="495AD277" w14:textId="77777777" w:rsidTr="00FB63DC">
        <w:trPr>
          <w:cantSplit/>
          <w:trHeight w:hRule="exact" w:val="202"/>
        </w:trPr>
        <w:tc>
          <w:tcPr>
            <w:tcW w:w="1530" w:type="dxa"/>
            <w:gridSpan w:val="6"/>
            <w:vMerge w:val="restart"/>
            <w:tcBorders>
              <w:top w:val="nil"/>
            </w:tcBorders>
          </w:tcPr>
          <w:p w14:paraId="615E57D6" w14:textId="77777777" w:rsidR="007C53E8" w:rsidRPr="00D62338" w:rsidRDefault="007C53E8" w:rsidP="007C53E8">
            <w:pPr>
              <w:spacing w:before="120" w:after="120"/>
              <w:rPr>
                <w:rFonts w:asciiTheme="minorHAnsi" w:hAnsiTheme="minorHAnsi"/>
                <w:sz w:val="18"/>
                <w:szCs w:val="18"/>
              </w:rPr>
            </w:pPr>
            <w:r w:rsidRPr="00D62338">
              <w:rPr>
                <w:rFonts w:asciiTheme="minorHAnsi" w:hAnsiTheme="minorHAnsi"/>
                <w:sz w:val="18"/>
                <w:szCs w:val="18"/>
              </w:rPr>
              <w:t>Auditor</w:t>
            </w:r>
          </w:p>
        </w:tc>
        <w:tc>
          <w:tcPr>
            <w:tcW w:w="3222" w:type="dxa"/>
            <w:gridSpan w:val="10"/>
            <w:vMerge w:val="restart"/>
            <w:tcBorders>
              <w:top w:val="single" w:sz="4" w:space="0" w:color="auto"/>
              <w:bottom w:val="single" w:sz="4" w:space="0" w:color="auto"/>
              <w:right w:val="single" w:sz="4" w:space="0" w:color="auto"/>
            </w:tcBorders>
          </w:tcPr>
          <w:p w14:paraId="7B5C85C1" w14:textId="77777777" w:rsidR="007C53E8" w:rsidRPr="00D62338" w:rsidRDefault="007C53E8" w:rsidP="007C53E8">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7" w:name="Text21"/>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7"/>
          </w:p>
        </w:tc>
        <w:tc>
          <w:tcPr>
            <w:tcW w:w="350" w:type="dxa"/>
            <w:vMerge/>
            <w:tcBorders>
              <w:left w:val="single" w:sz="4" w:space="0" w:color="auto"/>
              <w:right w:val="single" w:sz="4" w:space="0" w:color="auto"/>
            </w:tcBorders>
          </w:tcPr>
          <w:p w14:paraId="2784353A" w14:textId="77777777" w:rsidR="007C53E8" w:rsidRPr="00D62338" w:rsidRDefault="007C53E8" w:rsidP="007C53E8">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15FAAC25" w14:textId="77777777" w:rsidR="007C53E8" w:rsidRPr="00D62338" w:rsidRDefault="007C53E8" w:rsidP="007C53E8">
            <w:pPr>
              <w:spacing w:before="120" w:after="120"/>
              <w:rPr>
                <w:rFonts w:asciiTheme="minorHAnsi" w:hAnsiTheme="minorHAnsi"/>
                <w:sz w:val="18"/>
                <w:szCs w:val="18"/>
              </w:rPr>
            </w:pPr>
          </w:p>
        </w:tc>
        <w:tc>
          <w:tcPr>
            <w:tcW w:w="997" w:type="dxa"/>
            <w:gridSpan w:val="3"/>
            <w:vMerge/>
            <w:tcBorders>
              <w:top w:val="nil"/>
            </w:tcBorders>
          </w:tcPr>
          <w:p w14:paraId="4CAAB226" w14:textId="77777777" w:rsidR="007C53E8" w:rsidRPr="00D62338" w:rsidRDefault="007C53E8" w:rsidP="007C53E8">
            <w:pPr>
              <w:spacing w:before="120" w:after="120"/>
              <w:rPr>
                <w:rFonts w:asciiTheme="minorHAnsi" w:hAnsiTheme="minorHAnsi"/>
                <w:sz w:val="18"/>
                <w:szCs w:val="18"/>
              </w:rPr>
            </w:pPr>
          </w:p>
        </w:tc>
        <w:tc>
          <w:tcPr>
            <w:tcW w:w="1064" w:type="dxa"/>
            <w:gridSpan w:val="3"/>
            <w:vMerge/>
            <w:tcBorders>
              <w:top w:val="nil"/>
            </w:tcBorders>
          </w:tcPr>
          <w:p w14:paraId="4B814A2C" w14:textId="77777777" w:rsidR="007C53E8" w:rsidRPr="00D62338" w:rsidRDefault="007C53E8" w:rsidP="007C53E8">
            <w:pPr>
              <w:spacing w:before="120" w:after="120"/>
              <w:rPr>
                <w:rFonts w:asciiTheme="minorHAnsi" w:hAnsiTheme="minorHAnsi"/>
                <w:sz w:val="18"/>
                <w:szCs w:val="18"/>
              </w:rPr>
            </w:pPr>
          </w:p>
        </w:tc>
        <w:tc>
          <w:tcPr>
            <w:tcW w:w="1316" w:type="dxa"/>
            <w:vMerge/>
            <w:tcBorders>
              <w:top w:val="nil"/>
              <w:bottom w:val="single" w:sz="4" w:space="0" w:color="auto"/>
            </w:tcBorders>
          </w:tcPr>
          <w:p w14:paraId="3A07692E" w14:textId="77777777" w:rsidR="007C53E8" w:rsidRPr="00D62338" w:rsidRDefault="007C53E8" w:rsidP="007C53E8">
            <w:pPr>
              <w:spacing w:before="120" w:after="120"/>
              <w:rPr>
                <w:rFonts w:asciiTheme="minorHAnsi" w:hAnsiTheme="minorHAnsi"/>
                <w:sz w:val="18"/>
                <w:szCs w:val="18"/>
              </w:rPr>
            </w:pPr>
          </w:p>
        </w:tc>
      </w:tr>
      <w:tr w:rsidR="007C53E8" w:rsidRPr="00D62338" w14:paraId="5A6DC265" w14:textId="77777777" w:rsidTr="00FB63DC">
        <w:trPr>
          <w:cantSplit/>
          <w:trHeight w:hRule="exact" w:val="154"/>
        </w:trPr>
        <w:tc>
          <w:tcPr>
            <w:tcW w:w="1530" w:type="dxa"/>
            <w:gridSpan w:val="6"/>
            <w:vMerge/>
            <w:tcBorders>
              <w:top w:val="nil"/>
            </w:tcBorders>
          </w:tcPr>
          <w:p w14:paraId="3C490762" w14:textId="77777777" w:rsidR="007C53E8" w:rsidRPr="00D62338" w:rsidRDefault="007C53E8" w:rsidP="007C53E8">
            <w:pPr>
              <w:spacing w:before="120" w:after="120"/>
              <w:rPr>
                <w:rFonts w:asciiTheme="minorHAnsi" w:hAnsiTheme="minorHAnsi"/>
                <w:sz w:val="18"/>
                <w:szCs w:val="18"/>
              </w:rPr>
            </w:pPr>
          </w:p>
        </w:tc>
        <w:tc>
          <w:tcPr>
            <w:tcW w:w="3222" w:type="dxa"/>
            <w:gridSpan w:val="10"/>
            <w:vMerge/>
            <w:tcBorders>
              <w:top w:val="single" w:sz="4" w:space="0" w:color="auto"/>
              <w:bottom w:val="single" w:sz="4" w:space="0" w:color="auto"/>
              <w:right w:val="single" w:sz="4" w:space="0" w:color="auto"/>
            </w:tcBorders>
          </w:tcPr>
          <w:p w14:paraId="58AD0082" w14:textId="77777777" w:rsidR="007C53E8" w:rsidRPr="00D62338" w:rsidRDefault="007C53E8" w:rsidP="007C53E8">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14:paraId="7FF9671F" w14:textId="77777777" w:rsidR="007C53E8" w:rsidRPr="00D62338" w:rsidRDefault="007C53E8" w:rsidP="007C53E8">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1DF5FFAF" w14:textId="77777777" w:rsidR="007C53E8" w:rsidRPr="00D62338" w:rsidRDefault="007C53E8" w:rsidP="007C53E8">
            <w:pPr>
              <w:spacing w:before="120" w:after="120"/>
              <w:rPr>
                <w:rFonts w:asciiTheme="minorHAnsi" w:hAnsiTheme="minorHAnsi"/>
                <w:sz w:val="18"/>
                <w:szCs w:val="18"/>
              </w:rPr>
            </w:pPr>
          </w:p>
        </w:tc>
        <w:tc>
          <w:tcPr>
            <w:tcW w:w="997" w:type="dxa"/>
            <w:gridSpan w:val="3"/>
            <w:tcBorders>
              <w:top w:val="nil"/>
            </w:tcBorders>
          </w:tcPr>
          <w:p w14:paraId="015E93F3" w14:textId="77777777" w:rsidR="007C53E8" w:rsidRPr="00D62338" w:rsidRDefault="007C53E8" w:rsidP="007C53E8">
            <w:pPr>
              <w:spacing w:before="120" w:after="120"/>
              <w:rPr>
                <w:rFonts w:asciiTheme="minorHAnsi" w:hAnsiTheme="minorHAnsi"/>
                <w:sz w:val="18"/>
                <w:szCs w:val="18"/>
              </w:rPr>
            </w:pPr>
          </w:p>
        </w:tc>
        <w:tc>
          <w:tcPr>
            <w:tcW w:w="2380" w:type="dxa"/>
            <w:gridSpan w:val="4"/>
            <w:tcBorders>
              <w:top w:val="nil"/>
            </w:tcBorders>
          </w:tcPr>
          <w:p w14:paraId="245E8DAC" w14:textId="77777777" w:rsidR="007C53E8" w:rsidRPr="00D62338" w:rsidRDefault="007C53E8" w:rsidP="007C53E8">
            <w:pPr>
              <w:spacing w:before="120" w:after="120"/>
              <w:rPr>
                <w:rFonts w:asciiTheme="minorHAnsi" w:hAnsiTheme="minorHAnsi"/>
                <w:sz w:val="18"/>
                <w:szCs w:val="18"/>
              </w:rPr>
            </w:pPr>
          </w:p>
        </w:tc>
      </w:tr>
      <w:tr w:rsidR="007C53E8" w:rsidRPr="00D62338" w14:paraId="1472B48B" w14:textId="77777777" w:rsidTr="00FB63DC">
        <w:trPr>
          <w:cantSplit/>
          <w:trHeight w:hRule="exact" w:val="361"/>
        </w:trPr>
        <w:tc>
          <w:tcPr>
            <w:tcW w:w="1530" w:type="dxa"/>
            <w:gridSpan w:val="6"/>
            <w:tcBorders>
              <w:top w:val="nil"/>
              <w:bottom w:val="nil"/>
            </w:tcBorders>
          </w:tcPr>
          <w:p w14:paraId="3FC789E6" w14:textId="77777777" w:rsidR="007C53E8" w:rsidRPr="00D62338" w:rsidRDefault="007C53E8" w:rsidP="007C53E8">
            <w:pPr>
              <w:spacing w:before="120" w:after="120"/>
              <w:rPr>
                <w:rFonts w:asciiTheme="minorHAnsi" w:hAnsiTheme="minorHAnsi"/>
                <w:sz w:val="18"/>
                <w:szCs w:val="18"/>
              </w:rPr>
            </w:pPr>
            <w:bookmarkStart w:id="8" w:name="_Hlk407015808"/>
            <w:r w:rsidRPr="00D62338">
              <w:rPr>
                <w:rFonts w:asciiTheme="minorHAnsi" w:hAnsiTheme="minorHAnsi"/>
                <w:sz w:val="18"/>
                <w:szCs w:val="18"/>
              </w:rPr>
              <w:t>Personnel</w:t>
            </w:r>
          </w:p>
        </w:tc>
        <w:tc>
          <w:tcPr>
            <w:tcW w:w="3222" w:type="dxa"/>
            <w:gridSpan w:val="10"/>
            <w:tcBorders>
              <w:top w:val="single" w:sz="4" w:space="0" w:color="auto"/>
              <w:bottom w:val="single" w:sz="4" w:space="0" w:color="auto"/>
              <w:right w:val="single" w:sz="4" w:space="0" w:color="auto"/>
            </w:tcBorders>
          </w:tcPr>
          <w:p w14:paraId="65021F9C" w14:textId="77777777" w:rsidR="007C53E8" w:rsidRPr="00D62338" w:rsidRDefault="007C53E8" w:rsidP="007C53E8">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9" w:name="Text22"/>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9"/>
          </w:p>
        </w:tc>
        <w:tc>
          <w:tcPr>
            <w:tcW w:w="350" w:type="dxa"/>
            <w:vMerge/>
            <w:tcBorders>
              <w:left w:val="single" w:sz="4" w:space="0" w:color="auto"/>
              <w:right w:val="single" w:sz="4" w:space="0" w:color="auto"/>
            </w:tcBorders>
          </w:tcPr>
          <w:p w14:paraId="1D838275" w14:textId="77777777" w:rsidR="007C53E8" w:rsidRPr="00D62338" w:rsidRDefault="007C53E8" w:rsidP="007C53E8">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14:paraId="593093BA" w14:textId="77777777" w:rsidR="007C53E8" w:rsidRPr="0007686D" w:rsidRDefault="007C53E8" w:rsidP="007C53E8">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88" w:type="dxa"/>
            <w:gridSpan w:val="10"/>
            <w:tcBorders>
              <w:top w:val="nil"/>
              <w:bottom w:val="single" w:sz="4" w:space="0" w:color="auto"/>
            </w:tcBorders>
          </w:tcPr>
          <w:p w14:paraId="37A01C84" w14:textId="77777777" w:rsidR="007C53E8" w:rsidRPr="00645B7E" w:rsidRDefault="00A86AA9" w:rsidP="0098252A">
            <w:pPr>
              <w:spacing w:before="120" w:after="120"/>
              <w:rPr>
                <w:rFonts w:asciiTheme="minorHAnsi" w:hAnsiTheme="minorHAnsi"/>
                <w:sz w:val="18"/>
                <w:szCs w:val="18"/>
              </w:rPr>
            </w:pPr>
            <w:r>
              <w:rPr>
                <w:rFonts w:asciiTheme="minorHAnsi" w:hAnsiTheme="minorHAnsi"/>
                <w:sz w:val="18"/>
                <w:szCs w:val="18"/>
              </w:rPr>
              <w:t xml:space="preserve">Please return </w:t>
            </w:r>
            <w:r w:rsidR="00A8710C">
              <w:rPr>
                <w:rFonts w:asciiTheme="minorHAnsi" w:hAnsiTheme="minorHAnsi"/>
                <w:sz w:val="18"/>
                <w:szCs w:val="18"/>
              </w:rPr>
              <w:t xml:space="preserve">2 </w:t>
            </w:r>
            <w:r>
              <w:rPr>
                <w:rFonts w:asciiTheme="minorHAnsi" w:hAnsiTheme="minorHAnsi"/>
                <w:sz w:val="18"/>
                <w:szCs w:val="18"/>
              </w:rPr>
              <w:t>original Resolution</w:t>
            </w:r>
            <w:r w:rsidR="00A8710C">
              <w:rPr>
                <w:rFonts w:asciiTheme="minorHAnsi" w:hAnsiTheme="minorHAnsi"/>
                <w:sz w:val="18"/>
                <w:szCs w:val="18"/>
              </w:rPr>
              <w:t>s</w:t>
            </w:r>
            <w:r>
              <w:rPr>
                <w:rFonts w:asciiTheme="minorHAnsi" w:hAnsiTheme="minorHAnsi"/>
                <w:sz w:val="18"/>
                <w:szCs w:val="18"/>
              </w:rPr>
              <w:t xml:space="preserve"> to Public Health</w:t>
            </w:r>
          </w:p>
        </w:tc>
      </w:tr>
      <w:bookmarkEnd w:id="8"/>
      <w:tr w:rsidR="007C53E8" w:rsidRPr="00D62338" w14:paraId="37245A57" w14:textId="77777777" w:rsidTr="00FB63DC">
        <w:trPr>
          <w:cantSplit/>
          <w:trHeight w:hRule="exact" w:val="361"/>
        </w:trPr>
        <w:tc>
          <w:tcPr>
            <w:tcW w:w="1530" w:type="dxa"/>
            <w:gridSpan w:val="6"/>
            <w:tcBorders>
              <w:top w:val="nil"/>
              <w:left w:val="single" w:sz="4" w:space="0" w:color="auto"/>
              <w:bottom w:val="single" w:sz="4" w:space="0" w:color="auto"/>
            </w:tcBorders>
          </w:tcPr>
          <w:p w14:paraId="0F850201" w14:textId="77777777" w:rsidR="007C53E8" w:rsidRPr="00D62338" w:rsidRDefault="007C53E8" w:rsidP="007C53E8">
            <w:pPr>
              <w:spacing w:before="120" w:after="120"/>
              <w:rPr>
                <w:rFonts w:asciiTheme="minorHAnsi" w:hAnsiTheme="minorHAnsi"/>
                <w:sz w:val="18"/>
                <w:szCs w:val="18"/>
              </w:rPr>
            </w:pPr>
            <w:r w:rsidRPr="00D62338">
              <w:rPr>
                <w:rFonts w:asciiTheme="minorHAnsi" w:hAnsiTheme="minorHAnsi"/>
                <w:sz w:val="18"/>
                <w:szCs w:val="18"/>
              </w:rPr>
              <w:t>CAO</w:t>
            </w:r>
          </w:p>
        </w:tc>
        <w:tc>
          <w:tcPr>
            <w:tcW w:w="3222" w:type="dxa"/>
            <w:gridSpan w:val="10"/>
            <w:tcBorders>
              <w:top w:val="single" w:sz="4" w:space="0" w:color="auto"/>
              <w:bottom w:val="single" w:sz="4" w:space="0" w:color="auto"/>
              <w:right w:val="single" w:sz="4" w:space="0" w:color="auto"/>
            </w:tcBorders>
          </w:tcPr>
          <w:p w14:paraId="7CAA9B1B" w14:textId="77777777" w:rsidR="007C53E8" w:rsidRPr="00D62338" w:rsidRDefault="007C53E8" w:rsidP="007C53E8">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10" w:name="Text23"/>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10"/>
          </w:p>
        </w:tc>
        <w:tc>
          <w:tcPr>
            <w:tcW w:w="350" w:type="dxa"/>
            <w:vMerge/>
            <w:tcBorders>
              <w:left w:val="single" w:sz="4" w:space="0" w:color="auto"/>
              <w:right w:val="single" w:sz="4" w:space="0" w:color="auto"/>
            </w:tcBorders>
          </w:tcPr>
          <w:p w14:paraId="380D443C" w14:textId="77777777" w:rsidR="007C53E8" w:rsidRPr="00D62338" w:rsidRDefault="007C53E8" w:rsidP="007C53E8">
            <w:pPr>
              <w:spacing w:before="120" w:after="120"/>
              <w:rPr>
                <w:rFonts w:asciiTheme="minorHAnsi" w:hAnsiTheme="minorHAnsi"/>
                <w:sz w:val="18"/>
                <w:szCs w:val="18"/>
              </w:rPr>
            </w:pPr>
          </w:p>
        </w:tc>
        <w:tc>
          <w:tcPr>
            <w:tcW w:w="5451" w:type="dxa"/>
            <w:gridSpan w:val="12"/>
            <w:tcBorders>
              <w:top w:val="nil"/>
              <w:left w:val="single" w:sz="4" w:space="0" w:color="auto"/>
              <w:bottom w:val="single" w:sz="4" w:space="0" w:color="auto"/>
              <w:right w:val="single" w:sz="4" w:space="0" w:color="auto"/>
            </w:tcBorders>
          </w:tcPr>
          <w:p w14:paraId="6FFF7B26" w14:textId="77777777" w:rsidR="007C53E8" w:rsidRPr="00D62338" w:rsidRDefault="007C53E8" w:rsidP="0086766D">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11" w:name="Text26"/>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sz w:val="18"/>
                <w:szCs w:val="18"/>
              </w:rPr>
              <w:fldChar w:fldCharType="end"/>
            </w:r>
            <w:bookmarkEnd w:id="11"/>
            <w:r w:rsidR="00A86AA9">
              <w:rPr>
                <w:rFonts w:asciiTheme="minorHAnsi" w:hAnsiTheme="minorHAnsi"/>
                <w:sz w:val="18"/>
                <w:szCs w:val="18"/>
              </w:rPr>
              <w:t xml:space="preserve">         Attn</w:t>
            </w:r>
            <w:r w:rsidR="0086766D">
              <w:rPr>
                <w:rFonts w:asciiTheme="minorHAnsi" w:hAnsiTheme="minorHAnsi"/>
                <w:sz w:val="18"/>
                <w:szCs w:val="18"/>
              </w:rPr>
              <w:t>: Dawn Walton</w:t>
            </w:r>
          </w:p>
        </w:tc>
      </w:tr>
    </w:tbl>
    <w:p w14:paraId="08AA8710" w14:textId="77777777" w:rsidR="00F72353" w:rsidRDefault="00A14EC6" w:rsidP="00D7549A">
      <w:pPr>
        <w:rPr>
          <w:rFonts w:cs="Arial"/>
        </w:rPr>
      </w:pPr>
      <w:r w:rsidRPr="00630A78">
        <w:rPr>
          <w:rFonts w:asciiTheme="minorHAnsi" w:hAnsiTheme="minorHAnsi"/>
          <w:b/>
          <w:i/>
          <w:sz w:val="17"/>
          <w:szCs w:val="17"/>
        </w:rPr>
        <w:t>NOTE</w:t>
      </w:r>
      <w:proofErr w:type="gramStart"/>
      <w:r w:rsidRPr="00630A78">
        <w:rPr>
          <w:rFonts w:asciiTheme="minorHAnsi" w:hAnsiTheme="minorHAnsi"/>
          <w:b/>
          <w:i/>
          <w:sz w:val="17"/>
          <w:szCs w:val="17"/>
        </w:rPr>
        <w:t>:  For</w:t>
      </w:r>
      <w:proofErr w:type="gramEnd"/>
      <w:r w:rsidRPr="00630A78">
        <w:rPr>
          <w:rFonts w:asciiTheme="minorHAnsi" w:hAnsiTheme="minorHAnsi"/>
          <w:b/>
          <w:i/>
          <w:sz w:val="17"/>
          <w:szCs w:val="17"/>
        </w:rPr>
        <w:t xml:space="preserve">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1163C0">
        <w:rPr>
          <w:rFonts w:asciiTheme="minorHAnsi" w:hAnsiTheme="minorHAnsi"/>
          <w:sz w:val="12"/>
          <w:szCs w:val="12"/>
        </w:rPr>
        <w:t>Revised 8/09/2021</w:t>
      </w:r>
    </w:p>
    <w:sectPr w:rsidR="00F72353" w:rsidSect="00A9605C">
      <w:pgSz w:w="12240" w:h="15840" w:code="1"/>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30986"/>
    <w:multiLevelType w:val="multilevel"/>
    <w:tmpl w:val="0B26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996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74D6"/>
    <w:rsid w:val="0001198F"/>
    <w:rsid w:val="0002365F"/>
    <w:rsid w:val="00061C02"/>
    <w:rsid w:val="000632BE"/>
    <w:rsid w:val="00075876"/>
    <w:rsid w:val="0007686D"/>
    <w:rsid w:val="00084C8F"/>
    <w:rsid w:val="000858A6"/>
    <w:rsid w:val="0009239C"/>
    <w:rsid w:val="000960C0"/>
    <w:rsid w:val="00096E88"/>
    <w:rsid w:val="000A484E"/>
    <w:rsid w:val="000A4F3D"/>
    <w:rsid w:val="000B17B3"/>
    <w:rsid w:val="000B2F07"/>
    <w:rsid w:val="000B795B"/>
    <w:rsid w:val="000D0F00"/>
    <w:rsid w:val="000D3677"/>
    <w:rsid w:val="000D4F11"/>
    <w:rsid w:val="000D6B91"/>
    <w:rsid w:val="000E39D3"/>
    <w:rsid w:val="00112FEB"/>
    <w:rsid w:val="001163C0"/>
    <w:rsid w:val="0012001C"/>
    <w:rsid w:val="00123339"/>
    <w:rsid w:val="001617D8"/>
    <w:rsid w:val="00161AEA"/>
    <w:rsid w:val="0016694C"/>
    <w:rsid w:val="0017192A"/>
    <w:rsid w:val="001749DE"/>
    <w:rsid w:val="001B2E57"/>
    <w:rsid w:val="001B33AF"/>
    <w:rsid w:val="001C3674"/>
    <w:rsid w:val="001D4D46"/>
    <w:rsid w:val="001E7605"/>
    <w:rsid w:val="001F3E19"/>
    <w:rsid w:val="002048FE"/>
    <w:rsid w:val="00212F2B"/>
    <w:rsid w:val="00220C30"/>
    <w:rsid w:val="0022157D"/>
    <w:rsid w:val="00234E0E"/>
    <w:rsid w:val="002677F3"/>
    <w:rsid w:val="00270599"/>
    <w:rsid w:val="002807BB"/>
    <w:rsid w:val="00285D04"/>
    <w:rsid w:val="00287E9B"/>
    <w:rsid w:val="0029655A"/>
    <w:rsid w:val="002B78B1"/>
    <w:rsid w:val="002C3360"/>
    <w:rsid w:val="002D2D4F"/>
    <w:rsid w:val="002F45B6"/>
    <w:rsid w:val="002F4FEC"/>
    <w:rsid w:val="00314F89"/>
    <w:rsid w:val="00324ACD"/>
    <w:rsid w:val="003259DA"/>
    <w:rsid w:val="00325A1A"/>
    <w:rsid w:val="00335136"/>
    <w:rsid w:val="003459C4"/>
    <w:rsid w:val="00350E3A"/>
    <w:rsid w:val="0035119D"/>
    <w:rsid w:val="00361E4A"/>
    <w:rsid w:val="00370BB0"/>
    <w:rsid w:val="00372415"/>
    <w:rsid w:val="00375F38"/>
    <w:rsid w:val="003761D4"/>
    <w:rsid w:val="003931A7"/>
    <w:rsid w:val="00396C4B"/>
    <w:rsid w:val="003A2EA1"/>
    <w:rsid w:val="003A73A6"/>
    <w:rsid w:val="003C06D8"/>
    <w:rsid w:val="003C08E9"/>
    <w:rsid w:val="004200BE"/>
    <w:rsid w:val="00422EED"/>
    <w:rsid w:val="004242AC"/>
    <w:rsid w:val="00441197"/>
    <w:rsid w:val="004433C6"/>
    <w:rsid w:val="00443D04"/>
    <w:rsid w:val="00457272"/>
    <w:rsid w:val="004657D8"/>
    <w:rsid w:val="00473361"/>
    <w:rsid w:val="00496AB3"/>
    <w:rsid w:val="004A3FA3"/>
    <w:rsid w:val="004B2220"/>
    <w:rsid w:val="004C3523"/>
    <w:rsid w:val="004D51B6"/>
    <w:rsid w:val="004E533F"/>
    <w:rsid w:val="00501E29"/>
    <w:rsid w:val="00505153"/>
    <w:rsid w:val="0050574B"/>
    <w:rsid w:val="00506225"/>
    <w:rsid w:val="00557998"/>
    <w:rsid w:val="00573EEF"/>
    <w:rsid w:val="00575CAB"/>
    <w:rsid w:val="00576E62"/>
    <w:rsid w:val="005817CB"/>
    <w:rsid w:val="005908DC"/>
    <w:rsid w:val="00593663"/>
    <w:rsid w:val="005B055C"/>
    <w:rsid w:val="005C159E"/>
    <w:rsid w:val="005C6339"/>
    <w:rsid w:val="005E2235"/>
    <w:rsid w:val="005F35D7"/>
    <w:rsid w:val="005F393F"/>
    <w:rsid w:val="005F6166"/>
    <w:rsid w:val="00602BEA"/>
    <w:rsid w:val="00612892"/>
    <w:rsid w:val="00625373"/>
    <w:rsid w:val="00625698"/>
    <w:rsid w:val="00630A78"/>
    <w:rsid w:val="006331AA"/>
    <w:rsid w:val="00641887"/>
    <w:rsid w:val="00645B7E"/>
    <w:rsid w:val="00655818"/>
    <w:rsid w:val="00662F60"/>
    <w:rsid w:val="00663510"/>
    <w:rsid w:val="006638A9"/>
    <w:rsid w:val="00677610"/>
    <w:rsid w:val="00682892"/>
    <w:rsid w:val="00691F9A"/>
    <w:rsid w:val="006D0FE0"/>
    <w:rsid w:val="006D558C"/>
    <w:rsid w:val="00703B8B"/>
    <w:rsid w:val="007048CF"/>
    <w:rsid w:val="00724573"/>
    <w:rsid w:val="00727B89"/>
    <w:rsid w:val="00734D3A"/>
    <w:rsid w:val="007520F5"/>
    <w:rsid w:val="00753AAF"/>
    <w:rsid w:val="0078290B"/>
    <w:rsid w:val="00794718"/>
    <w:rsid w:val="007B7DE9"/>
    <w:rsid w:val="007C53E8"/>
    <w:rsid w:val="007E7485"/>
    <w:rsid w:val="007F61C3"/>
    <w:rsid w:val="00812278"/>
    <w:rsid w:val="00826428"/>
    <w:rsid w:val="008274F4"/>
    <w:rsid w:val="008357CE"/>
    <w:rsid w:val="00836C72"/>
    <w:rsid w:val="00843919"/>
    <w:rsid w:val="008514F8"/>
    <w:rsid w:val="0086766D"/>
    <w:rsid w:val="00877DC5"/>
    <w:rsid w:val="00884122"/>
    <w:rsid w:val="008936B2"/>
    <w:rsid w:val="008B2D00"/>
    <w:rsid w:val="008F6AFF"/>
    <w:rsid w:val="009042C7"/>
    <w:rsid w:val="00910A82"/>
    <w:rsid w:val="00940C87"/>
    <w:rsid w:val="009534F9"/>
    <w:rsid w:val="00970303"/>
    <w:rsid w:val="009746DC"/>
    <w:rsid w:val="0098252A"/>
    <w:rsid w:val="009A159B"/>
    <w:rsid w:val="009A58CF"/>
    <w:rsid w:val="009B4DDF"/>
    <w:rsid w:val="009C65B5"/>
    <w:rsid w:val="009C7789"/>
    <w:rsid w:val="009D4763"/>
    <w:rsid w:val="009E1C99"/>
    <w:rsid w:val="00A124BD"/>
    <w:rsid w:val="00A1290D"/>
    <w:rsid w:val="00A13C89"/>
    <w:rsid w:val="00A14EC6"/>
    <w:rsid w:val="00A21153"/>
    <w:rsid w:val="00A231FE"/>
    <w:rsid w:val="00A36D15"/>
    <w:rsid w:val="00A42C6B"/>
    <w:rsid w:val="00A65E75"/>
    <w:rsid w:val="00A7441D"/>
    <w:rsid w:val="00A86AA9"/>
    <w:rsid w:val="00A8710C"/>
    <w:rsid w:val="00A92DE1"/>
    <w:rsid w:val="00A94D05"/>
    <w:rsid w:val="00A9605C"/>
    <w:rsid w:val="00AA016A"/>
    <w:rsid w:val="00AA0BFE"/>
    <w:rsid w:val="00AA37E2"/>
    <w:rsid w:val="00AB2A20"/>
    <w:rsid w:val="00AB4ED4"/>
    <w:rsid w:val="00B020B9"/>
    <w:rsid w:val="00B02BD6"/>
    <w:rsid w:val="00B07059"/>
    <w:rsid w:val="00B23455"/>
    <w:rsid w:val="00B31ECE"/>
    <w:rsid w:val="00B35828"/>
    <w:rsid w:val="00B40269"/>
    <w:rsid w:val="00B4714F"/>
    <w:rsid w:val="00B521DD"/>
    <w:rsid w:val="00B61B93"/>
    <w:rsid w:val="00B72DEB"/>
    <w:rsid w:val="00B744BC"/>
    <w:rsid w:val="00B83FDE"/>
    <w:rsid w:val="00B90C85"/>
    <w:rsid w:val="00B966CC"/>
    <w:rsid w:val="00B97EA9"/>
    <w:rsid w:val="00BA0BD7"/>
    <w:rsid w:val="00BA4594"/>
    <w:rsid w:val="00BC1555"/>
    <w:rsid w:val="00BC4030"/>
    <w:rsid w:val="00BD2712"/>
    <w:rsid w:val="00BE6AFB"/>
    <w:rsid w:val="00C040CE"/>
    <w:rsid w:val="00C107A0"/>
    <w:rsid w:val="00C1209A"/>
    <w:rsid w:val="00C3306B"/>
    <w:rsid w:val="00C35CB3"/>
    <w:rsid w:val="00C8022D"/>
    <w:rsid w:val="00C85D56"/>
    <w:rsid w:val="00C85E5C"/>
    <w:rsid w:val="00C93B06"/>
    <w:rsid w:val="00CA4F55"/>
    <w:rsid w:val="00CA51DF"/>
    <w:rsid w:val="00CB436B"/>
    <w:rsid w:val="00CE42D0"/>
    <w:rsid w:val="00CF2DF6"/>
    <w:rsid w:val="00D07DC0"/>
    <w:rsid w:val="00D13CB1"/>
    <w:rsid w:val="00D15756"/>
    <w:rsid w:val="00D17A07"/>
    <w:rsid w:val="00D2726E"/>
    <w:rsid w:val="00D33D82"/>
    <w:rsid w:val="00D44FBB"/>
    <w:rsid w:val="00D5634B"/>
    <w:rsid w:val="00D62338"/>
    <w:rsid w:val="00D7096F"/>
    <w:rsid w:val="00D7549A"/>
    <w:rsid w:val="00D80C61"/>
    <w:rsid w:val="00D9778E"/>
    <w:rsid w:val="00DA7238"/>
    <w:rsid w:val="00DB474A"/>
    <w:rsid w:val="00DC2C1A"/>
    <w:rsid w:val="00DC5252"/>
    <w:rsid w:val="00DC608D"/>
    <w:rsid w:val="00DE2664"/>
    <w:rsid w:val="00DF4076"/>
    <w:rsid w:val="00E026CD"/>
    <w:rsid w:val="00E20697"/>
    <w:rsid w:val="00E24965"/>
    <w:rsid w:val="00E348D2"/>
    <w:rsid w:val="00E66BAF"/>
    <w:rsid w:val="00E9762F"/>
    <w:rsid w:val="00EA12EF"/>
    <w:rsid w:val="00ED6BFD"/>
    <w:rsid w:val="00ED7DDA"/>
    <w:rsid w:val="00EE5C0A"/>
    <w:rsid w:val="00F04958"/>
    <w:rsid w:val="00F065CA"/>
    <w:rsid w:val="00F0704F"/>
    <w:rsid w:val="00F30927"/>
    <w:rsid w:val="00F40862"/>
    <w:rsid w:val="00F540C2"/>
    <w:rsid w:val="00F63F17"/>
    <w:rsid w:val="00F663C0"/>
    <w:rsid w:val="00F664F2"/>
    <w:rsid w:val="00F67F32"/>
    <w:rsid w:val="00F7113F"/>
    <w:rsid w:val="00F718A8"/>
    <w:rsid w:val="00F72353"/>
    <w:rsid w:val="00F734C0"/>
    <w:rsid w:val="00F75508"/>
    <w:rsid w:val="00F77641"/>
    <w:rsid w:val="00F9092E"/>
    <w:rsid w:val="00F91E37"/>
    <w:rsid w:val="00F94019"/>
    <w:rsid w:val="00F95259"/>
    <w:rsid w:val="00F97DCD"/>
    <w:rsid w:val="00FB63DC"/>
    <w:rsid w:val="00FD19DF"/>
    <w:rsid w:val="00FD583D"/>
    <w:rsid w:val="00FD7687"/>
    <w:rsid w:val="00FE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931A"/>
  <w15:docId w15:val="{62C71B81-1107-4863-9A8E-D74FFB8B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styleId="ListParagraph">
    <w:name w:val="List Paragraph"/>
    <w:basedOn w:val="Normal"/>
    <w:uiPriority w:val="34"/>
    <w:qFormat/>
    <w:rsid w:val="00324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7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12600-B804-4550-BD02-44CDC3C4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2997</Characters>
  <Application>Microsoft Office Word</Application>
  <DocSecurity>0</DocSecurity>
  <Lines>142</Lines>
  <Paragraphs>89</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lbynum</dc:creator>
  <cp:lastModifiedBy>Theo-Alice Pierce</cp:lastModifiedBy>
  <cp:revision>2</cp:revision>
  <cp:lastPrinted>2026-02-05T19:49:00Z</cp:lastPrinted>
  <dcterms:created xsi:type="dcterms:W3CDTF">2026-02-05T21:42:00Z</dcterms:created>
  <dcterms:modified xsi:type="dcterms:W3CDTF">2026-02-05T21:42:00Z</dcterms:modified>
</cp:coreProperties>
</file>