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553EC05"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59D6">
              <w:rPr>
                <w:rFonts w:cs="Arial"/>
                <w:b/>
                <w:sz w:val="20"/>
                <w:szCs w:val="20"/>
              </w:rPr>
              <w:t>February 17</w:t>
            </w:r>
            <w:r w:rsidR="00B61973">
              <w:rPr>
                <w:rFonts w:cs="Arial"/>
                <w:b/>
                <w:sz w:val="20"/>
                <w:szCs w:val="20"/>
              </w:rPr>
              <w:t>, 2026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3A43D4CD" w:rsidR="00877DC5" w:rsidRPr="004E6635" w:rsidRDefault="004C3523" w:rsidP="00D66D79">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66D79" w:rsidRPr="00D66D79">
              <w:rPr>
                <w:rFonts w:cs="Arial"/>
                <w:sz w:val="20"/>
                <w:szCs w:val="20"/>
              </w:rPr>
              <w:t xml:space="preserve">Contract: </w:t>
            </w:r>
            <w:r w:rsidR="00B61973" w:rsidRPr="00B61973">
              <w:rPr>
                <w:rFonts w:cs="Arial"/>
                <w:sz w:val="20"/>
                <w:szCs w:val="20"/>
              </w:rPr>
              <w:t xml:space="preserve">Siskiyou County desires to participate in the HEDIS Performance Measurement Program  offered by the California Mental Health Services Authority (“CalMHSA”) on the terms provided in this Participation Agreement. </w:t>
            </w:r>
            <w:r w:rsidR="00C257DD" w:rsidRPr="00C257DD">
              <w:rPr>
                <w:rFonts w:cs="Arial"/>
                <w:sz w:val="20"/>
                <w:szCs w:val="20"/>
              </w:rPr>
              <w:t xml:space="preserve">This is a multi-year Agreement to support counties in the calculation, reporting, and monitoring of Behavioral Health Accountability Set (“BHAS”) measures under the Program. The Agreement will be amended annually to include new and/or updated reporting requirements for subsequent Measurement Years. Currently this Agreement only addresses the deliverables associated with Measurement Year 2025/Reporting Year 2026. Participants have the option of selecting a Simple or Enhanced deliverable bundle, as described below, depending on their county’s needs.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1B6E948B"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52942">
              <w:rPr>
                <w:rFonts w:cs="Arial"/>
                <w:sz w:val="18"/>
                <w:szCs w:val="18"/>
              </w:rPr>
              <w:t>$25,920.00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E49B124"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04870">
              <w:rPr>
                <w:rFonts w:cs="Arial"/>
                <w:sz w:val="18"/>
                <w:szCs w:val="18"/>
              </w:rPr>
              <w:t>2122</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3676252B"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04870">
              <w:rPr>
                <w:rFonts w:cs="Arial"/>
                <w:sz w:val="18"/>
                <w:szCs w:val="18"/>
              </w:rPr>
              <w:t>MH</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5105D168"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04870">
              <w:rPr>
                <w:rFonts w:cs="Arial"/>
                <w:sz w:val="18"/>
                <w:szCs w:val="18"/>
              </w:rPr>
              <w:t>401030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1AE88952"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04870">
              <w:rPr>
                <w:rFonts w:cs="Arial"/>
                <w:sz w:val="18"/>
                <w:szCs w:val="18"/>
              </w:rPr>
              <w:t>MH</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9DC5C11"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04870">
              <w:rPr>
                <w:rFonts w:cs="Arial"/>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50AB06CA"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04870">
              <w:rPr>
                <w:rFonts w:cs="Arial"/>
                <w:sz w:val="18"/>
                <w:szCs w:val="18"/>
              </w:rPr>
              <w:t>Prof &amp; Spec</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0CADB68C"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77777777"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2558F338"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E6D59B1"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51167D7"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CC6246" w:rsidRPr="00CC6246">
              <w:rPr>
                <w:rFonts w:cs="Arial"/>
              </w:rPr>
              <w:t>The Board of Supervisors approve and authorize the Chair to sign the ageement for Services between Siskiyou County Health &amp; Human Services Agency, Behavioral Health Division and C</w:t>
            </w:r>
            <w:r w:rsidR="00404870">
              <w:rPr>
                <w:rFonts w:cs="Arial"/>
              </w:rPr>
              <w:t>alMHSA</w:t>
            </w:r>
            <w:r w:rsidR="00CC6246" w:rsidRPr="00CC6246">
              <w:rPr>
                <w:rFonts w:cs="Arial"/>
              </w:rPr>
              <w:t xml:space="preserve"> for the term commencing</w:t>
            </w:r>
            <w:r w:rsidR="00404870">
              <w:rPr>
                <w:rFonts w:cs="Arial"/>
              </w:rPr>
              <w:t xml:space="preserve"> January 1, 202</w:t>
            </w:r>
            <w:r w:rsidR="00F06837">
              <w:rPr>
                <w:rFonts w:cs="Arial"/>
              </w:rPr>
              <w:t>5</w:t>
            </w:r>
            <w:r w:rsidR="00CC6246" w:rsidRPr="00CC6246">
              <w:rPr>
                <w:rFonts w:cs="Arial"/>
              </w:rPr>
              <w:t xml:space="preserve">  through </w:t>
            </w:r>
            <w:r w:rsidR="00404870">
              <w:rPr>
                <w:rFonts w:cs="Arial"/>
              </w:rPr>
              <w:t>December 31, 202</w:t>
            </w:r>
            <w:r w:rsidR="00F06837">
              <w:rPr>
                <w:rFonts w:cs="Arial"/>
              </w:rPr>
              <w:t>9</w:t>
            </w:r>
            <w:r w:rsidR="00404870">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59A01728"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 xml:space="preserve">Pls return 1 original to </w:t>
            </w:r>
            <w:r w:rsidR="008537AA">
              <w:rPr>
                <w:rFonts w:cs="Arial"/>
                <w:noProof/>
                <w:sz w:val="18"/>
                <w:szCs w:val="18"/>
              </w:rPr>
              <w:t>D. Sippel</w:t>
            </w:r>
            <w:r w:rsidR="00CF24ED">
              <w:rPr>
                <w:rFonts w:cs="Arial"/>
                <w:noProof/>
                <w:sz w:val="18"/>
                <w:szCs w:val="18"/>
              </w:rPr>
              <w:t xml:space="preserve"> at </w:t>
            </w:r>
            <w:r w:rsidR="008537AA">
              <w:rPr>
                <w:rFonts w:cs="Arial"/>
                <w:noProof/>
                <w:sz w:val="18"/>
                <w:szCs w:val="18"/>
              </w:rPr>
              <w:t xml:space="preserve">912 </w:t>
            </w:r>
            <w:r w:rsidR="00CF24ED">
              <w:rPr>
                <w:rFonts w:cs="Arial"/>
                <w:noProof/>
                <w:sz w:val="18"/>
                <w:szCs w:val="18"/>
              </w:rPr>
              <w:t>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459D6"/>
    <w:rsid w:val="00065ED7"/>
    <w:rsid w:val="000737D9"/>
    <w:rsid w:val="0007686D"/>
    <w:rsid w:val="00084383"/>
    <w:rsid w:val="00096E88"/>
    <w:rsid w:val="000A484E"/>
    <w:rsid w:val="000C3E6B"/>
    <w:rsid w:val="000D4AB4"/>
    <w:rsid w:val="000D6B91"/>
    <w:rsid w:val="00150BCE"/>
    <w:rsid w:val="00160C86"/>
    <w:rsid w:val="001A0CB5"/>
    <w:rsid w:val="001B660B"/>
    <w:rsid w:val="001D63A4"/>
    <w:rsid w:val="001F3E19"/>
    <w:rsid w:val="001F4378"/>
    <w:rsid w:val="00212F2B"/>
    <w:rsid w:val="002677F3"/>
    <w:rsid w:val="00270599"/>
    <w:rsid w:val="00280060"/>
    <w:rsid w:val="00286C18"/>
    <w:rsid w:val="00290273"/>
    <w:rsid w:val="0029655A"/>
    <w:rsid w:val="002A08C1"/>
    <w:rsid w:val="00311ADD"/>
    <w:rsid w:val="0034493D"/>
    <w:rsid w:val="00347C49"/>
    <w:rsid w:val="0035119D"/>
    <w:rsid w:val="00351A8D"/>
    <w:rsid w:val="0036589F"/>
    <w:rsid w:val="003761D4"/>
    <w:rsid w:val="00380CAB"/>
    <w:rsid w:val="003944CD"/>
    <w:rsid w:val="00396C4B"/>
    <w:rsid w:val="003D642E"/>
    <w:rsid w:val="003F5E57"/>
    <w:rsid w:val="004016CD"/>
    <w:rsid w:val="00404870"/>
    <w:rsid w:val="00405BE2"/>
    <w:rsid w:val="004200BE"/>
    <w:rsid w:val="004242AC"/>
    <w:rsid w:val="00441197"/>
    <w:rsid w:val="004433C6"/>
    <w:rsid w:val="004463D2"/>
    <w:rsid w:val="00464953"/>
    <w:rsid w:val="004B3CB7"/>
    <w:rsid w:val="004C0339"/>
    <w:rsid w:val="004C3523"/>
    <w:rsid w:val="004E6635"/>
    <w:rsid w:val="005046DF"/>
    <w:rsid w:val="00506225"/>
    <w:rsid w:val="00557998"/>
    <w:rsid w:val="00593663"/>
    <w:rsid w:val="0059369A"/>
    <w:rsid w:val="005B4A2E"/>
    <w:rsid w:val="005C08E3"/>
    <w:rsid w:val="005F35D7"/>
    <w:rsid w:val="00614CAB"/>
    <w:rsid w:val="00614DA0"/>
    <w:rsid w:val="00630A78"/>
    <w:rsid w:val="006331AA"/>
    <w:rsid w:val="006376C3"/>
    <w:rsid w:val="00645B7E"/>
    <w:rsid w:val="00655671"/>
    <w:rsid w:val="00662F60"/>
    <w:rsid w:val="006716A9"/>
    <w:rsid w:val="00677610"/>
    <w:rsid w:val="006A1304"/>
    <w:rsid w:val="00704EA2"/>
    <w:rsid w:val="00711FB4"/>
    <w:rsid w:val="00743EBE"/>
    <w:rsid w:val="00765E1F"/>
    <w:rsid w:val="00776863"/>
    <w:rsid w:val="00786565"/>
    <w:rsid w:val="00794E7B"/>
    <w:rsid w:val="007B58CE"/>
    <w:rsid w:val="007F15ED"/>
    <w:rsid w:val="00812E93"/>
    <w:rsid w:val="00826428"/>
    <w:rsid w:val="008455C2"/>
    <w:rsid w:val="008514F8"/>
    <w:rsid w:val="008537AA"/>
    <w:rsid w:val="008645EC"/>
    <w:rsid w:val="0087158D"/>
    <w:rsid w:val="00877DC5"/>
    <w:rsid w:val="00887B36"/>
    <w:rsid w:val="008B6F8B"/>
    <w:rsid w:val="008C16AA"/>
    <w:rsid w:val="008D11CB"/>
    <w:rsid w:val="008D1A44"/>
    <w:rsid w:val="008E5ECD"/>
    <w:rsid w:val="009042C7"/>
    <w:rsid w:val="009107C5"/>
    <w:rsid w:val="009302C7"/>
    <w:rsid w:val="00942C89"/>
    <w:rsid w:val="009668DA"/>
    <w:rsid w:val="009746DC"/>
    <w:rsid w:val="009A54E0"/>
    <w:rsid w:val="009A58CF"/>
    <w:rsid w:val="009A7C81"/>
    <w:rsid w:val="009B4DDF"/>
    <w:rsid w:val="009B5441"/>
    <w:rsid w:val="009B5FCC"/>
    <w:rsid w:val="009C4B29"/>
    <w:rsid w:val="009C5309"/>
    <w:rsid w:val="009E7391"/>
    <w:rsid w:val="00A0089A"/>
    <w:rsid w:val="00A1290D"/>
    <w:rsid w:val="00A14EC6"/>
    <w:rsid w:val="00A231FE"/>
    <w:rsid w:val="00A329A5"/>
    <w:rsid w:val="00A42C6B"/>
    <w:rsid w:val="00A43C5C"/>
    <w:rsid w:val="00A47C26"/>
    <w:rsid w:val="00A7441D"/>
    <w:rsid w:val="00A812E6"/>
    <w:rsid w:val="00AB4ED4"/>
    <w:rsid w:val="00AF7294"/>
    <w:rsid w:val="00B01E12"/>
    <w:rsid w:val="00B020B9"/>
    <w:rsid w:val="00B12E7A"/>
    <w:rsid w:val="00B23455"/>
    <w:rsid w:val="00B40269"/>
    <w:rsid w:val="00B43657"/>
    <w:rsid w:val="00B4714F"/>
    <w:rsid w:val="00B61973"/>
    <w:rsid w:val="00B61B93"/>
    <w:rsid w:val="00B71F49"/>
    <w:rsid w:val="00B744BC"/>
    <w:rsid w:val="00B95ABF"/>
    <w:rsid w:val="00B97907"/>
    <w:rsid w:val="00BA0BD7"/>
    <w:rsid w:val="00BB71ED"/>
    <w:rsid w:val="00BC1DF2"/>
    <w:rsid w:val="00BD3C5A"/>
    <w:rsid w:val="00BE2DD2"/>
    <w:rsid w:val="00C040CE"/>
    <w:rsid w:val="00C22F3A"/>
    <w:rsid w:val="00C257DD"/>
    <w:rsid w:val="00C35CB3"/>
    <w:rsid w:val="00C8022D"/>
    <w:rsid w:val="00C853ED"/>
    <w:rsid w:val="00CA4F55"/>
    <w:rsid w:val="00CA51DF"/>
    <w:rsid w:val="00CC6246"/>
    <w:rsid w:val="00CE42D0"/>
    <w:rsid w:val="00CF24ED"/>
    <w:rsid w:val="00D07DC0"/>
    <w:rsid w:val="00D24D1A"/>
    <w:rsid w:val="00D33D82"/>
    <w:rsid w:val="00D40F25"/>
    <w:rsid w:val="00D52942"/>
    <w:rsid w:val="00D56351"/>
    <w:rsid w:val="00D62338"/>
    <w:rsid w:val="00D66D79"/>
    <w:rsid w:val="00D7096F"/>
    <w:rsid w:val="00DB5F5F"/>
    <w:rsid w:val="00DD593A"/>
    <w:rsid w:val="00DD73C8"/>
    <w:rsid w:val="00DE216E"/>
    <w:rsid w:val="00DF2C0D"/>
    <w:rsid w:val="00DF4076"/>
    <w:rsid w:val="00DF6B41"/>
    <w:rsid w:val="00E1291E"/>
    <w:rsid w:val="00E654D6"/>
    <w:rsid w:val="00E66BAF"/>
    <w:rsid w:val="00E671ED"/>
    <w:rsid w:val="00EA12EF"/>
    <w:rsid w:val="00EA1C1F"/>
    <w:rsid w:val="00EE5C0A"/>
    <w:rsid w:val="00EE78A5"/>
    <w:rsid w:val="00F06837"/>
    <w:rsid w:val="00F12BE7"/>
    <w:rsid w:val="00F218B0"/>
    <w:rsid w:val="00F40862"/>
    <w:rsid w:val="00F51C05"/>
    <w:rsid w:val="00F664F2"/>
    <w:rsid w:val="00F71753"/>
    <w:rsid w:val="00F72D95"/>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Joshua Stanshaw</cp:lastModifiedBy>
  <cp:revision>15</cp:revision>
  <cp:lastPrinted>2023-02-06T17:49:00Z</cp:lastPrinted>
  <dcterms:created xsi:type="dcterms:W3CDTF">2025-12-11T17:49:00Z</dcterms:created>
  <dcterms:modified xsi:type="dcterms:W3CDTF">2026-02-13T00:25:00Z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