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F1955" w14:textId="77777777" w:rsidR="006F6A2F" w:rsidRDefault="00F410B6" w:rsidP="006F6A2F">
      <w:pPr>
        <w:jc w:val="center"/>
        <w:rPr>
          <w:rFonts w:ascii="Arial" w:hAnsi="Arial" w:cs="Arial"/>
          <w:sz w:val="24"/>
          <w:szCs w:val="24"/>
        </w:rPr>
      </w:pPr>
      <w:r>
        <w:rPr>
          <w:sz w:val="24"/>
          <w:szCs w:val="24"/>
          <w:lang w:val="en-CA"/>
        </w:rPr>
        <w:fldChar w:fldCharType="begin"/>
      </w:r>
      <w:r w:rsidR="006F6A2F">
        <w:rPr>
          <w:sz w:val="24"/>
          <w:szCs w:val="24"/>
          <w:lang w:val="en-CA"/>
        </w:rPr>
        <w:instrText xml:space="preserve"> SEQ CHAPTER \h \r 1</w:instrText>
      </w:r>
      <w:r>
        <w:rPr>
          <w:sz w:val="24"/>
          <w:szCs w:val="24"/>
          <w:lang w:val="en-CA"/>
        </w:rPr>
        <w:fldChar w:fldCharType="end"/>
      </w:r>
      <w:r w:rsidR="006F6A2F">
        <w:rPr>
          <w:rFonts w:ascii="Arial" w:hAnsi="Arial" w:cs="Arial"/>
          <w:sz w:val="24"/>
          <w:szCs w:val="24"/>
        </w:rPr>
        <w:t>RESOLUTION NO. ____</w:t>
      </w:r>
    </w:p>
    <w:p w14:paraId="382BCFC2" w14:textId="77777777" w:rsidR="006F6A2F" w:rsidRDefault="006F6A2F" w:rsidP="006F6A2F">
      <w:pPr>
        <w:rPr>
          <w:rFonts w:ascii="Arial" w:hAnsi="Arial" w:cs="Arial"/>
          <w:sz w:val="24"/>
          <w:szCs w:val="24"/>
        </w:rPr>
      </w:pPr>
    </w:p>
    <w:p w14:paraId="03CE2550" w14:textId="77777777" w:rsidR="00374C82" w:rsidRPr="00374C82" w:rsidRDefault="00374C82" w:rsidP="00374C82">
      <w:pPr>
        <w:jc w:val="center"/>
        <w:rPr>
          <w:rFonts w:ascii="Arial" w:hAnsi="Arial" w:cs="Arial"/>
          <w:b/>
          <w:bCs/>
          <w:sz w:val="24"/>
          <w:szCs w:val="24"/>
        </w:rPr>
      </w:pPr>
      <w:r w:rsidRPr="00374C82">
        <w:rPr>
          <w:rFonts w:ascii="Arial" w:hAnsi="Arial" w:cs="Arial"/>
          <w:b/>
          <w:bCs/>
          <w:sz w:val="24"/>
          <w:szCs w:val="24"/>
        </w:rPr>
        <w:t xml:space="preserve">RESOLUTION OF THE BOARD OF SUPERVISORS OF SISKIYOU COUNTY </w:t>
      </w:r>
    </w:p>
    <w:p w14:paraId="167A2DC1" w14:textId="77777777" w:rsidR="00374C82" w:rsidRDefault="00374C82" w:rsidP="00374C82">
      <w:pPr>
        <w:jc w:val="center"/>
        <w:rPr>
          <w:rFonts w:ascii="Arial" w:hAnsi="Arial" w:cs="Arial"/>
          <w:b/>
          <w:bCs/>
          <w:sz w:val="24"/>
          <w:szCs w:val="24"/>
        </w:rPr>
      </w:pPr>
      <w:r w:rsidRPr="00374C82">
        <w:rPr>
          <w:rFonts w:ascii="Arial" w:hAnsi="Arial" w:cs="Arial"/>
          <w:b/>
          <w:bCs/>
          <w:sz w:val="24"/>
          <w:szCs w:val="24"/>
        </w:rPr>
        <w:t xml:space="preserve">DECLARING AN EMERGENCY </w:t>
      </w:r>
    </w:p>
    <w:p w14:paraId="683A07B9" w14:textId="77777777" w:rsidR="00374C82" w:rsidRPr="00374C82" w:rsidRDefault="00374C82" w:rsidP="00374C82">
      <w:pPr>
        <w:jc w:val="center"/>
        <w:rPr>
          <w:rFonts w:ascii="Arial" w:hAnsi="Arial" w:cs="Arial"/>
          <w:b/>
          <w:bCs/>
          <w:sz w:val="24"/>
          <w:szCs w:val="24"/>
        </w:rPr>
      </w:pPr>
      <w:r>
        <w:rPr>
          <w:rFonts w:ascii="Arial" w:hAnsi="Arial" w:cs="Arial"/>
          <w:b/>
          <w:bCs/>
          <w:sz w:val="24"/>
          <w:szCs w:val="24"/>
        </w:rPr>
        <w:t xml:space="preserve">AND </w:t>
      </w:r>
      <w:r w:rsidRPr="00374C82">
        <w:rPr>
          <w:rFonts w:ascii="Arial" w:hAnsi="Arial" w:cs="Arial"/>
          <w:b/>
          <w:bCs/>
          <w:sz w:val="24"/>
          <w:szCs w:val="24"/>
        </w:rPr>
        <w:t>PURSUANT TO PUBLIC CONTRACT CODE SECTION 22050</w:t>
      </w:r>
      <w:r>
        <w:rPr>
          <w:rFonts w:ascii="Arial" w:hAnsi="Arial" w:cs="Arial"/>
          <w:b/>
          <w:bCs/>
          <w:sz w:val="24"/>
          <w:szCs w:val="24"/>
        </w:rPr>
        <w:t>(b)</w:t>
      </w:r>
      <w:r w:rsidRPr="00374C82">
        <w:rPr>
          <w:rFonts w:ascii="Arial" w:hAnsi="Arial" w:cs="Arial"/>
          <w:b/>
          <w:bCs/>
          <w:sz w:val="24"/>
          <w:szCs w:val="24"/>
        </w:rPr>
        <w:t xml:space="preserve"> DELEGATING AUTHORITY TO THE COUNTY ADMINISTRATIVE OFFICER </w:t>
      </w:r>
    </w:p>
    <w:p w14:paraId="6718C458" w14:textId="3CBEC7F4" w:rsidR="006F6A2F" w:rsidRDefault="00374C82" w:rsidP="003D2FFE">
      <w:pPr>
        <w:jc w:val="center"/>
        <w:rPr>
          <w:rFonts w:ascii="Arial" w:hAnsi="Arial" w:cs="Arial"/>
          <w:b/>
          <w:bCs/>
          <w:sz w:val="24"/>
          <w:szCs w:val="24"/>
        </w:rPr>
      </w:pPr>
      <w:r w:rsidRPr="00374C82">
        <w:rPr>
          <w:rFonts w:ascii="Arial" w:hAnsi="Arial" w:cs="Arial"/>
          <w:b/>
          <w:bCs/>
          <w:sz w:val="24"/>
          <w:szCs w:val="24"/>
        </w:rPr>
        <w:t>OR HER DESIGNEE TO ENTER INTO EMER</w:t>
      </w:r>
      <w:r>
        <w:rPr>
          <w:rFonts w:ascii="Arial" w:hAnsi="Arial" w:cs="Arial"/>
          <w:b/>
          <w:bCs/>
          <w:sz w:val="24"/>
          <w:szCs w:val="24"/>
        </w:rPr>
        <w:t>GENCY PUBLIC WORKS CONTRACT</w:t>
      </w:r>
      <w:r w:rsidR="005F3307">
        <w:rPr>
          <w:rFonts w:ascii="Arial" w:hAnsi="Arial" w:cs="Arial"/>
          <w:b/>
          <w:bCs/>
          <w:sz w:val="24"/>
          <w:szCs w:val="24"/>
        </w:rPr>
        <w:t>S</w:t>
      </w:r>
      <w:r>
        <w:rPr>
          <w:rFonts w:ascii="Arial" w:hAnsi="Arial" w:cs="Arial"/>
          <w:b/>
          <w:bCs/>
          <w:sz w:val="24"/>
          <w:szCs w:val="24"/>
        </w:rPr>
        <w:t xml:space="preserve"> </w:t>
      </w:r>
      <w:r w:rsidR="002A0761">
        <w:rPr>
          <w:rFonts w:ascii="Arial" w:hAnsi="Arial" w:cs="Arial"/>
          <w:b/>
          <w:bCs/>
          <w:sz w:val="24"/>
          <w:szCs w:val="24"/>
        </w:rPr>
        <w:t xml:space="preserve">FOR THE </w:t>
      </w:r>
      <w:r w:rsidR="00694723">
        <w:rPr>
          <w:rFonts w:ascii="Arial" w:hAnsi="Arial" w:cs="Arial"/>
          <w:b/>
          <w:bCs/>
          <w:sz w:val="24"/>
          <w:szCs w:val="24"/>
        </w:rPr>
        <w:t>REPAIR OF</w:t>
      </w:r>
      <w:r w:rsidR="00B47DF7">
        <w:rPr>
          <w:rFonts w:ascii="Arial" w:hAnsi="Arial" w:cs="Arial"/>
          <w:b/>
          <w:bCs/>
          <w:sz w:val="24"/>
          <w:szCs w:val="24"/>
        </w:rPr>
        <w:t xml:space="preserve"> </w:t>
      </w:r>
      <w:r w:rsidR="00A96EB1">
        <w:rPr>
          <w:rFonts w:ascii="Arial" w:hAnsi="Arial" w:cs="Arial"/>
          <w:b/>
          <w:bCs/>
          <w:sz w:val="24"/>
          <w:szCs w:val="24"/>
        </w:rPr>
        <w:t>FAILED DRAINPIPES</w:t>
      </w:r>
      <w:r w:rsidR="00694723">
        <w:rPr>
          <w:rFonts w:ascii="Arial" w:hAnsi="Arial" w:cs="Arial"/>
          <w:b/>
          <w:bCs/>
          <w:sz w:val="24"/>
          <w:szCs w:val="24"/>
        </w:rPr>
        <w:t xml:space="preserve"> AT 311 FOURTH STREET</w:t>
      </w:r>
    </w:p>
    <w:p w14:paraId="3C315782" w14:textId="77777777" w:rsidR="006C5D3C" w:rsidRPr="006C5D3C" w:rsidRDefault="006C5D3C" w:rsidP="006C5D3C">
      <w:pPr>
        <w:rPr>
          <w:rFonts w:ascii="Arial" w:hAnsi="Arial" w:cs="Arial"/>
          <w:bCs/>
          <w:sz w:val="24"/>
          <w:szCs w:val="24"/>
        </w:rPr>
      </w:pPr>
      <w:r w:rsidRPr="006C5D3C">
        <w:rPr>
          <w:rFonts w:ascii="Arial" w:hAnsi="Arial" w:cs="Arial"/>
          <w:bCs/>
          <w:sz w:val="24"/>
          <w:szCs w:val="24"/>
        </w:rPr>
        <w:t xml:space="preserve">                                              </w:t>
      </w:r>
    </w:p>
    <w:p w14:paraId="4BF6F383" w14:textId="7E09AF08" w:rsidR="0042768E" w:rsidRDefault="006C5D3C" w:rsidP="001A7C36">
      <w:pPr>
        <w:ind w:firstLine="720"/>
        <w:rPr>
          <w:rFonts w:ascii="Arial" w:hAnsi="Arial" w:cs="Arial"/>
          <w:bCs/>
          <w:sz w:val="24"/>
          <w:szCs w:val="24"/>
        </w:rPr>
      </w:pPr>
      <w:r w:rsidRPr="006C5D3C">
        <w:rPr>
          <w:rFonts w:ascii="Arial" w:hAnsi="Arial" w:cs="Arial"/>
          <w:bCs/>
          <w:sz w:val="24"/>
          <w:szCs w:val="24"/>
        </w:rPr>
        <w:tab/>
      </w:r>
      <w:r w:rsidR="001A7C36">
        <w:rPr>
          <w:rFonts w:ascii="Arial" w:hAnsi="Arial" w:cs="Arial"/>
          <w:bCs/>
          <w:sz w:val="24"/>
          <w:szCs w:val="24"/>
        </w:rPr>
        <w:t xml:space="preserve">WHEREAS, </w:t>
      </w:r>
      <w:r w:rsidR="0042768E">
        <w:rPr>
          <w:rFonts w:ascii="Arial" w:hAnsi="Arial" w:cs="Arial"/>
          <w:bCs/>
          <w:sz w:val="24"/>
          <w:szCs w:val="24"/>
        </w:rPr>
        <w:t>o</w:t>
      </w:r>
      <w:r w:rsidR="001A7C36">
        <w:rPr>
          <w:rFonts w:ascii="Arial" w:hAnsi="Arial" w:cs="Arial"/>
          <w:bCs/>
          <w:sz w:val="24"/>
          <w:szCs w:val="24"/>
        </w:rPr>
        <w:t xml:space="preserve">n </w:t>
      </w:r>
      <w:r w:rsidR="0042768E">
        <w:rPr>
          <w:rFonts w:ascii="Arial" w:hAnsi="Arial" w:cs="Arial"/>
          <w:bCs/>
          <w:sz w:val="24"/>
          <w:szCs w:val="24"/>
        </w:rPr>
        <w:t>or about</w:t>
      </w:r>
      <w:r w:rsidR="00A80CD6">
        <w:rPr>
          <w:rFonts w:ascii="Arial" w:hAnsi="Arial" w:cs="Arial"/>
          <w:bCs/>
          <w:sz w:val="24"/>
          <w:szCs w:val="24"/>
        </w:rPr>
        <w:t xml:space="preserve"> </w:t>
      </w:r>
      <w:r w:rsidR="009F605A">
        <w:rPr>
          <w:rFonts w:ascii="Arial" w:hAnsi="Arial" w:cs="Arial"/>
          <w:bCs/>
          <w:sz w:val="24"/>
          <w:szCs w:val="24"/>
        </w:rPr>
        <w:t>December 30</w:t>
      </w:r>
      <w:r w:rsidR="00694723">
        <w:rPr>
          <w:rFonts w:ascii="Arial" w:hAnsi="Arial" w:cs="Arial"/>
          <w:bCs/>
          <w:sz w:val="24"/>
          <w:szCs w:val="24"/>
        </w:rPr>
        <w:t>, 202</w:t>
      </w:r>
      <w:r w:rsidR="005F3307">
        <w:rPr>
          <w:rFonts w:ascii="Arial" w:hAnsi="Arial" w:cs="Arial"/>
          <w:bCs/>
          <w:sz w:val="24"/>
          <w:szCs w:val="24"/>
        </w:rPr>
        <w:t>5</w:t>
      </w:r>
      <w:r w:rsidR="003D2FFE">
        <w:rPr>
          <w:rFonts w:ascii="Arial" w:hAnsi="Arial" w:cs="Arial"/>
          <w:bCs/>
          <w:sz w:val="24"/>
          <w:szCs w:val="24"/>
        </w:rPr>
        <w:t xml:space="preserve">, the </w:t>
      </w:r>
      <w:r w:rsidR="00D438B8">
        <w:rPr>
          <w:rFonts w:ascii="Arial" w:hAnsi="Arial" w:cs="Arial"/>
          <w:bCs/>
          <w:sz w:val="24"/>
          <w:szCs w:val="24"/>
        </w:rPr>
        <w:t xml:space="preserve">Siskiyou County </w:t>
      </w:r>
      <w:r w:rsidR="003D2FFE">
        <w:rPr>
          <w:rFonts w:ascii="Arial" w:hAnsi="Arial" w:cs="Arial"/>
          <w:bCs/>
          <w:sz w:val="24"/>
          <w:szCs w:val="24"/>
        </w:rPr>
        <w:t xml:space="preserve">Department of </w:t>
      </w:r>
      <w:r w:rsidR="005F3307">
        <w:rPr>
          <w:rFonts w:ascii="Arial" w:hAnsi="Arial" w:cs="Arial"/>
          <w:bCs/>
          <w:sz w:val="24"/>
          <w:szCs w:val="24"/>
        </w:rPr>
        <w:t>Facilities Management</w:t>
      </w:r>
      <w:r w:rsidR="003D2FFE">
        <w:rPr>
          <w:rFonts w:ascii="Arial" w:hAnsi="Arial" w:cs="Arial"/>
          <w:bCs/>
          <w:sz w:val="24"/>
          <w:szCs w:val="24"/>
        </w:rPr>
        <w:t xml:space="preserve"> became aware that </w:t>
      </w:r>
      <w:bookmarkStart w:id="0" w:name="_Hlk192686123"/>
      <w:r w:rsidR="001145AD">
        <w:rPr>
          <w:rFonts w:ascii="Arial" w:hAnsi="Arial" w:cs="Arial"/>
          <w:bCs/>
          <w:sz w:val="24"/>
          <w:szCs w:val="24"/>
        </w:rPr>
        <w:t xml:space="preserve">the </w:t>
      </w:r>
      <w:r w:rsidR="00B47DF7" w:rsidRPr="00B47DF7">
        <w:rPr>
          <w:rFonts w:ascii="Arial" w:hAnsi="Arial" w:cs="Arial"/>
          <w:bCs/>
          <w:sz w:val="24"/>
          <w:szCs w:val="24"/>
        </w:rPr>
        <w:t xml:space="preserve">drainpipes located in the window wells of the </w:t>
      </w:r>
      <w:r w:rsidR="00B47DF7">
        <w:rPr>
          <w:rFonts w:ascii="Arial" w:hAnsi="Arial" w:cs="Arial"/>
          <w:bCs/>
          <w:sz w:val="24"/>
          <w:szCs w:val="24"/>
        </w:rPr>
        <w:t xml:space="preserve">County’s Government Center </w:t>
      </w:r>
      <w:r w:rsidR="001145AD">
        <w:rPr>
          <w:rFonts w:ascii="Arial" w:hAnsi="Arial" w:cs="Arial"/>
          <w:bCs/>
          <w:sz w:val="24"/>
          <w:szCs w:val="24"/>
        </w:rPr>
        <w:t xml:space="preserve"> </w:t>
      </w:r>
      <w:r w:rsidR="00694723">
        <w:rPr>
          <w:rFonts w:ascii="Arial" w:hAnsi="Arial" w:cs="Arial"/>
          <w:bCs/>
          <w:sz w:val="24"/>
          <w:szCs w:val="24"/>
        </w:rPr>
        <w:t>Building located at 311 4</w:t>
      </w:r>
      <w:r w:rsidR="00694723" w:rsidRPr="00694723">
        <w:rPr>
          <w:rFonts w:ascii="Arial" w:hAnsi="Arial" w:cs="Arial"/>
          <w:bCs/>
          <w:sz w:val="24"/>
          <w:szCs w:val="24"/>
          <w:vertAlign w:val="superscript"/>
        </w:rPr>
        <w:t>th</w:t>
      </w:r>
      <w:r w:rsidR="00694723">
        <w:rPr>
          <w:rFonts w:ascii="Arial" w:hAnsi="Arial" w:cs="Arial"/>
          <w:bCs/>
          <w:sz w:val="24"/>
          <w:szCs w:val="24"/>
        </w:rPr>
        <w:t xml:space="preserve"> St, Yreka CA, </w:t>
      </w:r>
      <w:bookmarkEnd w:id="0"/>
      <w:r w:rsidR="00B47DF7">
        <w:rPr>
          <w:rFonts w:ascii="Arial" w:hAnsi="Arial" w:cs="Arial"/>
          <w:bCs/>
          <w:sz w:val="24"/>
          <w:szCs w:val="24"/>
        </w:rPr>
        <w:t xml:space="preserve">failed causing water to buildup in the window wells putting the Building at risk </w:t>
      </w:r>
      <w:r w:rsidR="00A96EB1">
        <w:rPr>
          <w:rFonts w:ascii="Arial" w:hAnsi="Arial" w:cs="Arial"/>
          <w:bCs/>
          <w:sz w:val="24"/>
          <w:szCs w:val="24"/>
        </w:rPr>
        <w:t>of</w:t>
      </w:r>
      <w:r w:rsidR="00B47DF7">
        <w:rPr>
          <w:rFonts w:ascii="Arial" w:hAnsi="Arial" w:cs="Arial"/>
          <w:bCs/>
          <w:sz w:val="24"/>
          <w:szCs w:val="24"/>
        </w:rPr>
        <w:t xml:space="preserve"> an imminent flood and catastrophic damage to the Building and property located therein. The said failed drainpipes </w:t>
      </w:r>
      <w:r w:rsidR="001145AD">
        <w:rPr>
          <w:rFonts w:ascii="Arial" w:hAnsi="Arial" w:cs="Arial"/>
          <w:bCs/>
          <w:sz w:val="24"/>
          <w:szCs w:val="24"/>
        </w:rPr>
        <w:t xml:space="preserve">require immediate </w:t>
      </w:r>
      <w:r w:rsidR="00A80CD6">
        <w:rPr>
          <w:rFonts w:ascii="Arial" w:hAnsi="Arial" w:cs="Arial"/>
          <w:bCs/>
          <w:sz w:val="24"/>
          <w:szCs w:val="24"/>
        </w:rPr>
        <w:t xml:space="preserve">replacement and </w:t>
      </w:r>
      <w:r w:rsidR="001145AD">
        <w:rPr>
          <w:rFonts w:ascii="Arial" w:hAnsi="Arial" w:cs="Arial"/>
          <w:bCs/>
          <w:sz w:val="24"/>
          <w:szCs w:val="24"/>
        </w:rPr>
        <w:t>repair</w:t>
      </w:r>
      <w:r w:rsidR="00B47DF7">
        <w:rPr>
          <w:rFonts w:ascii="Arial" w:hAnsi="Arial" w:cs="Arial"/>
          <w:bCs/>
          <w:sz w:val="24"/>
          <w:szCs w:val="24"/>
        </w:rPr>
        <w:t xml:space="preserve"> to avoid flooding and catastrophic damages to the County Building</w:t>
      </w:r>
      <w:r w:rsidR="009951D2">
        <w:rPr>
          <w:rFonts w:ascii="Arial" w:hAnsi="Arial" w:cs="Arial"/>
          <w:bCs/>
          <w:sz w:val="24"/>
          <w:szCs w:val="24"/>
        </w:rPr>
        <w:t>; and</w:t>
      </w:r>
    </w:p>
    <w:p w14:paraId="5BE8C7E6" w14:textId="77777777" w:rsidR="00577A0A" w:rsidRDefault="00577A0A" w:rsidP="001A7C36">
      <w:pPr>
        <w:ind w:firstLine="720"/>
        <w:rPr>
          <w:rFonts w:ascii="Arial" w:hAnsi="Arial" w:cs="Arial"/>
          <w:bCs/>
          <w:sz w:val="24"/>
          <w:szCs w:val="24"/>
        </w:rPr>
      </w:pPr>
    </w:p>
    <w:p w14:paraId="0832B685" w14:textId="77777777" w:rsidR="0042768E" w:rsidRDefault="0042768E" w:rsidP="001A7C36">
      <w:pPr>
        <w:ind w:firstLine="720"/>
        <w:rPr>
          <w:rFonts w:ascii="Arial" w:hAnsi="Arial" w:cs="Arial"/>
          <w:bCs/>
          <w:sz w:val="24"/>
          <w:szCs w:val="24"/>
        </w:rPr>
      </w:pPr>
    </w:p>
    <w:p w14:paraId="1D67CCD5" w14:textId="4DE867C2" w:rsidR="000A1D99" w:rsidRDefault="000A1D99" w:rsidP="000A1D99">
      <w:pPr>
        <w:ind w:firstLine="720"/>
        <w:rPr>
          <w:rFonts w:ascii="Arial" w:hAnsi="Arial" w:cs="Arial"/>
          <w:bCs/>
          <w:sz w:val="24"/>
          <w:szCs w:val="24"/>
        </w:rPr>
      </w:pPr>
      <w:r>
        <w:rPr>
          <w:rFonts w:ascii="Arial" w:hAnsi="Arial" w:cs="Arial"/>
          <w:bCs/>
          <w:sz w:val="24"/>
          <w:szCs w:val="24"/>
        </w:rPr>
        <w:t xml:space="preserve">WHEREAS, the Board of Supervisors has been informed by the Department of </w:t>
      </w:r>
      <w:r w:rsidR="005F3307">
        <w:rPr>
          <w:rFonts w:ascii="Arial" w:hAnsi="Arial" w:cs="Arial"/>
          <w:bCs/>
          <w:sz w:val="24"/>
          <w:szCs w:val="24"/>
        </w:rPr>
        <w:t>Facilities Management</w:t>
      </w:r>
      <w:r w:rsidR="009951D2">
        <w:rPr>
          <w:rFonts w:ascii="Arial" w:hAnsi="Arial" w:cs="Arial"/>
          <w:bCs/>
          <w:sz w:val="24"/>
          <w:szCs w:val="24"/>
        </w:rPr>
        <w:t xml:space="preserve"> </w:t>
      </w:r>
      <w:r>
        <w:rPr>
          <w:rFonts w:ascii="Arial" w:hAnsi="Arial" w:cs="Arial"/>
          <w:bCs/>
          <w:sz w:val="24"/>
          <w:szCs w:val="24"/>
        </w:rPr>
        <w:t>that d</w:t>
      </w:r>
      <w:r w:rsidR="00577A0A">
        <w:rPr>
          <w:rFonts w:ascii="Arial" w:hAnsi="Arial" w:cs="Arial"/>
          <w:bCs/>
          <w:sz w:val="24"/>
          <w:szCs w:val="24"/>
        </w:rPr>
        <w:t xml:space="preserve">ue to the urgency of the </w:t>
      </w:r>
      <w:r w:rsidR="0055390D">
        <w:rPr>
          <w:rFonts w:ascii="Arial" w:hAnsi="Arial" w:cs="Arial"/>
          <w:bCs/>
          <w:sz w:val="24"/>
          <w:szCs w:val="24"/>
        </w:rPr>
        <w:t>repair</w:t>
      </w:r>
      <w:r w:rsidR="002261DD">
        <w:rPr>
          <w:rFonts w:ascii="Arial" w:hAnsi="Arial" w:cs="Arial"/>
          <w:bCs/>
          <w:sz w:val="24"/>
          <w:szCs w:val="24"/>
        </w:rPr>
        <w:t xml:space="preserve"> </w:t>
      </w:r>
      <w:r w:rsidR="0055390D">
        <w:rPr>
          <w:rFonts w:ascii="Arial" w:hAnsi="Arial" w:cs="Arial"/>
          <w:bCs/>
          <w:sz w:val="24"/>
          <w:szCs w:val="24"/>
        </w:rPr>
        <w:t xml:space="preserve">work </w:t>
      </w:r>
      <w:r>
        <w:rPr>
          <w:rFonts w:ascii="Arial" w:hAnsi="Arial" w:cs="Arial"/>
          <w:bCs/>
          <w:sz w:val="24"/>
          <w:szCs w:val="24"/>
        </w:rPr>
        <w:t xml:space="preserve">there is insufficient time to submit a construction contract for repair </w:t>
      </w:r>
      <w:r w:rsidR="002261DD">
        <w:rPr>
          <w:rFonts w:ascii="Arial" w:hAnsi="Arial" w:cs="Arial"/>
          <w:bCs/>
          <w:sz w:val="24"/>
          <w:szCs w:val="24"/>
        </w:rPr>
        <w:t xml:space="preserve">and replacement </w:t>
      </w:r>
      <w:r>
        <w:rPr>
          <w:rFonts w:ascii="Arial" w:hAnsi="Arial" w:cs="Arial"/>
          <w:bCs/>
          <w:sz w:val="24"/>
          <w:szCs w:val="24"/>
        </w:rPr>
        <w:t>out to competitive bid; and</w:t>
      </w:r>
    </w:p>
    <w:p w14:paraId="3229D1DC" w14:textId="77777777" w:rsidR="000A1D99" w:rsidRDefault="000A1D99" w:rsidP="000A1D99">
      <w:pPr>
        <w:ind w:firstLine="720"/>
        <w:rPr>
          <w:rFonts w:ascii="Arial" w:hAnsi="Arial" w:cs="Arial"/>
          <w:bCs/>
          <w:sz w:val="24"/>
          <w:szCs w:val="24"/>
        </w:rPr>
      </w:pPr>
    </w:p>
    <w:p w14:paraId="0964BBEB" w14:textId="77777777" w:rsidR="006C5D3C" w:rsidRPr="006C5D3C" w:rsidRDefault="000A1D99" w:rsidP="000A1D99">
      <w:pPr>
        <w:ind w:firstLine="720"/>
        <w:rPr>
          <w:rFonts w:ascii="Arial" w:hAnsi="Arial" w:cs="Arial"/>
          <w:bCs/>
          <w:sz w:val="24"/>
          <w:szCs w:val="24"/>
        </w:rPr>
      </w:pPr>
      <w:r>
        <w:rPr>
          <w:rFonts w:ascii="Arial" w:hAnsi="Arial" w:cs="Arial"/>
          <w:bCs/>
          <w:sz w:val="24"/>
          <w:szCs w:val="24"/>
        </w:rPr>
        <w:t xml:space="preserve">WHEREAS, </w:t>
      </w:r>
      <w:r w:rsidR="006C5D3C" w:rsidRPr="006C5D3C">
        <w:rPr>
          <w:rFonts w:ascii="Arial" w:hAnsi="Arial" w:cs="Arial"/>
          <w:bCs/>
          <w:sz w:val="24"/>
          <w:szCs w:val="24"/>
        </w:rPr>
        <w:t>California Public Contract Code Section 22050(a) provides that in the case of an emergency, a public agency, pursuant to a four-fifths vote of its governing body, may repair or replace a public facility, take any directly related and immediate action required by that emergency, and procure the necessary equipment, services, and supplies for those purposes, without giving notice for bids to let contracts; and</w:t>
      </w:r>
    </w:p>
    <w:p w14:paraId="7889D56C" w14:textId="77777777" w:rsidR="006C5D3C" w:rsidRPr="006C5D3C" w:rsidRDefault="006C5D3C" w:rsidP="006C5D3C">
      <w:pPr>
        <w:rPr>
          <w:rFonts w:ascii="Arial" w:hAnsi="Arial" w:cs="Arial"/>
          <w:bCs/>
          <w:sz w:val="24"/>
          <w:szCs w:val="24"/>
        </w:rPr>
      </w:pPr>
    </w:p>
    <w:p w14:paraId="5ACD9322" w14:textId="77777777" w:rsidR="000A1D99" w:rsidRDefault="006C5D3C" w:rsidP="006C5D3C">
      <w:pPr>
        <w:rPr>
          <w:rFonts w:ascii="Arial" w:hAnsi="Arial" w:cs="Arial"/>
          <w:bCs/>
          <w:sz w:val="24"/>
          <w:szCs w:val="24"/>
        </w:rPr>
      </w:pPr>
      <w:r w:rsidRPr="006C5D3C">
        <w:rPr>
          <w:rFonts w:ascii="Arial" w:hAnsi="Arial" w:cs="Arial"/>
          <w:bCs/>
          <w:sz w:val="24"/>
          <w:szCs w:val="24"/>
        </w:rPr>
        <w:tab/>
        <w:t xml:space="preserve">WHEREAS, </w:t>
      </w:r>
      <w:r w:rsidR="000A1D99">
        <w:rPr>
          <w:rFonts w:ascii="Arial" w:hAnsi="Arial" w:cs="Arial"/>
          <w:bCs/>
          <w:sz w:val="24"/>
          <w:szCs w:val="24"/>
        </w:rPr>
        <w:t>Public Contract Code section 21034(a) further provides that in cases of emergency, repairs that are necessary to permit the continued conduct of county operations or services, the Board of Supervisors may proceed at once with majority consent without the adoption of plans and specifications, and without giving notice for solicitation of competitive bids; and</w:t>
      </w:r>
    </w:p>
    <w:p w14:paraId="1B9265C8" w14:textId="77777777" w:rsidR="000A1D99" w:rsidRDefault="000A1D99" w:rsidP="006C5D3C">
      <w:pPr>
        <w:rPr>
          <w:rFonts w:ascii="Arial" w:hAnsi="Arial" w:cs="Arial"/>
          <w:bCs/>
          <w:sz w:val="24"/>
          <w:szCs w:val="24"/>
        </w:rPr>
      </w:pPr>
    </w:p>
    <w:p w14:paraId="5A5768BF" w14:textId="77777777" w:rsidR="006C5D3C" w:rsidRPr="006C5D3C" w:rsidRDefault="000A1D99" w:rsidP="000A1D99">
      <w:pPr>
        <w:ind w:firstLine="720"/>
        <w:rPr>
          <w:rFonts w:ascii="Arial" w:hAnsi="Arial" w:cs="Arial"/>
          <w:bCs/>
          <w:sz w:val="24"/>
          <w:szCs w:val="24"/>
        </w:rPr>
      </w:pPr>
      <w:r>
        <w:rPr>
          <w:rFonts w:ascii="Arial" w:hAnsi="Arial" w:cs="Arial"/>
          <w:bCs/>
          <w:sz w:val="24"/>
          <w:szCs w:val="24"/>
        </w:rPr>
        <w:t xml:space="preserve">WHEREAS, </w:t>
      </w:r>
      <w:r w:rsidR="006C5D3C" w:rsidRPr="006C5D3C">
        <w:rPr>
          <w:rFonts w:ascii="Arial" w:hAnsi="Arial" w:cs="Arial"/>
          <w:bCs/>
          <w:sz w:val="24"/>
          <w:szCs w:val="24"/>
        </w:rPr>
        <w:t>pursuant to Section 22050(b), the Board of Supervisors, by a four-fifths vote, may delegate, by resolution or ordinance, to the appropriate county administrative officer, chief engineer, or other nonelected agency officer, the authority to order any action pursuant to Section 22050(a); and</w:t>
      </w:r>
    </w:p>
    <w:p w14:paraId="665A3EFA" w14:textId="77777777" w:rsidR="006C5D3C" w:rsidRPr="006C5D3C" w:rsidRDefault="006C5D3C" w:rsidP="006C5D3C">
      <w:pPr>
        <w:rPr>
          <w:rFonts w:ascii="Arial" w:hAnsi="Arial" w:cs="Arial"/>
          <w:bCs/>
          <w:sz w:val="24"/>
          <w:szCs w:val="24"/>
        </w:rPr>
      </w:pPr>
    </w:p>
    <w:p w14:paraId="2F2EE3A0" w14:textId="77777777" w:rsidR="006C5D3C" w:rsidRPr="006C5D3C" w:rsidRDefault="006C5D3C" w:rsidP="006C5D3C">
      <w:pPr>
        <w:rPr>
          <w:rFonts w:ascii="Arial" w:hAnsi="Arial" w:cs="Arial"/>
          <w:bCs/>
          <w:sz w:val="24"/>
          <w:szCs w:val="24"/>
        </w:rPr>
      </w:pPr>
      <w:r w:rsidRPr="006C5D3C">
        <w:rPr>
          <w:rFonts w:ascii="Arial" w:hAnsi="Arial" w:cs="Arial"/>
          <w:bCs/>
          <w:sz w:val="24"/>
          <w:szCs w:val="24"/>
        </w:rPr>
        <w:tab/>
        <w:t xml:space="preserve">WHEREAS, if a person with authority delegated pursuant to Section 22050(b) orders any action specified in Section 22050(a), that person shall report to the Board of Supervisors, at its next meeting required pursuant to Section 22050, the reasons justifying why the emergency will not permit a delay resulting from a competitive solicitation for bids and why the action is necessary to respond to the emergency; and </w:t>
      </w:r>
    </w:p>
    <w:p w14:paraId="34DF2CB2" w14:textId="77777777" w:rsidR="006C5D3C" w:rsidRPr="006C5D3C" w:rsidRDefault="006C5D3C" w:rsidP="006C5D3C">
      <w:pPr>
        <w:rPr>
          <w:rFonts w:ascii="Arial" w:hAnsi="Arial" w:cs="Arial"/>
          <w:bCs/>
          <w:sz w:val="24"/>
          <w:szCs w:val="24"/>
        </w:rPr>
      </w:pPr>
    </w:p>
    <w:p w14:paraId="70C26BA6" w14:textId="77777777" w:rsidR="006C5D3C" w:rsidRPr="006C5D3C" w:rsidRDefault="006C5D3C" w:rsidP="006C5D3C">
      <w:pPr>
        <w:rPr>
          <w:rFonts w:ascii="Arial" w:hAnsi="Arial" w:cs="Arial"/>
          <w:bCs/>
          <w:sz w:val="24"/>
          <w:szCs w:val="24"/>
        </w:rPr>
      </w:pPr>
      <w:r w:rsidRPr="006C5D3C">
        <w:rPr>
          <w:rFonts w:ascii="Arial" w:hAnsi="Arial" w:cs="Arial"/>
          <w:bCs/>
          <w:sz w:val="24"/>
          <w:szCs w:val="24"/>
        </w:rPr>
        <w:tab/>
        <w:t>WHEREAS, if a person with authority delegated pursuant to Section 22050(b) orders any action specified in Section 22050(a), the Board of Supervisors shall initially review the emergency action not later than seven days after the action, or at its next regularly scheduled meeting if that meeting will occur not later than 14 days after the action, and at least every 14 days thereafter until the action is terminated, to determine, by a four-fifths vote, that there is a need to continue the action, unless the person with delegated authority has terminated that action prior to the Board of Supervisors’ review and determination; and</w:t>
      </w:r>
    </w:p>
    <w:p w14:paraId="6DA8A7FA" w14:textId="77777777" w:rsidR="006C5D3C" w:rsidRPr="006C5D3C" w:rsidRDefault="006C5D3C" w:rsidP="006C5D3C">
      <w:pPr>
        <w:rPr>
          <w:rFonts w:ascii="Arial" w:hAnsi="Arial" w:cs="Arial"/>
          <w:bCs/>
          <w:sz w:val="24"/>
          <w:szCs w:val="24"/>
        </w:rPr>
      </w:pPr>
    </w:p>
    <w:p w14:paraId="7A411894" w14:textId="77777777" w:rsidR="006C5D3C" w:rsidRPr="006C5D3C" w:rsidRDefault="006C5D3C" w:rsidP="006C5D3C">
      <w:pPr>
        <w:rPr>
          <w:rFonts w:ascii="Arial" w:hAnsi="Arial" w:cs="Arial"/>
          <w:bCs/>
          <w:sz w:val="24"/>
          <w:szCs w:val="24"/>
        </w:rPr>
      </w:pPr>
      <w:r w:rsidRPr="006C5D3C">
        <w:rPr>
          <w:rFonts w:ascii="Arial" w:hAnsi="Arial" w:cs="Arial"/>
          <w:bCs/>
          <w:sz w:val="24"/>
          <w:szCs w:val="24"/>
        </w:rPr>
        <w:tab/>
        <w:t xml:space="preserve">WHEREAS, when the Board of Supervisors reviews the emergency action, it shall terminate the action </w:t>
      </w:r>
      <w:proofErr w:type="gramStart"/>
      <w:r w:rsidRPr="006C5D3C">
        <w:rPr>
          <w:rFonts w:ascii="Arial" w:hAnsi="Arial" w:cs="Arial"/>
          <w:bCs/>
          <w:sz w:val="24"/>
          <w:szCs w:val="24"/>
        </w:rPr>
        <w:t>at the earliest possible date</w:t>
      </w:r>
      <w:proofErr w:type="gramEnd"/>
      <w:r w:rsidRPr="006C5D3C">
        <w:rPr>
          <w:rFonts w:ascii="Arial" w:hAnsi="Arial" w:cs="Arial"/>
          <w:bCs/>
          <w:sz w:val="24"/>
          <w:szCs w:val="24"/>
        </w:rPr>
        <w:t xml:space="preserve"> that conditions warrant so that the remainder of the emergency action may be completed by giving notice for bids to let contracts; and</w:t>
      </w:r>
    </w:p>
    <w:p w14:paraId="2E58E239" w14:textId="77777777" w:rsidR="006C5D3C" w:rsidRPr="006C5D3C" w:rsidRDefault="006C5D3C" w:rsidP="006C5D3C">
      <w:pPr>
        <w:rPr>
          <w:rFonts w:ascii="Arial" w:hAnsi="Arial" w:cs="Arial"/>
          <w:bCs/>
          <w:sz w:val="24"/>
          <w:szCs w:val="24"/>
        </w:rPr>
      </w:pPr>
    </w:p>
    <w:p w14:paraId="22EB734F" w14:textId="77777777" w:rsidR="006C5D3C" w:rsidRPr="006C5D3C" w:rsidRDefault="006C5D3C" w:rsidP="006C5D3C">
      <w:pPr>
        <w:rPr>
          <w:rFonts w:ascii="Arial" w:hAnsi="Arial" w:cs="Arial"/>
          <w:bCs/>
          <w:sz w:val="24"/>
          <w:szCs w:val="24"/>
        </w:rPr>
      </w:pPr>
      <w:r w:rsidRPr="006C5D3C">
        <w:rPr>
          <w:rFonts w:ascii="Arial" w:hAnsi="Arial" w:cs="Arial"/>
          <w:bCs/>
          <w:sz w:val="24"/>
          <w:szCs w:val="24"/>
        </w:rPr>
        <w:tab/>
      </w:r>
      <w:r w:rsidR="00F62082">
        <w:rPr>
          <w:rFonts w:ascii="Arial" w:hAnsi="Arial" w:cs="Arial"/>
          <w:bCs/>
          <w:sz w:val="24"/>
          <w:szCs w:val="24"/>
        </w:rPr>
        <w:t>WHEREAS</w:t>
      </w:r>
      <w:r w:rsidRPr="006C5D3C">
        <w:rPr>
          <w:rFonts w:ascii="Arial" w:hAnsi="Arial" w:cs="Arial"/>
          <w:bCs/>
          <w:sz w:val="24"/>
          <w:szCs w:val="24"/>
        </w:rPr>
        <w:t xml:space="preserve">, the Board of Supervisors would prefer to have emergency items </w:t>
      </w:r>
      <w:r w:rsidR="00F62082">
        <w:rPr>
          <w:rFonts w:ascii="Arial" w:hAnsi="Arial" w:cs="Arial"/>
          <w:bCs/>
          <w:sz w:val="24"/>
          <w:szCs w:val="24"/>
        </w:rPr>
        <w:t xml:space="preserve">brought </w:t>
      </w:r>
      <w:r w:rsidRPr="006C5D3C">
        <w:rPr>
          <w:rFonts w:ascii="Arial" w:hAnsi="Arial" w:cs="Arial"/>
          <w:bCs/>
          <w:sz w:val="24"/>
          <w:szCs w:val="24"/>
        </w:rPr>
        <w:t xml:space="preserve">before them under Section 22050(a) when time allows, but wishes to delegate the authority for </w:t>
      </w:r>
      <w:proofErr w:type="gramStart"/>
      <w:r w:rsidRPr="006C5D3C">
        <w:rPr>
          <w:rFonts w:ascii="Arial" w:hAnsi="Arial" w:cs="Arial"/>
          <w:bCs/>
          <w:sz w:val="24"/>
          <w:szCs w:val="24"/>
        </w:rPr>
        <w:t>entering into</w:t>
      </w:r>
      <w:proofErr w:type="gramEnd"/>
      <w:r w:rsidRPr="006C5D3C">
        <w:rPr>
          <w:rFonts w:ascii="Arial" w:hAnsi="Arial" w:cs="Arial"/>
          <w:bCs/>
          <w:sz w:val="24"/>
          <w:szCs w:val="24"/>
        </w:rPr>
        <w:t xml:space="preserve"> emergency construction contracts to appropriate staff as it is anticipated that emergencies may arise that require a response before a meeting with four-fifths of the Board can be </w:t>
      </w:r>
      <w:proofErr w:type="gramStart"/>
      <w:r w:rsidRPr="006C5D3C">
        <w:rPr>
          <w:rFonts w:ascii="Arial" w:hAnsi="Arial" w:cs="Arial"/>
          <w:bCs/>
          <w:sz w:val="24"/>
          <w:szCs w:val="24"/>
        </w:rPr>
        <w:t>convened;</w:t>
      </w:r>
      <w:proofErr w:type="gramEnd"/>
      <w:r w:rsidRPr="006C5D3C">
        <w:rPr>
          <w:rFonts w:ascii="Arial" w:hAnsi="Arial" w:cs="Arial"/>
          <w:bCs/>
          <w:sz w:val="24"/>
          <w:szCs w:val="24"/>
        </w:rPr>
        <w:t xml:space="preserve"> </w:t>
      </w:r>
    </w:p>
    <w:p w14:paraId="3DB365EE" w14:textId="77777777" w:rsidR="006C5D3C" w:rsidRPr="006C5D3C" w:rsidRDefault="006C5D3C" w:rsidP="006C5D3C">
      <w:pPr>
        <w:rPr>
          <w:rFonts w:ascii="Arial" w:hAnsi="Arial" w:cs="Arial"/>
          <w:bCs/>
          <w:sz w:val="24"/>
          <w:szCs w:val="24"/>
        </w:rPr>
      </w:pPr>
    </w:p>
    <w:p w14:paraId="265A3933" w14:textId="77777777" w:rsidR="000A1D99" w:rsidRDefault="006C5D3C" w:rsidP="006C5D3C">
      <w:pPr>
        <w:rPr>
          <w:rFonts w:ascii="Arial" w:hAnsi="Arial" w:cs="Arial"/>
          <w:bCs/>
          <w:sz w:val="24"/>
          <w:szCs w:val="24"/>
        </w:rPr>
      </w:pPr>
      <w:r w:rsidRPr="006C5D3C">
        <w:rPr>
          <w:rFonts w:ascii="Arial" w:hAnsi="Arial" w:cs="Arial"/>
          <w:bCs/>
          <w:sz w:val="24"/>
          <w:szCs w:val="24"/>
        </w:rPr>
        <w:tab/>
        <w:t xml:space="preserve">NOW, THEREFORE, BE IT RESOLVED by the Board of Supervisors of </w:t>
      </w:r>
      <w:r w:rsidR="00F62082">
        <w:rPr>
          <w:rFonts w:ascii="Arial" w:hAnsi="Arial" w:cs="Arial"/>
          <w:bCs/>
          <w:sz w:val="24"/>
          <w:szCs w:val="24"/>
        </w:rPr>
        <w:t xml:space="preserve">Siskiyou </w:t>
      </w:r>
      <w:r w:rsidRPr="006C5D3C">
        <w:rPr>
          <w:rFonts w:ascii="Arial" w:hAnsi="Arial" w:cs="Arial"/>
          <w:bCs/>
          <w:sz w:val="24"/>
          <w:szCs w:val="24"/>
        </w:rPr>
        <w:t xml:space="preserve">County </w:t>
      </w:r>
      <w:r w:rsidR="00F62082">
        <w:rPr>
          <w:rFonts w:ascii="Arial" w:hAnsi="Arial" w:cs="Arial"/>
          <w:bCs/>
          <w:sz w:val="24"/>
          <w:szCs w:val="24"/>
        </w:rPr>
        <w:t>that the Board h</w:t>
      </w:r>
      <w:r w:rsidR="000A1D99">
        <w:rPr>
          <w:rFonts w:ascii="Arial" w:hAnsi="Arial" w:cs="Arial"/>
          <w:bCs/>
          <w:sz w:val="24"/>
          <w:szCs w:val="24"/>
        </w:rPr>
        <w:t>ereby:</w:t>
      </w:r>
    </w:p>
    <w:p w14:paraId="6E5115EB" w14:textId="77777777" w:rsidR="000A1D99" w:rsidRDefault="000A1D99" w:rsidP="006C5D3C">
      <w:pPr>
        <w:rPr>
          <w:rFonts w:ascii="Arial" w:hAnsi="Arial" w:cs="Arial"/>
          <w:bCs/>
          <w:sz w:val="24"/>
          <w:szCs w:val="24"/>
        </w:rPr>
      </w:pPr>
    </w:p>
    <w:p w14:paraId="4766BD7A" w14:textId="77777777" w:rsidR="007234A0" w:rsidRDefault="000A1D99" w:rsidP="007234A0">
      <w:pPr>
        <w:pStyle w:val="ListParagraph"/>
        <w:numPr>
          <w:ilvl w:val="0"/>
          <w:numId w:val="1"/>
        </w:numPr>
        <w:rPr>
          <w:rFonts w:ascii="Arial" w:hAnsi="Arial" w:cs="Arial"/>
          <w:bCs/>
          <w:sz w:val="24"/>
          <w:szCs w:val="24"/>
        </w:rPr>
      </w:pPr>
      <w:r>
        <w:rPr>
          <w:rFonts w:ascii="Arial" w:hAnsi="Arial" w:cs="Arial"/>
          <w:bCs/>
          <w:sz w:val="24"/>
          <w:szCs w:val="24"/>
        </w:rPr>
        <w:t>Finds that the foregoing facts are true and correct.</w:t>
      </w:r>
    </w:p>
    <w:p w14:paraId="2FC514A9" w14:textId="77777777" w:rsidR="007234A0" w:rsidRDefault="007234A0" w:rsidP="004B1587">
      <w:pPr>
        <w:pStyle w:val="ListParagraph"/>
        <w:ind w:left="1080"/>
        <w:rPr>
          <w:rFonts w:ascii="Arial" w:hAnsi="Arial" w:cs="Arial"/>
          <w:bCs/>
          <w:sz w:val="24"/>
          <w:szCs w:val="24"/>
        </w:rPr>
      </w:pPr>
    </w:p>
    <w:p w14:paraId="4EA62241" w14:textId="5FE9FB60" w:rsidR="007234A0" w:rsidRPr="004B1587" w:rsidRDefault="007234A0" w:rsidP="007234A0">
      <w:pPr>
        <w:pStyle w:val="ListParagraph"/>
        <w:numPr>
          <w:ilvl w:val="0"/>
          <w:numId w:val="1"/>
        </w:numPr>
        <w:rPr>
          <w:rFonts w:ascii="Arial" w:hAnsi="Arial" w:cs="Arial"/>
          <w:bCs/>
          <w:sz w:val="24"/>
          <w:szCs w:val="24"/>
        </w:rPr>
      </w:pPr>
      <w:r w:rsidRPr="004B1587">
        <w:rPr>
          <w:rFonts w:ascii="Arial" w:hAnsi="Arial" w:cs="Arial"/>
          <w:bCs/>
          <w:sz w:val="24"/>
          <w:szCs w:val="24"/>
        </w:rPr>
        <w:t xml:space="preserve">Finds that the imminent threat of an emergency, as defined by Section 1102 of the Public Contract Code, exists at </w:t>
      </w:r>
      <w:r w:rsidRPr="007234A0">
        <w:rPr>
          <w:rFonts w:ascii="Arial" w:hAnsi="Arial" w:cs="Arial"/>
          <w:bCs/>
          <w:sz w:val="24"/>
          <w:szCs w:val="24"/>
        </w:rPr>
        <w:t xml:space="preserve">the County Building located at 311 4th St, Yreka CA, </w:t>
      </w:r>
      <w:r w:rsidRPr="004B1587">
        <w:rPr>
          <w:rFonts w:ascii="Arial" w:hAnsi="Arial" w:cs="Arial"/>
          <w:bCs/>
          <w:sz w:val="24"/>
          <w:szCs w:val="24"/>
        </w:rPr>
        <w:t>requiring immediate action and does not permit a delay resulting from competitive solicitation for bids</w:t>
      </w:r>
      <w:r w:rsidR="00A24AF5">
        <w:rPr>
          <w:rFonts w:ascii="Arial" w:hAnsi="Arial" w:cs="Arial"/>
          <w:bCs/>
          <w:sz w:val="24"/>
          <w:szCs w:val="24"/>
        </w:rPr>
        <w:t>.</w:t>
      </w:r>
    </w:p>
    <w:p w14:paraId="0865DA52" w14:textId="77777777" w:rsidR="000A1D99" w:rsidRPr="00642947" w:rsidRDefault="000A1D99" w:rsidP="00642947">
      <w:pPr>
        <w:rPr>
          <w:rFonts w:ascii="Arial" w:hAnsi="Arial" w:cs="Arial"/>
          <w:bCs/>
          <w:sz w:val="24"/>
          <w:szCs w:val="24"/>
        </w:rPr>
      </w:pPr>
    </w:p>
    <w:p w14:paraId="46752500" w14:textId="77777777" w:rsidR="006C5D3C" w:rsidRDefault="000A1D99" w:rsidP="000A1D99">
      <w:pPr>
        <w:pStyle w:val="ListParagraph"/>
        <w:numPr>
          <w:ilvl w:val="0"/>
          <w:numId w:val="1"/>
        </w:numPr>
        <w:rPr>
          <w:rFonts w:ascii="Arial" w:hAnsi="Arial" w:cs="Arial"/>
          <w:bCs/>
          <w:sz w:val="24"/>
          <w:szCs w:val="24"/>
        </w:rPr>
      </w:pPr>
      <w:r>
        <w:rPr>
          <w:rFonts w:ascii="Arial" w:hAnsi="Arial" w:cs="Arial"/>
          <w:bCs/>
          <w:sz w:val="24"/>
          <w:szCs w:val="24"/>
        </w:rPr>
        <w:t>D</w:t>
      </w:r>
      <w:r w:rsidR="006C5D3C" w:rsidRPr="000A1D99">
        <w:rPr>
          <w:rFonts w:ascii="Arial" w:hAnsi="Arial" w:cs="Arial"/>
          <w:bCs/>
          <w:sz w:val="24"/>
          <w:szCs w:val="24"/>
        </w:rPr>
        <w:t xml:space="preserve">elegates authority to the </w:t>
      </w:r>
      <w:r w:rsidR="00F62082" w:rsidRPr="000A1D99">
        <w:rPr>
          <w:rFonts w:ascii="Arial" w:hAnsi="Arial" w:cs="Arial"/>
          <w:bCs/>
          <w:sz w:val="24"/>
          <w:szCs w:val="24"/>
        </w:rPr>
        <w:t>Siskiyou County Administrative</w:t>
      </w:r>
      <w:r w:rsidR="006C5D3C" w:rsidRPr="000A1D99">
        <w:rPr>
          <w:rFonts w:ascii="Arial" w:hAnsi="Arial" w:cs="Arial"/>
          <w:bCs/>
          <w:sz w:val="24"/>
          <w:szCs w:val="24"/>
        </w:rPr>
        <w:t xml:space="preserve"> Officer or her designee, as designated in writing, authority to order any emergency action and </w:t>
      </w:r>
      <w:proofErr w:type="gramStart"/>
      <w:r w:rsidR="006C5D3C" w:rsidRPr="000A1D99">
        <w:rPr>
          <w:rFonts w:ascii="Arial" w:hAnsi="Arial" w:cs="Arial"/>
          <w:bCs/>
          <w:sz w:val="24"/>
          <w:szCs w:val="24"/>
        </w:rPr>
        <w:t>enter into</w:t>
      </w:r>
      <w:proofErr w:type="gramEnd"/>
      <w:r w:rsidR="006C5D3C" w:rsidRPr="000A1D99">
        <w:rPr>
          <w:rFonts w:ascii="Arial" w:hAnsi="Arial" w:cs="Arial"/>
          <w:bCs/>
          <w:sz w:val="24"/>
          <w:szCs w:val="24"/>
        </w:rPr>
        <w:t xml:space="preserve"> necessary contracts pursuant to the provisions and restrictions of California Public Contract Code Section 22050.</w:t>
      </w:r>
    </w:p>
    <w:p w14:paraId="17194718" w14:textId="77777777" w:rsidR="000A1D99" w:rsidRDefault="000A1D99" w:rsidP="000A1D99">
      <w:pPr>
        <w:pStyle w:val="ListParagraph"/>
        <w:ind w:left="1080"/>
        <w:rPr>
          <w:rFonts w:ascii="Arial" w:hAnsi="Arial" w:cs="Arial"/>
          <w:bCs/>
          <w:sz w:val="24"/>
          <w:szCs w:val="24"/>
        </w:rPr>
      </w:pPr>
    </w:p>
    <w:p w14:paraId="3FC9323E" w14:textId="77777777" w:rsidR="000A1D99" w:rsidRPr="000A1D99" w:rsidRDefault="000A1D99" w:rsidP="000A1D99">
      <w:pPr>
        <w:pStyle w:val="ListParagraph"/>
        <w:numPr>
          <w:ilvl w:val="0"/>
          <w:numId w:val="1"/>
        </w:numPr>
        <w:rPr>
          <w:rFonts w:ascii="Arial" w:hAnsi="Arial" w:cs="Arial"/>
          <w:bCs/>
          <w:sz w:val="24"/>
          <w:szCs w:val="24"/>
        </w:rPr>
      </w:pPr>
      <w:r>
        <w:rPr>
          <w:rFonts w:ascii="Arial" w:hAnsi="Arial" w:cs="Arial"/>
          <w:bCs/>
          <w:sz w:val="24"/>
          <w:szCs w:val="24"/>
        </w:rPr>
        <w:t>Orders that staff, in accordance with the provisions of Public Contract Code Section 22050, periodically report to the Board of Supervisors according to the timeframes set forth therein so that I can be determined if there is a continued need for emergency action.</w:t>
      </w:r>
    </w:p>
    <w:p w14:paraId="10A4F779" w14:textId="77777777" w:rsidR="00642947" w:rsidRDefault="00642947" w:rsidP="006F6A2F">
      <w:pPr>
        <w:rPr>
          <w:rFonts w:ascii="Arial" w:hAnsi="Arial" w:cs="Arial"/>
          <w:sz w:val="24"/>
          <w:szCs w:val="24"/>
        </w:rPr>
      </w:pPr>
    </w:p>
    <w:p w14:paraId="5DB4192A" w14:textId="77777777" w:rsidR="00642947" w:rsidRDefault="00642947" w:rsidP="006F6A2F">
      <w:pPr>
        <w:rPr>
          <w:rFonts w:ascii="Arial" w:hAnsi="Arial" w:cs="Arial"/>
          <w:sz w:val="24"/>
          <w:szCs w:val="24"/>
        </w:rPr>
      </w:pPr>
    </w:p>
    <w:p w14:paraId="42D37A74" w14:textId="77777777" w:rsidR="00642947" w:rsidRDefault="00642947" w:rsidP="006F6A2F">
      <w:pPr>
        <w:rPr>
          <w:rFonts w:ascii="Arial" w:hAnsi="Arial" w:cs="Arial"/>
          <w:sz w:val="24"/>
          <w:szCs w:val="24"/>
        </w:rPr>
      </w:pPr>
    </w:p>
    <w:p w14:paraId="06B2FB04" w14:textId="77777777" w:rsidR="00642947" w:rsidRDefault="00642947" w:rsidP="006F6A2F">
      <w:pPr>
        <w:rPr>
          <w:rFonts w:ascii="Arial" w:hAnsi="Arial" w:cs="Arial"/>
          <w:sz w:val="24"/>
          <w:szCs w:val="24"/>
        </w:rPr>
      </w:pPr>
    </w:p>
    <w:p w14:paraId="2A70FFAA" w14:textId="3370BA97" w:rsidR="006F6A2F" w:rsidRDefault="006F6A2F" w:rsidP="006F6A2F">
      <w:pPr>
        <w:rPr>
          <w:rFonts w:ascii="Arial" w:hAnsi="Arial" w:cs="Arial"/>
          <w:sz w:val="24"/>
          <w:szCs w:val="24"/>
        </w:rPr>
      </w:pPr>
      <w:r>
        <w:rPr>
          <w:rFonts w:ascii="Arial" w:hAnsi="Arial" w:cs="Arial"/>
          <w:sz w:val="24"/>
          <w:szCs w:val="24"/>
        </w:rPr>
        <w:lastRenderedPageBreak/>
        <w:t>PASSED AND ADOPTED by the Boar</w:t>
      </w:r>
      <w:r w:rsidR="00F62082">
        <w:rPr>
          <w:rFonts w:ascii="Arial" w:hAnsi="Arial" w:cs="Arial"/>
          <w:sz w:val="24"/>
          <w:szCs w:val="24"/>
        </w:rPr>
        <w:t>d of Directors of the Siskiyou Board of Supervisors</w:t>
      </w:r>
      <w:r>
        <w:rPr>
          <w:rFonts w:ascii="Arial" w:hAnsi="Arial" w:cs="Arial"/>
          <w:sz w:val="24"/>
          <w:szCs w:val="24"/>
        </w:rPr>
        <w:t xml:space="preserve"> at a regular meet</w:t>
      </w:r>
      <w:r w:rsidR="003A5FC6">
        <w:rPr>
          <w:rFonts w:ascii="Arial" w:hAnsi="Arial" w:cs="Arial"/>
          <w:sz w:val="24"/>
          <w:szCs w:val="24"/>
        </w:rPr>
        <w:t>ing of said Board, held on the</w:t>
      </w:r>
      <w:r w:rsidR="00694723">
        <w:rPr>
          <w:rFonts w:ascii="Arial" w:hAnsi="Arial" w:cs="Arial"/>
          <w:sz w:val="24"/>
          <w:szCs w:val="24"/>
        </w:rPr>
        <w:t>______</w:t>
      </w:r>
      <w:r>
        <w:rPr>
          <w:rFonts w:ascii="Arial" w:hAnsi="Arial" w:cs="Arial"/>
          <w:sz w:val="24"/>
          <w:szCs w:val="24"/>
        </w:rPr>
        <w:t xml:space="preserve"> day of </w:t>
      </w:r>
      <w:r w:rsidR="00694723">
        <w:rPr>
          <w:rFonts w:ascii="Arial" w:hAnsi="Arial" w:cs="Arial"/>
          <w:sz w:val="24"/>
          <w:szCs w:val="24"/>
        </w:rPr>
        <w:t>_________</w:t>
      </w:r>
      <w:r>
        <w:rPr>
          <w:rFonts w:ascii="Arial" w:hAnsi="Arial" w:cs="Arial"/>
          <w:sz w:val="24"/>
          <w:szCs w:val="24"/>
        </w:rPr>
        <w:t>, by the following vote</w:t>
      </w:r>
    </w:p>
    <w:p w14:paraId="4C0CD8C6" w14:textId="77777777" w:rsidR="006F6A2F" w:rsidRDefault="006F6A2F" w:rsidP="006F6A2F">
      <w:pPr>
        <w:rPr>
          <w:rFonts w:ascii="Arial" w:hAnsi="Arial" w:cs="Arial"/>
          <w:sz w:val="24"/>
          <w:szCs w:val="24"/>
        </w:rPr>
      </w:pPr>
    </w:p>
    <w:p w14:paraId="23E510BA" w14:textId="77777777" w:rsidR="006F6A2F" w:rsidRDefault="006F6A2F" w:rsidP="006F6A2F">
      <w:pPr>
        <w:rPr>
          <w:rFonts w:ascii="Arial" w:hAnsi="Arial" w:cs="Arial"/>
          <w:sz w:val="24"/>
          <w:szCs w:val="24"/>
        </w:rPr>
      </w:pPr>
      <w:r>
        <w:rPr>
          <w:rFonts w:ascii="Arial" w:hAnsi="Arial" w:cs="Arial"/>
          <w:sz w:val="24"/>
          <w:szCs w:val="24"/>
        </w:rPr>
        <w:t>AYES:</w:t>
      </w:r>
    </w:p>
    <w:p w14:paraId="25BF7F85" w14:textId="77777777" w:rsidR="006F6A2F" w:rsidRDefault="006F6A2F" w:rsidP="006F6A2F">
      <w:pPr>
        <w:rPr>
          <w:rFonts w:ascii="Arial" w:hAnsi="Arial" w:cs="Arial"/>
          <w:sz w:val="24"/>
          <w:szCs w:val="24"/>
        </w:rPr>
      </w:pPr>
      <w:r>
        <w:rPr>
          <w:rFonts w:ascii="Arial" w:hAnsi="Arial" w:cs="Arial"/>
          <w:sz w:val="24"/>
          <w:szCs w:val="24"/>
        </w:rPr>
        <w:t>NOES:</w:t>
      </w:r>
    </w:p>
    <w:p w14:paraId="3E8BE3E3" w14:textId="77777777" w:rsidR="006F6A2F" w:rsidRDefault="006F6A2F" w:rsidP="006F6A2F">
      <w:pPr>
        <w:rPr>
          <w:rFonts w:ascii="Arial" w:hAnsi="Arial" w:cs="Arial"/>
          <w:sz w:val="24"/>
          <w:szCs w:val="24"/>
        </w:rPr>
      </w:pPr>
      <w:r>
        <w:rPr>
          <w:rFonts w:ascii="Arial" w:hAnsi="Arial" w:cs="Arial"/>
          <w:sz w:val="24"/>
          <w:szCs w:val="24"/>
        </w:rPr>
        <w:t>ABSENT:</w:t>
      </w:r>
    </w:p>
    <w:p w14:paraId="17B25BC0" w14:textId="77777777" w:rsidR="006F6A2F" w:rsidRDefault="006F6A2F" w:rsidP="006F6A2F">
      <w:pPr>
        <w:rPr>
          <w:rFonts w:ascii="Arial" w:hAnsi="Arial" w:cs="Arial"/>
          <w:sz w:val="24"/>
          <w:szCs w:val="24"/>
        </w:rPr>
      </w:pPr>
      <w:r>
        <w:rPr>
          <w:rFonts w:ascii="Arial" w:hAnsi="Arial" w:cs="Arial"/>
          <w:sz w:val="24"/>
          <w:szCs w:val="24"/>
        </w:rPr>
        <w:t>ABSTAIN:</w:t>
      </w:r>
    </w:p>
    <w:p w14:paraId="307697E3" w14:textId="77777777" w:rsidR="006F6A2F" w:rsidRDefault="006F6A2F" w:rsidP="006F6A2F">
      <w:pPr>
        <w:rPr>
          <w:rFonts w:ascii="Arial" w:hAnsi="Arial" w:cs="Arial"/>
          <w:sz w:val="24"/>
          <w:szCs w:val="24"/>
        </w:rPr>
      </w:pPr>
    </w:p>
    <w:p w14:paraId="50ADAFB6" w14:textId="77777777" w:rsidR="006F6A2F" w:rsidRDefault="006F6A2F" w:rsidP="006F6A2F">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___________________________________________</w:t>
      </w:r>
    </w:p>
    <w:p w14:paraId="323AC790" w14:textId="5696D817" w:rsidR="006F6A2F" w:rsidRDefault="006F6A2F" w:rsidP="006F6A2F">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D92125">
        <w:rPr>
          <w:rFonts w:ascii="Arial" w:hAnsi="Arial" w:cs="Arial"/>
          <w:sz w:val="24"/>
          <w:szCs w:val="24"/>
        </w:rPr>
        <w:t xml:space="preserve">Ray A. </w:t>
      </w:r>
      <w:r w:rsidR="00A76733">
        <w:rPr>
          <w:rFonts w:ascii="Arial" w:hAnsi="Arial" w:cs="Arial"/>
          <w:sz w:val="24"/>
          <w:szCs w:val="24"/>
        </w:rPr>
        <w:t>Haupt</w:t>
      </w:r>
      <w:r>
        <w:rPr>
          <w:rFonts w:ascii="Arial" w:hAnsi="Arial" w:cs="Arial"/>
          <w:sz w:val="24"/>
          <w:szCs w:val="24"/>
        </w:rPr>
        <w:t>, Chair</w:t>
      </w:r>
    </w:p>
    <w:p w14:paraId="1406AF1D" w14:textId="77777777" w:rsidR="006F6A2F" w:rsidRDefault="006F6A2F" w:rsidP="006F6A2F">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Board of </w:t>
      </w:r>
      <w:r w:rsidR="009E024D">
        <w:rPr>
          <w:rFonts w:ascii="Arial" w:hAnsi="Arial" w:cs="Arial"/>
          <w:sz w:val="24"/>
          <w:szCs w:val="24"/>
        </w:rPr>
        <w:t>Supervisors</w:t>
      </w:r>
    </w:p>
    <w:p w14:paraId="5F78B02B" w14:textId="77777777" w:rsidR="006F6A2F" w:rsidRDefault="006F6A2F" w:rsidP="006F6A2F">
      <w:pPr>
        <w:rPr>
          <w:rFonts w:ascii="Arial" w:hAnsi="Arial" w:cs="Arial"/>
          <w:sz w:val="24"/>
          <w:szCs w:val="24"/>
        </w:rPr>
      </w:pPr>
    </w:p>
    <w:p w14:paraId="340B4A26" w14:textId="77777777" w:rsidR="006F6A2F" w:rsidRDefault="006F6A2F" w:rsidP="006F6A2F">
      <w:pPr>
        <w:rPr>
          <w:rFonts w:ascii="Arial" w:hAnsi="Arial" w:cs="Arial"/>
          <w:sz w:val="24"/>
          <w:szCs w:val="24"/>
        </w:rPr>
      </w:pPr>
      <w:r>
        <w:rPr>
          <w:rFonts w:ascii="Arial" w:hAnsi="Arial" w:cs="Arial"/>
          <w:sz w:val="24"/>
          <w:szCs w:val="24"/>
        </w:rPr>
        <w:t>ATTEST:</w:t>
      </w:r>
    </w:p>
    <w:p w14:paraId="30285631" w14:textId="52157F58" w:rsidR="006F6A2F" w:rsidRDefault="00D438B8" w:rsidP="006F6A2F">
      <w:pPr>
        <w:rPr>
          <w:rFonts w:ascii="Arial" w:hAnsi="Arial" w:cs="Arial"/>
          <w:sz w:val="24"/>
          <w:szCs w:val="24"/>
        </w:rPr>
      </w:pPr>
      <w:r>
        <w:rPr>
          <w:rFonts w:ascii="Arial" w:hAnsi="Arial" w:cs="Arial"/>
          <w:sz w:val="24"/>
          <w:szCs w:val="24"/>
        </w:rPr>
        <w:t>LAURA BYNUM</w:t>
      </w:r>
      <w:r w:rsidR="006F6A2F">
        <w:rPr>
          <w:rFonts w:ascii="Arial" w:hAnsi="Arial" w:cs="Arial"/>
          <w:sz w:val="24"/>
          <w:szCs w:val="24"/>
        </w:rPr>
        <w:t>,</w:t>
      </w:r>
    </w:p>
    <w:p w14:paraId="167F6D18" w14:textId="77777777" w:rsidR="006F6A2F" w:rsidRDefault="006F6A2F" w:rsidP="006F6A2F">
      <w:pPr>
        <w:rPr>
          <w:rFonts w:ascii="Arial" w:hAnsi="Arial" w:cs="Arial"/>
          <w:sz w:val="24"/>
          <w:szCs w:val="24"/>
        </w:rPr>
      </w:pPr>
      <w:r>
        <w:rPr>
          <w:rFonts w:ascii="Arial" w:hAnsi="Arial" w:cs="Arial"/>
          <w:sz w:val="24"/>
          <w:szCs w:val="24"/>
        </w:rPr>
        <w:t>CLERK</w:t>
      </w:r>
    </w:p>
    <w:p w14:paraId="3188FCA6" w14:textId="77777777" w:rsidR="006F6A2F" w:rsidRDefault="006F6A2F" w:rsidP="006F6A2F">
      <w:pPr>
        <w:rPr>
          <w:rFonts w:ascii="Arial" w:hAnsi="Arial" w:cs="Arial"/>
          <w:sz w:val="24"/>
          <w:szCs w:val="24"/>
        </w:rPr>
      </w:pPr>
    </w:p>
    <w:p w14:paraId="6F51385B" w14:textId="77777777" w:rsidR="006F6A2F" w:rsidRDefault="006F6A2F" w:rsidP="006F6A2F">
      <w:pPr>
        <w:rPr>
          <w:rFonts w:ascii="Arial" w:hAnsi="Arial" w:cs="Arial"/>
          <w:sz w:val="24"/>
          <w:szCs w:val="24"/>
        </w:rPr>
      </w:pPr>
    </w:p>
    <w:p w14:paraId="19EBE2E9" w14:textId="77777777" w:rsidR="006F6A2F" w:rsidRDefault="006F6A2F" w:rsidP="006F6A2F">
      <w:pPr>
        <w:rPr>
          <w:rFonts w:ascii="Arial" w:hAnsi="Arial" w:cs="Arial"/>
          <w:sz w:val="24"/>
          <w:szCs w:val="24"/>
        </w:rPr>
      </w:pPr>
      <w:r>
        <w:rPr>
          <w:rFonts w:ascii="Arial" w:hAnsi="Arial" w:cs="Arial"/>
          <w:sz w:val="24"/>
          <w:szCs w:val="24"/>
        </w:rPr>
        <w:t>By _________________________</w:t>
      </w:r>
    </w:p>
    <w:p w14:paraId="096CD532" w14:textId="77777777" w:rsidR="006F6A2F" w:rsidRDefault="006F6A2F" w:rsidP="006F6A2F">
      <w:pPr>
        <w:rPr>
          <w:rFonts w:ascii="Arial" w:hAnsi="Arial" w:cs="Arial"/>
          <w:sz w:val="24"/>
          <w:szCs w:val="24"/>
        </w:rPr>
      </w:pPr>
      <w:r>
        <w:rPr>
          <w:rFonts w:ascii="Arial" w:hAnsi="Arial" w:cs="Arial"/>
          <w:sz w:val="24"/>
          <w:szCs w:val="24"/>
        </w:rPr>
        <w:tab/>
      </w:r>
      <w:r>
        <w:rPr>
          <w:rFonts w:ascii="Arial" w:hAnsi="Arial" w:cs="Arial"/>
          <w:sz w:val="24"/>
          <w:szCs w:val="24"/>
        </w:rPr>
        <w:tab/>
        <w:t>Deputy</w:t>
      </w:r>
    </w:p>
    <w:p w14:paraId="2F3B9CC2" w14:textId="77777777" w:rsidR="00ED2490" w:rsidRDefault="00ED2490"/>
    <w:sectPr w:rsidR="00ED2490" w:rsidSect="0011529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61538" w14:textId="77777777" w:rsidR="006A615D" w:rsidRDefault="006A615D" w:rsidP="00D438B8">
      <w:r>
        <w:separator/>
      </w:r>
    </w:p>
  </w:endnote>
  <w:endnote w:type="continuationSeparator" w:id="0">
    <w:p w14:paraId="3709DA93" w14:textId="77777777" w:rsidR="006A615D" w:rsidRDefault="006A615D" w:rsidP="00D43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671902"/>
      <w:docPartObj>
        <w:docPartGallery w:val="Page Numbers (Bottom of Page)"/>
        <w:docPartUnique/>
      </w:docPartObj>
    </w:sdtPr>
    <w:sdtEndPr>
      <w:rPr>
        <w:noProof/>
      </w:rPr>
    </w:sdtEndPr>
    <w:sdtContent>
      <w:p w14:paraId="5F491640" w14:textId="4E39B2CA" w:rsidR="00D438B8" w:rsidRDefault="00D438B8">
        <w:pPr>
          <w:pStyle w:val="Footer"/>
          <w:jc w:val="center"/>
        </w:pPr>
        <w:r>
          <w:fldChar w:fldCharType="begin"/>
        </w:r>
        <w:r>
          <w:instrText xml:space="preserve"> PAGE   \* MERGEFORMAT </w:instrText>
        </w:r>
        <w:r>
          <w:fldChar w:fldCharType="separate"/>
        </w:r>
        <w:r w:rsidR="00642947">
          <w:rPr>
            <w:noProof/>
          </w:rPr>
          <w:t>3</w:t>
        </w:r>
        <w:r>
          <w:rPr>
            <w:noProof/>
          </w:rPr>
          <w:fldChar w:fldCharType="end"/>
        </w:r>
      </w:p>
    </w:sdtContent>
  </w:sdt>
  <w:p w14:paraId="0B46584C" w14:textId="77777777" w:rsidR="00D438B8" w:rsidRDefault="00D43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D970B" w14:textId="77777777" w:rsidR="006A615D" w:rsidRDefault="006A615D" w:rsidP="00D438B8">
      <w:r>
        <w:separator/>
      </w:r>
    </w:p>
  </w:footnote>
  <w:footnote w:type="continuationSeparator" w:id="0">
    <w:p w14:paraId="26CBC532" w14:textId="77777777" w:rsidR="006A615D" w:rsidRDefault="006A615D" w:rsidP="00D43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4A3E89"/>
    <w:multiLevelType w:val="hybridMultilevel"/>
    <w:tmpl w:val="968052A2"/>
    <w:lvl w:ilvl="0" w:tplc="9C04D3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6141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A2F"/>
    <w:rsid w:val="00056F9F"/>
    <w:rsid w:val="00070055"/>
    <w:rsid w:val="00076B8E"/>
    <w:rsid w:val="00081293"/>
    <w:rsid w:val="000A1D99"/>
    <w:rsid w:val="00114192"/>
    <w:rsid w:val="001145AD"/>
    <w:rsid w:val="00115290"/>
    <w:rsid w:val="00115ABA"/>
    <w:rsid w:val="00121B78"/>
    <w:rsid w:val="001766B9"/>
    <w:rsid w:val="001A4146"/>
    <w:rsid w:val="001A7C36"/>
    <w:rsid w:val="001F09A6"/>
    <w:rsid w:val="002261DD"/>
    <w:rsid w:val="00295EB5"/>
    <w:rsid w:val="00296FF3"/>
    <w:rsid w:val="002A0761"/>
    <w:rsid w:val="002D1B72"/>
    <w:rsid w:val="003212DF"/>
    <w:rsid w:val="003667DA"/>
    <w:rsid w:val="00374C82"/>
    <w:rsid w:val="003A5FC6"/>
    <w:rsid w:val="003B383B"/>
    <w:rsid w:val="003D2FFE"/>
    <w:rsid w:val="003F7A53"/>
    <w:rsid w:val="0042768E"/>
    <w:rsid w:val="00466A76"/>
    <w:rsid w:val="004B1587"/>
    <w:rsid w:val="004E3455"/>
    <w:rsid w:val="004E6F1B"/>
    <w:rsid w:val="0050710F"/>
    <w:rsid w:val="0055390D"/>
    <w:rsid w:val="00577A0A"/>
    <w:rsid w:val="0059036A"/>
    <w:rsid w:val="005F3307"/>
    <w:rsid w:val="00642947"/>
    <w:rsid w:val="00694723"/>
    <w:rsid w:val="006A615D"/>
    <w:rsid w:val="006C5D3C"/>
    <w:rsid w:val="006D5B7A"/>
    <w:rsid w:val="006E0811"/>
    <w:rsid w:val="006F6A2F"/>
    <w:rsid w:val="007234A0"/>
    <w:rsid w:val="007E6592"/>
    <w:rsid w:val="0080334F"/>
    <w:rsid w:val="00814719"/>
    <w:rsid w:val="008529A7"/>
    <w:rsid w:val="00973CED"/>
    <w:rsid w:val="009951D2"/>
    <w:rsid w:val="009E024D"/>
    <w:rsid w:val="009F605A"/>
    <w:rsid w:val="00A24AF5"/>
    <w:rsid w:val="00A26EEB"/>
    <w:rsid w:val="00A5598B"/>
    <w:rsid w:val="00A73802"/>
    <w:rsid w:val="00A76733"/>
    <w:rsid w:val="00A80CD6"/>
    <w:rsid w:val="00A9437B"/>
    <w:rsid w:val="00A96EB1"/>
    <w:rsid w:val="00AF4858"/>
    <w:rsid w:val="00B37263"/>
    <w:rsid w:val="00B47DF7"/>
    <w:rsid w:val="00B76E8D"/>
    <w:rsid w:val="00BB168B"/>
    <w:rsid w:val="00BC79C1"/>
    <w:rsid w:val="00BE12A9"/>
    <w:rsid w:val="00C4196C"/>
    <w:rsid w:val="00C97CAF"/>
    <w:rsid w:val="00CF172B"/>
    <w:rsid w:val="00D438B8"/>
    <w:rsid w:val="00D4454A"/>
    <w:rsid w:val="00D92125"/>
    <w:rsid w:val="00EC1B31"/>
    <w:rsid w:val="00ED2490"/>
    <w:rsid w:val="00ED789B"/>
    <w:rsid w:val="00EE4495"/>
    <w:rsid w:val="00EF1EB1"/>
    <w:rsid w:val="00F410B6"/>
    <w:rsid w:val="00F60EE1"/>
    <w:rsid w:val="00F62082"/>
    <w:rsid w:val="00FD6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B9AE1"/>
  <w15:docId w15:val="{D5077AC0-7E7B-4063-BB00-934342513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A2F"/>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7A53"/>
    <w:rPr>
      <w:rFonts w:ascii="Tahoma" w:hAnsi="Tahoma" w:cs="Tahoma"/>
      <w:sz w:val="16"/>
      <w:szCs w:val="16"/>
    </w:rPr>
  </w:style>
  <w:style w:type="character" w:customStyle="1" w:styleId="BalloonTextChar">
    <w:name w:val="Balloon Text Char"/>
    <w:basedOn w:val="DefaultParagraphFont"/>
    <w:link w:val="BalloonText"/>
    <w:uiPriority w:val="99"/>
    <w:semiHidden/>
    <w:rsid w:val="003F7A53"/>
    <w:rPr>
      <w:rFonts w:ascii="Tahoma" w:hAnsi="Tahoma" w:cs="Tahoma"/>
      <w:sz w:val="16"/>
      <w:szCs w:val="16"/>
    </w:rPr>
  </w:style>
  <w:style w:type="paragraph" w:styleId="Title">
    <w:name w:val="Title"/>
    <w:basedOn w:val="Normal"/>
    <w:next w:val="Normal"/>
    <w:link w:val="TitleChar"/>
    <w:uiPriority w:val="10"/>
    <w:qFormat/>
    <w:rsid w:val="006C5D3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C5D3C"/>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1766B9"/>
    <w:rPr>
      <w:sz w:val="16"/>
      <w:szCs w:val="16"/>
    </w:rPr>
  </w:style>
  <w:style w:type="paragraph" w:styleId="CommentText">
    <w:name w:val="annotation text"/>
    <w:basedOn w:val="Normal"/>
    <w:link w:val="CommentTextChar"/>
    <w:uiPriority w:val="99"/>
    <w:semiHidden/>
    <w:unhideWhenUsed/>
    <w:rsid w:val="001766B9"/>
  </w:style>
  <w:style w:type="character" w:customStyle="1" w:styleId="CommentTextChar">
    <w:name w:val="Comment Text Char"/>
    <w:basedOn w:val="DefaultParagraphFont"/>
    <w:link w:val="CommentText"/>
    <w:uiPriority w:val="99"/>
    <w:semiHidden/>
    <w:rsid w:val="001766B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66B9"/>
    <w:rPr>
      <w:b/>
      <w:bCs/>
    </w:rPr>
  </w:style>
  <w:style w:type="character" w:customStyle="1" w:styleId="CommentSubjectChar">
    <w:name w:val="Comment Subject Char"/>
    <w:basedOn w:val="CommentTextChar"/>
    <w:link w:val="CommentSubject"/>
    <w:uiPriority w:val="99"/>
    <w:semiHidden/>
    <w:rsid w:val="001766B9"/>
    <w:rPr>
      <w:rFonts w:ascii="Times New Roman" w:hAnsi="Times New Roman" w:cs="Times New Roman"/>
      <w:b/>
      <w:bCs/>
      <w:sz w:val="20"/>
      <w:szCs w:val="20"/>
    </w:rPr>
  </w:style>
  <w:style w:type="paragraph" w:styleId="ListParagraph">
    <w:name w:val="List Paragraph"/>
    <w:basedOn w:val="Normal"/>
    <w:uiPriority w:val="34"/>
    <w:qFormat/>
    <w:rsid w:val="000A1D99"/>
    <w:pPr>
      <w:ind w:left="720"/>
      <w:contextualSpacing/>
    </w:pPr>
  </w:style>
  <w:style w:type="paragraph" w:styleId="Header">
    <w:name w:val="header"/>
    <w:basedOn w:val="Normal"/>
    <w:link w:val="HeaderChar"/>
    <w:uiPriority w:val="99"/>
    <w:unhideWhenUsed/>
    <w:rsid w:val="00D438B8"/>
    <w:pPr>
      <w:tabs>
        <w:tab w:val="center" w:pos="4680"/>
        <w:tab w:val="right" w:pos="9360"/>
      </w:tabs>
    </w:pPr>
  </w:style>
  <w:style w:type="character" w:customStyle="1" w:styleId="HeaderChar">
    <w:name w:val="Header Char"/>
    <w:basedOn w:val="DefaultParagraphFont"/>
    <w:link w:val="Header"/>
    <w:uiPriority w:val="99"/>
    <w:rsid w:val="00D438B8"/>
    <w:rPr>
      <w:rFonts w:ascii="Times New Roman" w:hAnsi="Times New Roman" w:cs="Times New Roman"/>
      <w:sz w:val="20"/>
      <w:szCs w:val="20"/>
    </w:rPr>
  </w:style>
  <w:style w:type="paragraph" w:styleId="Footer">
    <w:name w:val="footer"/>
    <w:basedOn w:val="Normal"/>
    <w:link w:val="FooterChar"/>
    <w:uiPriority w:val="99"/>
    <w:unhideWhenUsed/>
    <w:rsid w:val="00D438B8"/>
    <w:pPr>
      <w:tabs>
        <w:tab w:val="center" w:pos="4680"/>
        <w:tab w:val="right" w:pos="9360"/>
      </w:tabs>
    </w:pPr>
  </w:style>
  <w:style w:type="character" w:customStyle="1" w:styleId="FooterChar">
    <w:name w:val="Footer Char"/>
    <w:basedOn w:val="DefaultParagraphFont"/>
    <w:link w:val="Footer"/>
    <w:uiPriority w:val="99"/>
    <w:rsid w:val="00D438B8"/>
    <w:rPr>
      <w:rFonts w:ascii="Times New Roman" w:hAnsi="Times New Roman" w:cs="Times New Roman"/>
      <w:sz w:val="20"/>
      <w:szCs w:val="20"/>
    </w:rPr>
  </w:style>
  <w:style w:type="paragraph" w:styleId="Revision">
    <w:name w:val="Revision"/>
    <w:hidden/>
    <w:uiPriority w:val="99"/>
    <w:semiHidden/>
    <w:rsid w:val="00A80CD6"/>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5AF6E-0A95-466A-9029-96F7E51BF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833</Words>
  <Characters>4528</Characters>
  <Application>Microsoft Office Word</Application>
  <DocSecurity>4</DocSecurity>
  <Lines>113</Lines>
  <Paragraphs>38</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Erin Reed</dc:creator>
  <cp:lastModifiedBy>Amanda Kimball</cp:lastModifiedBy>
  <cp:revision>2</cp:revision>
  <cp:lastPrinted>2015-01-07T20:11:00Z</cp:lastPrinted>
  <dcterms:created xsi:type="dcterms:W3CDTF">2026-01-09T17:23:00Z</dcterms:created>
  <dcterms:modified xsi:type="dcterms:W3CDTF">2026-01-09T17:23:00Z</dcterms:modified>
</cp:coreProperties>
</file>