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5D417736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01C6109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C27E6">
              <w:rPr>
                <w:rFonts w:cs="Arial"/>
                <w:b/>
                <w:noProof/>
                <w:sz w:val="20"/>
                <w:szCs w:val="20"/>
              </w:rPr>
              <w:t>10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D23B9F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13181">
              <w:rPr>
                <w:rFonts w:cs="Arial"/>
                <w:b/>
                <w:sz w:val="20"/>
                <w:szCs w:val="20"/>
              </w:rPr>
              <w:t>11/18/25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639619D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00BEEC97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C27E6">
              <w:rPr>
                <w:rFonts w:cs="Arial"/>
                <w:b/>
                <w:sz w:val="20"/>
                <w:szCs w:val="20"/>
              </w:rPr>
              <w:t>Bryan Schenone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B7D2092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C27E6">
              <w:rPr>
                <w:rFonts w:cs="Arial"/>
                <w:b/>
                <w:sz w:val="20"/>
                <w:szCs w:val="20"/>
              </w:rPr>
              <w:t>530-841-2155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03BD69E2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C27E6">
              <w:rPr>
                <w:rFonts w:cs="Arial"/>
                <w:b/>
                <w:sz w:val="20"/>
                <w:szCs w:val="20"/>
              </w:rPr>
              <w:t>1312 Fairlane Rd. Suite 8 - Yreka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6C453323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C27E6">
              <w:rPr>
                <w:rFonts w:cs="Arial"/>
                <w:b/>
                <w:sz w:val="20"/>
                <w:szCs w:val="20"/>
              </w:rPr>
              <w:t>Bryan Schenone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6C3B194F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C27E6">
              <w:rPr>
                <w:rFonts w:cs="Arial"/>
                <w:sz w:val="20"/>
                <w:szCs w:val="20"/>
              </w:rPr>
              <w:t>CSA3 Replacement of Autopulse Mechanical CPR devices</w:t>
            </w:r>
            <w:r w:rsidR="00B05C33">
              <w:rPr>
                <w:rFonts w:cs="Arial"/>
                <w:sz w:val="20"/>
                <w:szCs w:val="20"/>
              </w:rPr>
              <w:t xml:space="preserve"> currently deployed to EMS agencies within CSA3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691857B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320704E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260658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00592E3A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C27E6">
              <w:rPr>
                <w:rFonts w:cs="Arial"/>
                <w:sz w:val="18"/>
                <w:szCs w:val="18"/>
              </w:rPr>
              <w:t>$310,128.33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3254964D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C27E6">
              <w:rPr>
                <w:rFonts w:cs="Arial"/>
                <w:noProof/>
                <w:sz w:val="18"/>
                <w:szCs w:val="18"/>
              </w:rPr>
              <w:t>2504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12A643A4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C27E6">
              <w:rPr>
                <w:rFonts w:cs="Arial"/>
                <w:noProof/>
                <w:sz w:val="18"/>
                <w:szCs w:val="18"/>
              </w:rPr>
              <w:t>CSA3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9C84AAC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C27E6">
              <w:rPr>
                <w:rFonts w:cs="Arial"/>
                <w:sz w:val="18"/>
                <w:szCs w:val="18"/>
              </w:rPr>
              <w:t>402040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4CE13458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C27E6">
              <w:rPr>
                <w:rFonts w:cs="Arial"/>
                <w:noProof/>
                <w:sz w:val="18"/>
                <w:szCs w:val="18"/>
              </w:rPr>
              <w:t>CSA3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2399157C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C27E6">
              <w:rPr>
                <w:rFonts w:cs="Arial"/>
                <w:noProof/>
                <w:sz w:val="18"/>
                <w:szCs w:val="18"/>
              </w:rPr>
              <w:t>762000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22D41B80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C27E6">
              <w:rPr>
                <w:rFonts w:cs="Arial"/>
                <w:sz w:val="18"/>
                <w:szCs w:val="18"/>
              </w:rPr>
              <w:t>Fixed Asset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48B060F4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3BF9CEFF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C27E6">
              <w:rPr>
                <w:rFonts w:cs="Arial"/>
                <w:sz w:val="18"/>
                <w:szCs w:val="18"/>
              </w:rPr>
              <w:t xml:space="preserve">A comprehensive evaluation was completed by EMS personnel from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43DD27E2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C27E6">
              <w:rPr>
                <w:rFonts w:cs="Arial"/>
                <w:sz w:val="18"/>
                <w:szCs w:val="18"/>
              </w:rPr>
              <w:t xml:space="preserve">agencies within CSA3 of the two mechanical CPR devices available. The group overwhelmingly felt the Zoll product was best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0C0D558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C27E6">
              <w:rPr>
                <w:rFonts w:cs="Arial"/>
                <w:sz w:val="20"/>
                <w:szCs w:val="20"/>
              </w:rPr>
              <w:t xml:space="preserve">This expendature consists of defered payments over multiple fiscal years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68A68B36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C27E6">
              <w:rPr>
                <w:rFonts w:cs="Arial"/>
                <w:sz w:val="20"/>
                <w:szCs w:val="20"/>
              </w:rPr>
              <w:t>Zoll is offering to defer payments over multiple years to allow for across the board replacement of all units.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1DB1BA5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9C27E6">
              <w:rPr>
                <w:rFonts w:cs="Arial"/>
              </w:rPr>
              <w:t xml:space="preserve">Approve the </w:t>
            </w:r>
            <w:r w:rsidR="005171BF">
              <w:rPr>
                <w:rFonts w:cs="Arial"/>
              </w:rPr>
              <w:t xml:space="preserve">contract for </w:t>
            </w:r>
            <w:r w:rsidR="009C27E6">
              <w:rPr>
                <w:rFonts w:cs="Arial"/>
              </w:rPr>
              <w:t>purchase of 10 Zoll Autopulse NXT units</w:t>
            </w:r>
            <w:r w:rsidR="005171BF">
              <w:rPr>
                <w:rFonts w:cs="Arial"/>
              </w:rPr>
              <w:t xml:space="preserve"> with 0% interest payment schedule as outlined in the contract</w:t>
            </w:r>
            <w:r w:rsidR="004D6728">
              <w:rPr>
                <w:rFonts w:cs="Arial"/>
              </w:rPr>
              <w:t xml:space="preserve">.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13181"/>
    <w:rsid w:val="0006282D"/>
    <w:rsid w:val="0007686D"/>
    <w:rsid w:val="0009319B"/>
    <w:rsid w:val="00096E88"/>
    <w:rsid w:val="000A484E"/>
    <w:rsid w:val="000D6B91"/>
    <w:rsid w:val="000F0420"/>
    <w:rsid w:val="000F41C2"/>
    <w:rsid w:val="00125FD5"/>
    <w:rsid w:val="001276CB"/>
    <w:rsid w:val="001B3A4A"/>
    <w:rsid w:val="001F3E19"/>
    <w:rsid w:val="001F4378"/>
    <w:rsid w:val="001F5284"/>
    <w:rsid w:val="00212F2B"/>
    <w:rsid w:val="00213CC7"/>
    <w:rsid w:val="002677F3"/>
    <w:rsid w:val="00270599"/>
    <w:rsid w:val="00280060"/>
    <w:rsid w:val="0029655A"/>
    <w:rsid w:val="002A08C1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B7501"/>
    <w:rsid w:val="003E02F5"/>
    <w:rsid w:val="00405BE2"/>
    <w:rsid w:val="004125AD"/>
    <w:rsid w:val="00414289"/>
    <w:rsid w:val="004200BE"/>
    <w:rsid w:val="004242AC"/>
    <w:rsid w:val="00435D16"/>
    <w:rsid w:val="00441197"/>
    <w:rsid w:val="004433C6"/>
    <w:rsid w:val="004A69DF"/>
    <w:rsid w:val="004C3523"/>
    <w:rsid w:val="004D6728"/>
    <w:rsid w:val="004E6635"/>
    <w:rsid w:val="00506225"/>
    <w:rsid w:val="0051538D"/>
    <w:rsid w:val="005171BF"/>
    <w:rsid w:val="00523369"/>
    <w:rsid w:val="005272C6"/>
    <w:rsid w:val="00533254"/>
    <w:rsid w:val="00557998"/>
    <w:rsid w:val="005622B4"/>
    <w:rsid w:val="00593663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7610"/>
    <w:rsid w:val="0078619F"/>
    <w:rsid w:val="007F15ED"/>
    <w:rsid w:val="00800552"/>
    <w:rsid w:val="008035ED"/>
    <w:rsid w:val="00826428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350CF"/>
    <w:rsid w:val="009668DA"/>
    <w:rsid w:val="009746DC"/>
    <w:rsid w:val="00981DE0"/>
    <w:rsid w:val="009A58CF"/>
    <w:rsid w:val="009B4DDF"/>
    <w:rsid w:val="009B5441"/>
    <w:rsid w:val="009C27E6"/>
    <w:rsid w:val="009C4B29"/>
    <w:rsid w:val="009D4AC0"/>
    <w:rsid w:val="009E7391"/>
    <w:rsid w:val="00A1290D"/>
    <w:rsid w:val="00A14EC6"/>
    <w:rsid w:val="00A231FE"/>
    <w:rsid w:val="00A42C6B"/>
    <w:rsid w:val="00A7441D"/>
    <w:rsid w:val="00AA3234"/>
    <w:rsid w:val="00AB4ED4"/>
    <w:rsid w:val="00B020B9"/>
    <w:rsid w:val="00B05C33"/>
    <w:rsid w:val="00B23455"/>
    <w:rsid w:val="00B40269"/>
    <w:rsid w:val="00B43657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C040CE"/>
    <w:rsid w:val="00C25CA6"/>
    <w:rsid w:val="00C35CB3"/>
    <w:rsid w:val="00C6215D"/>
    <w:rsid w:val="00C8022D"/>
    <w:rsid w:val="00C81106"/>
    <w:rsid w:val="00CA4F55"/>
    <w:rsid w:val="00CA51DF"/>
    <w:rsid w:val="00CE42D0"/>
    <w:rsid w:val="00D07DC0"/>
    <w:rsid w:val="00D13FA9"/>
    <w:rsid w:val="00D2174E"/>
    <w:rsid w:val="00D33D82"/>
    <w:rsid w:val="00D43D45"/>
    <w:rsid w:val="00D5364A"/>
    <w:rsid w:val="00D62338"/>
    <w:rsid w:val="00D7096F"/>
    <w:rsid w:val="00D74ED3"/>
    <w:rsid w:val="00D97A07"/>
    <w:rsid w:val="00DD1217"/>
    <w:rsid w:val="00DD6121"/>
    <w:rsid w:val="00DE216E"/>
    <w:rsid w:val="00DF2C0D"/>
    <w:rsid w:val="00DF4076"/>
    <w:rsid w:val="00DF6B41"/>
    <w:rsid w:val="00E13163"/>
    <w:rsid w:val="00E208BE"/>
    <w:rsid w:val="00E319AD"/>
    <w:rsid w:val="00E47AEE"/>
    <w:rsid w:val="00E66BAF"/>
    <w:rsid w:val="00E91285"/>
    <w:rsid w:val="00EA12EF"/>
    <w:rsid w:val="00EA1B3F"/>
    <w:rsid w:val="00EE5C0A"/>
    <w:rsid w:val="00EF451F"/>
    <w:rsid w:val="00F11B87"/>
    <w:rsid w:val="00F12BE7"/>
    <w:rsid w:val="00F15A2D"/>
    <w:rsid w:val="00F218B0"/>
    <w:rsid w:val="00F33BA9"/>
    <w:rsid w:val="00F40862"/>
    <w:rsid w:val="00F664F2"/>
    <w:rsid w:val="00F70837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Adam Heilman</cp:lastModifiedBy>
  <cp:revision>7</cp:revision>
  <cp:lastPrinted>2015-01-16T16:51:00Z</cp:lastPrinted>
  <dcterms:created xsi:type="dcterms:W3CDTF">2025-08-20T16:18:00Z</dcterms:created>
  <dcterms:modified xsi:type="dcterms:W3CDTF">2025-11-10T21:28:00Z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