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33003F">
              <w:rPr>
                <w:rFonts w:cs="Arial"/>
                <w:b/>
                <w:sz w:val="20"/>
                <w:szCs w:val="20"/>
              </w:rPr>
            </w:r>
            <w:r w:rsidR="0033003F">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FC966DB"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E0B3E">
              <w:rPr>
                <w:rFonts w:cs="Arial"/>
                <w:b/>
                <w:noProof/>
                <w:sz w:val="20"/>
                <w:szCs w:val="20"/>
              </w:rPr>
              <w:t>December 9,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3B7F4AA3"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33003F">
              <w:rPr>
                <w:rFonts w:cs="Arial"/>
                <w:b/>
                <w:sz w:val="20"/>
                <w:szCs w:val="20"/>
              </w:rPr>
            </w:r>
            <w:r w:rsidR="0033003F">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40F8DE7D"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noProof/>
                <w:sz w:val="20"/>
                <w:szCs w:val="20"/>
              </w:rPr>
              <w:t xml:space="preserve">Dr. Sarah Collard, HHSA </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33A0915"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noProof/>
                <w:sz w:val="20"/>
                <w:szCs w:val="20"/>
              </w:rPr>
              <w:t>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1874AC91"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sz w:val="20"/>
                <w:szCs w:val="20"/>
              </w:rPr>
              <w:t>818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1FBB95BE"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B621C">
              <w:rPr>
                <w:rFonts w:cs="Arial"/>
                <w:b/>
                <w:noProof/>
                <w:sz w:val="20"/>
                <w:szCs w:val="20"/>
              </w:rPr>
              <w:t xml:space="preserve">Dr. Collard, HHSA Agency Director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79BD92C0" w14:textId="34367086" w:rsidR="000959B0" w:rsidRPr="000959B0" w:rsidRDefault="004C3523" w:rsidP="000959B0">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0959B0" w:rsidRPr="000959B0">
              <w:rPr>
                <w:rFonts w:cs="Arial"/>
                <w:sz w:val="20"/>
                <w:szCs w:val="20"/>
              </w:rPr>
              <w:t xml:space="preserve">In light of the substantial operational difficulties posed by staff vacancies and the forthcoming changes to the Medi-Cal and CalFresh Programs due to HR 1, we at Siskiyou County Social Services are seeking the support of a vendor who is a subject matter expert. This partnership will be essential for effectively onboarding and training our new staff members while also updating our existing induction training materials, which will remain the property of Siskiyou County Social Services. Current Staff with be utilizing their staffing hours to analyze and update all staff resources and handbooks that will be impacted by changes to the CalFresh and Medi-Cal programs. </w:t>
            </w:r>
          </w:p>
          <w:p w14:paraId="063F644E" w14:textId="78B3D2DF" w:rsidR="00877DC5" w:rsidRPr="004E6635" w:rsidRDefault="000959B0" w:rsidP="000959B0">
            <w:pPr>
              <w:spacing w:before="120"/>
              <w:rPr>
                <w:rFonts w:cs="Arial"/>
                <w:sz w:val="20"/>
                <w:szCs w:val="20"/>
              </w:rPr>
            </w:pPr>
            <w:r w:rsidRPr="000959B0">
              <w:rPr>
                <w:rFonts w:cs="Arial"/>
                <w:sz w:val="20"/>
                <w:szCs w:val="20"/>
              </w:rPr>
              <w:t>As permitted under California Code Welfare and Institutions Code, Division 9 Public Social Services, Part 2 Administration, Chapter 2 General Provisions, Section 10503, SolutionsWest will quickly mobilize and adjust to County-specific procedures to immediately assist with data entry and case follow-up activities.</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8F3066"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33003F">
              <w:rPr>
                <w:rFonts w:cs="Arial"/>
                <w:sz w:val="18"/>
                <w:szCs w:val="18"/>
              </w:rPr>
            </w:r>
            <w:r w:rsidR="0033003F">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8F3066" w:rsidRDefault="004242AC" w:rsidP="001F3E19">
            <w:pPr>
              <w:rPr>
                <w:rFonts w:cs="Arial"/>
                <w:i/>
                <w:sz w:val="16"/>
                <w:szCs w:val="16"/>
                <w:lang w:val="es-MX"/>
              </w:rPr>
            </w:pPr>
            <w:r w:rsidRPr="008F3066">
              <w:rPr>
                <w:rFonts w:cs="Arial"/>
                <w:i/>
                <w:sz w:val="16"/>
                <w:szCs w:val="16"/>
                <w:lang w:val="es-MX"/>
              </w:rPr>
              <w:t>Describe why no financial impact:</w:t>
            </w:r>
            <w:r w:rsidRPr="008F3066">
              <w:rPr>
                <w:rFonts w:cs="Arial"/>
                <w:sz w:val="18"/>
                <w:szCs w:val="18"/>
                <w:lang w:val="es-MX"/>
              </w:rPr>
              <w:t xml:space="preserve"> </w:t>
            </w:r>
            <w:r w:rsidRPr="004E6635">
              <w:rPr>
                <w:rFonts w:cs="Arial"/>
                <w:sz w:val="18"/>
                <w:szCs w:val="18"/>
              </w:rPr>
              <w:fldChar w:fldCharType="begin">
                <w:ffData>
                  <w:name w:val="Text12"/>
                  <w:enabled/>
                  <w:calcOnExit w:val="0"/>
                  <w:textInput/>
                </w:ffData>
              </w:fldChar>
            </w:r>
            <w:r w:rsidRPr="008F3066">
              <w:rPr>
                <w:rFonts w:cs="Arial"/>
                <w:sz w:val="18"/>
                <w:szCs w:val="18"/>
                <w:lang w:val="es-MX"/>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1BC5BB02"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33003F">
              <w:rPr>
                <w:rFonts w:cs="Arial"/>
                <w:sz w:val="18"/>
                <w:szCs w:val="18"/>
              </w:rPr>
            </w:r>
            <w:r w:rsidR="0033003F">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E256683"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94BAB">
              <w:rPr>
                <w:rFonts w:cs="Arial"/>
                <w:noProof/>
                <w:sz w:val="18"/>
                <w:szCs w:val="18"/>
              </w:rPr>
              <w:t>$</w:t>
            </w:r>
            <w:r w:rsidR="00DB43AC">
              <w:rPr>
                <w:rFonts w:cs="Arial"/>
                <w:noProof/>
                <w:sz w:val="18"/>
                <w:szCs w:val="18"/>
              </w:rPr>
              <w:t>71</w:t>
            </w:r>
            <w:r w:rsidR="00694BAB">
              <w:rPr>
                <w:rFonts w:cs="Arial"/>
                <w:noProof/>
                <w:sz w:val="18"/>
                <w:szCs w:val="18"/>
              </w:rPr>
              <w:t>,</w:t>
            </w:r>
            <w:r w:rsidR="00DB43AC">
              <w:rPr>
                <w:rFonts w:cs="Arial"/>
                <w:noProof/>
                <w:sz w:val="18"/>
                <w:szCs w:val="18"/>
              </w:rPr>
              <w:t>774</w:t>
            </w:r>
            <w:r w:rsidR="00694BAB">
              <w:rPr>
                <w:rFonts w:cs="Arial"/>
                <w:noProof/>
                <w:sz w:val="18"/>
                <w:szCs w:val="18"/>
              </w:rPr>
              <w:t>.</w:t>
            </w:r>
            <w:r w:rsidR="00DB43AC">
              <w:rPr>
                <w:rFonts w:cs="Arial"/>
                <w:noProof/>
                <w:sz w:val="18"/>
                <w:szCs w:val="18"/>
              </w:rPr>
              <w:t>8</w:t>
            </w:r>
            <w:r w:rsidR="00694BAB">
              <w:rPr>
                <w:rFonts w:cs="Arial"/>
                <w:noProof/>
                <w:sz w:val="18"/>
                <w:szCs w:val="18"/>
              </w:rPr>
              <w:t>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01AF6003"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B68AC">
              <w:rPr>
                <w:rFonts w:cs="Arial"/>
                <w:noProof/>
                <w:sz w:val="18"/>
                <w:szCs w:val="18"/>
              </w:rPr>
              <w:t>2120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029CA8A0"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noProof/>
                <w:sz w:val="18"/>
                <w:szCs w:val="18"/>
              </w:rPr>
              <w:t>Human Services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44FD6A6"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sz w:val="18"/>
                <w:szCs w:val="18"/>
              </w:rPr>
              <w:t>501010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6545F7B5"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noProof/>
                <w:sz w:val="18"/>
                <w:szCs w:val="18"/>
              </w:rPr>
              <w:t xml:space="preserve">HS Admin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5676D5D"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B68AC">
              <w:rPr>
                <w:rFonts w:cs="Arial"/>
                <w:noProof/>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93EE18D"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02F4B">
              <w:rPr>
                <w:rFonts w:cs="Arial"/>
                <w:noProof/>
                <w:sz w:val="18"/>
                <w:szCs w:val="18"/>
              </w:rPr>
              <w:t xml:space="preserve">Prof. Svcs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33003F">
              <w:rPr>
                <w:rFonts w:cs="Arial"/>
                <w:sz w:val="18"/>
                <w:szCs w:val="18"/>
              </w:rPr>
            </w:r>
            <w:r w:rsidR="0033003F">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33003F">
              <w:rPr>
                <w:rFonts w:cs="Arial"/>
                <w:sz w:val="18"/>
                <w:szCs w:val="18"/>
              </w:rPr>
            </w:r>
            <w:r w:rsidR="0033003F">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558B91F6"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AB7429">
              <w:rPr>
                <w:rFonts w:cs="Arial"/>
                <w:sz w:val="18"/>
                <w:szCs w:val="18"/>
              </w:rPr>
              <w:t>Contractor has a master service agreement on file with the State of</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1B2382FA"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B7429">
              <w:rPr>
                <w:rFonts w:cs="Arial"/>
                <w:sz w:val="18"/>
                <w:szCs w:val="18"/>
              </w:rPr>
              <w:t xml:space="preserve">California (no.4-20-0206D) for this services and has experience providing these services to several County Welfare Depts.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51E65E72"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02F4B">
              <w:rPr>
                <w:rFonts w:cs="Arial"/>
                <w:noProof/>
                <w:sz w:val="20"/>
                <w:szCs w:val="20"/>
              </w:rPr>
              <w:t xml:space="preserve">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2A57C07D"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23947">
              <w:rPr>
                <w:rFonts w:cs="Arial"/>
                <w:sz w:val="20"/>
                <w:szCs w:val="20"/>
              </w:rPr>
              <w:t xml:space="preserve">For more information regarding vendor qualifications please see attached letter from SolutionsWest.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6AF1602"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AB7429" w:rsidRPr="00AB7429">
              <w:rPr>
                <w:rFonts w:cs="Arial"/>
                <w:noProof/>
              </w:rPr>
              <w:t>That the Honorable Board of Supervisors approve and chair sign the Contract between the Siskiyou County Health and Human Services Agency and So</w:t>
            </w:r>
            <w:r w:rsidR="00AB7429">
              <w:rPr>
                <w:rFonts w:cs="Arial"/>
                <w:noProof/>
              </w:rPr>
              <w:t xml:space="preserve">lutionsWest, effective </w:t>
            </w:r>
            <w:r w:rsidR="00453B9A">
              <w:rPr>
                <w:rFonts w:cs="Arial"/>
                <w:noProof/>
              </w:rPr>
              <w:t xml:space="preserve">December 9, 2025 through June 30, 2026.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59B0"/>
    <w:rsid w:val="00096E88"/>
    <w:rsid w:val="000A484E"/>
    <w:rsid w:val="000B621C"/>
    <w:rsid w:val="000D6B91"/>
    <w:rsid w:val="000E0B3E"/>
    <w:rsid w:val="000E73A8"/>
    <w:rsid w:val="001F3E19"/>
    <w:rsid w:val="001F4378"/>
    <w:rsid w:val="00212F2B"/>
    <w:rsid w:val="002677F3"/>
    <w:rsid w:val="00270599"/>
    <w:rsid w:val="00280060"/>
    <w:rsid w:val="0029655A"/>
    <w:rsid w:val="002A08C1"/>
    <w:rsid w:val="003228D6"/>
    <w:rsid w:val="0033003F"/>
    <w:rsid w:val="00347C49"/>
    <w:rsid w:val="0035119D"/>
    <w:rsid w:val="00351A8D"/>
    <w:rsid w:val="003761D4"/>
    <w:rsid w:val="00396C4B"/>
    <w:rsid w:val="003C0CA1"/>
    <w:rsid w:val="00405BE2"/>
    <w:rsid w:val="004200BE"/>
    <w:rsid w:val="004242AC"/>
    <w:rsid w:val="00441197"/>
    <w:rsid w:val="004433C6"/>
    <w:rsid w:val="00453B9A"/>
    <w:rsid w:val="004C3523"/>
    <w:rsid w:val="004E6635"/>
    <w:rsid w:val="00502F4B"/>
    <w:rsid w:val="00506225"/>
    <w:rsid w:val="00557998"/>
    <w:rsid w:val="00593663"/>
    <w:rsid w:val="005B68AC"/>
    <w:rsid w:val="005C08E3"/>
    <w:rsid w:val="005F35D7"/>
    <w:rsid w:val="00630A78"/>
    <w:rsid w:val="006331AA"/>
    <w:rsid w:val="006376C3"/>
    <w:rsid w:val="00645B7E"/>
    <w:rsid w:val="00662F60"/>
    <w:rsid w:val="00677610"/>
    <w:rsid w:val="00694BAB"/>
    <w:rsid w:val="007F15ED"/>
    <w:rsid w:val="00826428"/>
    <w:rsid w:val="008514F8"/>
    <w:rsid w:val="00875846"/>
    <w:rsid w:val="00877DC5"/>
    <w:rsid w:val="00887B36"/>
    <w:rsid w:val="008B6F8B"/>
    <w:rsid w:val="008E25FD"/>
    <w:rsid w:val="008F3066"/>
    <w:rsid w:val="009042C7"/>
    <w:rsid w:val="009668DA"/>
    <w:rsid w:val="009746DC"/>
    <w:rsid w:val="009A58CF"/>
    <w:rsid w:val="009B4DDF"/>
    <w:rsid w:val="009B5441"/>
    <w:rsid w:val="009C4B29"/>
    <w:rsid w:val="009E7391"/>
    <w:rsid w:val="00A1290D"/>
    <w:rsid w:val="00A14EC6"/>
    <w:rsid w:val="00A231FE"/>
    <w:rsid w:val="00A23947"/>
    <w:rsid w:val="00A42C6B"/>
    <w:rsid w:val="00A7441D"/>
    <w:rsid w:val="00AB4ED4"/>
    <w:rsid w:val="00AB7429"/>
    <w:rsid w:val="00AF7294"/>
    <w:rsid w:val="00B020B9"/>
    <w:rsid w:val="00B23455"/>
    <w:rsid w:val="00B40269"/>
    <w:rsid w:val="00B43657"/>
    <w:rsid w:val="00B4714F"/>
    <w:rsid w:val="00B61B93"/>
    <w:rsid w:val="00B627D2"/>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B43AC"/>
    <w:rsid w:val="00DE216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purl.org/dc/terms/"/>
    <ds:schemaRef ds:uri="0710bbcc-2101-40f2-baab-5d0930ad47e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7456464b-af1a-4679-95cd-3928cc01181e"/>
    <ds:schemaRef ds:uri="http://www.w3.org/XML/1998/namespace"/>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A7210A6-1F74-4EE0-84D1-87E734E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6</cp:revision>
  <cp:lastPrinted>2025-11-12T22:16:00Z</cp:lastPrinted>
  <dcterms:created xsi:type="dcterms:W3CDTF">2025-11-12T21:28:00Z</dcterms:created>
  <dcterms:modified xsi:type="dcterms:W3CDTF">2025-11-17T18:25:00Z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