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595B" w14:textId="77777777" w:rsidR="00D7096F" w:rsidRPr="00662F60" w:rsidRDefault="00501E2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36660" wp14:editId="00BB4F4A">
                <wp:simplePos x="0" y="0"/>
                <wp:positionH relativeFrom="column">
                  <wp:posOffset>2495550</wp:posOffset>
                </wp:positionH>
                <wp:positionV relativeFrom="paragraph">
                  <wp:posOffset>-266700</wp:posOffset>
                </wp:positionV>
                <wp:extent cx="4286250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863DE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553C199C" w14:textId="77777777" w:rsidR="004B2220" w:rsidRPr="00B4714F" w:rsidRDefault="004B2220" w:rsidP="00501E29">
                            <w:p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Siskiyou County Clerk, </w:t>
                            </w:r>
                            <w:r w:rsidR="00501E29">
                              <w:rPr>
                                <w:rFonts w:asciiTheme="minorHAnsi" w:hAnsiTheme="minorHAnsi"/>
                                <w:i/>
                              </w:rPr>
                              <w:t xml:space="preserve">311 Fourth St. Room 201, Yreka, CA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366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5pt;margin-top:-21pt;width:337.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" fillcolor="#d8d8d8 [2732]" stroked="f">
                <v:textbox>
                  <w:txbxContent>
                    <w:p w14:paraId="349863DE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553C199C" w14:textId="77777777" w:rsidR="004B2220" w:rsidRPr="00B4714F" w:rsidRDefault="004B2220" w:rsidP="00501E29">
                      <w:pPr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Siskiyou County Clerk, </w:t>
                      </w:r>
                      <w:r w:rsidR="00501E29">
                        <w:rPr>
                          <w:rFonts w:asciiTheme="minorHAnsi" w:hAnsiTheme="minorHAnsi"/>
                          <w:i/>
                        </w:rPr>
                        <w:t xml:space="preserve">311 Fourth St. Room 201, Yreka, CA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7E7485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D7844" wp14:editId="475B8CE4">
                <wp:simplePos x="0" y="0"/>
                <wp:positionH relativeFrom="column">
                  <wp:posOffset>28576</wp:posOffset>
                </wp:positionH>
                <wp:positionV relativeFrom="paragraph">
                  <wp:posOffset>-190500</wp:posOffset>
                </wp:positionV>
                <wp:extent cx="2286000" cy="418465"/>
                <wp:effectExtent l="0" t="76200" r="7620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27501" w14:textId="77777777"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388F8A32" w14:textId="77777777"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7844" id="Text Box 2" o:spid="_x0000_s1027" type="#_x0000_t202" style="position:absolute;margin-left:2.25pt;margin-top:-15pt;width:180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48427501" w14:textId="77777777"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388F8A32" w14:textId="77777777"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DDB56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C6465EF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78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316"/>
      </w:tblGrid>
      <w:tr w:rsidR="009A58CF" w:rsidRPr="00593663" w14:paraId="2C0C8821" w14:textId="77777777" w:rsidTr="00F30927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746A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F7EA5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A361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ADCE3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8CEF3" w14:textId="77777777" w:rsidR="009A58C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832F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917A2" w14:textId="1F34B9B5" w:rsidR="009A58CF" w:rsidRPr="00593663" w:rsidRDefault="00DF137A" w:rsidP="000E39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12/2/2025</w:t>
            </w:r>
          </w:p>
        </w:tc>
      </w:tr>
      <w:tr w:rsidR="00EA12EF" w:rsidRPr="00593663" w14:paraId="62AB01B2" w14:textId="77777777" w:rsidTr="00F30927">
        <w:trPr>
          <w:trHeight w:val="264"/>
        </w:trPr>
        <w:tc>
          <w:tcPr>
            <w:tcW w:w="10478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77CF3180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F40D660" w14:textId="77777777" w:rsidTr="00F30927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556CEFCA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4F380853" w14:textId="77777777" w:rsidR="00EA12E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84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3A4403B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59D6E765" w14:textId="77777777" w:rsidTr="00F30927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56CEA88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E6E2C17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Director / Health &amp; Human Services Agency – Public Health Division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539E292C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9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59E6D60" w14:textId="77777777" w:rsidR="00593663" w:rsidRPr="00593663" w:rsidRDefault="00D13CB1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14:paraId="20CBB9EC" w14:textId="77777777" w:rsidTr="00F30927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47800B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23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BFF2A0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14:paraId="1B0CFE7A" w14:textId="77777777" w:rsidTr="00F30927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2A84563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961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C7AB8B6" w14:textId="77777777" w:rsidR="00C8022D" w:rsidRPr="00593663" w:rsidRDefault="00D13C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Director of Public Health Division</w:t>
            </w:r>
          </w:p>
        </w:tc>
      </w:tr>
      <w:tr w:rsidR="00877DC5" w:rsidRPr="00593663" w14:paraId="68CC19B9" w14:textId="77777777" w:rsidTr="00F30927">
        <w:trPr>
          <w:trHeight w:val="260"/>
        </w:trPr>
        <w:tc>
          <w:tcPr>
            <w:tcW w:w="1047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B586C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3BEA5C5A" w14:textId="77777777" w:rsidTr="00843919">
        <w:trPr>
          <w:cantSplit/>
          <w:trHeight w:hRule="exact" w:val="1990"/>
        </w:trPr>
        <w:tc>
          <w:tcPr>
            <w:tcW w:w="10478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F7781D3" w14:textId="060DF181" w:rsidR="00655818" w:rsidRDefault="00CB3149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Siskiyou County Public Health Division is requesting</w:t>
            </w:r>
            <w:r w:rsidR="00EB08BD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EB08BD" w:rsidRPr="00EB08BD">
              <w:rPr>
                <w:rFonts w:asciiTheme="minorHAnsi" w:hAnsiTheme="minorHAnsi"/>
                <w:sz w:val="20"/>
                <w:szCs w:val="20"/>
              </w:rPr>
              <w:t xml:space="preserve">Board </w:t>
            </w:r>
            <w:r w:rsidR="00EB08BD">
              <w:rPr>
                <w:rFonts w:asciiTheme="minorHAnsi" w:hAnsiTheme="minorHAnsi"/>
                <w:sz w:val="20"/>
                <w:szCs w:val="20"/>
              </w:rPr>
              <w:t xml:space="preserve">of Supervisors </w:t>
            </w:r>
            <w:r w:rsidR="00EB08BD" w:rsidRPr="00EB08BD">
              <w:rPr>
                <w:rFonts w:asciiTheme="minorHAnsi" w:hAnsiTheme="minorHAnsi"/>
                <w:sz w:val="20"/>
                <w:szCs w:val="20"/>
              </w:rPr>
              <w:t>approve and authorize the Board Chair to sign the Disease Intervention Specialist (DIS) Workforce Development Grant Agreement Number 25-10628,</w:t>
            </w:r>
            <w:r w:rsidR="007B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E2A4E">
              <w:rPr>
                <w:rFonts w:asciiTheme="minorHAnsi" w:hAnsiTheme="minorHAnsi"/>
                <w:sz w:val="20"/>
                <w:szCs w:val="20"/>
              </w:rPr>
              <w:t>from the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E2A4E">
              <w:rPr>
                <w:rFonts w:asciiTheme="minorHAnsi" w:hAnsiTheme="minorHAnsi"/>
                <w:sz w:val="20"/>
                <w:szCs w:val="20"/>
              </w:rPr>
              <w:t xml:space="preserve">California </w:t>
            </w:r>
            <w:r>
              <w:rPr>
                <w:rFonts w:asciiTheme="minorHAnsi" w:hAnsiTheme="minorHAnsi"/>
                <w:sz w:val="20"/>
                <w:szCs w:val="20"/>
              </w:rPr>
              <w:t>State Health and Human Services Agency</w:t>
            </w:r>
            <w:r w:rsidR="00FE2A4E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California Department of Public Health (CDPH), </w:t>
            </w:r>
            <w:r w:rsidR="00DF137A">
              <w:rPr>
                <w:rFonts w:asciiTheme="minorHAnsi" w:hAnsiTheme="minorHAnsi"/>
                <w:sz w:val="20"/>
                <w:szCs w:val="20"/>
              </w:rPr>
              <w:t xml:space="preserve">for Fiscal Years </w:t>
            </w:r>
            <w:r w:rsidR="00BE34C6">
              <w:rPr>
                <w:rFonts w:asciiTheme="minorHAnsi" w:hAnsiTheme="minorHAnsi"/>
                <w:sz w:val="20"/>
                <w:szCs w:val="20"/>
              </w:rPr>
              <w:t>FY</w:t>
            </w:r>
            <w:r w:rsidR="00DE2664">
              <w:rPr>
                <w:rFonts w:asciiTheme="minorHAnsi" w:hAnsiTheme="minorHAnsi"/>
                <w:sz w:val="20"/>
                <w:szCs w:val="20"/>
              </w:rPr>
              <w:t>202</w:t>
            </w:r>
            <w:r w:rsidR="00DF137A">
              <w:rPr>
                <w:rFonts w:asciiTheme="minorHAnsi" w:hAnsiTheme="minorHAnsi"/>
                <w:sz w:val="20"/>
                <w:szCs w:val="20"/>
              </w:rPr>
              <w:t>5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DF137A"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Y202</w:t>
            </w:r>
            <w:r w:rsidR="00DF137A">
              <w:rPr>
                <w:rFonts w:asciiTheme="minorHAnsi" w:hAnsiTheme="minorHAnsi"/>
                <w:sz w:val="20"/>
                <w:szCs w:val="20"/>
              </w:rPr>
              <w:t>6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DF137A"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Y202</w:t>
            </w:r>
            <w:r w:rsidR="00DF137A">
              <w:rPr>
                <w:rFonts w:asciiTheme="minorHAnsi" w:hAnsiTheme="minorHAnsi"/>
                <w:sz w:val="20"/>
                <w:szCs w:val="20"/>
              </w:rPr>
              <w:t>7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DF137A"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</w:t>
            </w:r>
            <w:r w:rsidR="00DF137A">
              <w:rPr>
                <w:rFonts w:asciiTheme="minorHAnsi" w:hAnsiTheme="minorHAnsi"/>
                <w:sz w:val="20"/>
                <w:szCs w:val="20"/>
              </w:rPr>
              <w:t>2</w:t>
            </w:r>
            <w:r w:rsidR="00DE2664">
              <w:rPr>
                <w:rFonts w:asciiTheme="minorHAnsi" w:hAnsiTheme="minorHAnsi"/>
                <w:sz w:val="20"/>
                <w:szCs w:val="20"/>
              </w:rPr>
              <w:t>02</w:t>
            </w:r>
            <w:r w:rsidR="00DF137A">
              <w:rPr>
                <w:rFonts w:asciiTheme="minorHAnsi" w:hAnsiTheme="minorHAnsi"/>
                <w:sz w:val="20"/>
                <w:szCs w:val="20"/>
              </w:rPr>
              <w:t>8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, and </w:t>
            </w:r>
            <w:r w:rsidR="00DF137A">
              <w:rPr>
                <w:rFonts w:asciiTheme="minorHAnsi" w:hAnsiTheme="minorHAnsi"/>
                <w:sz w:val="20"/>
                <w:szCs w:val="20"/>
              </w:rPr>
              <w:t>FY</w:t>
            </w:r>
            <w:r w:rsidR="00DE2664">
              <w:rPr>
                <w:rFonts w:asciiTheme="minorHAnsi" w:hAnsiTheme="minorHAnsi"/>
                <w:sz w:val="20"/>
                <w:szCs w:val="20"/>
              </w:rPr>
              <w:t>202</w:t>
            </w:r>
            <w:r w:rsidR="00DF137A">
              <w:rPr>
                <w:rFonts w:asciiTheme="minorHAnsi" w:hAnsiTheme="minorHAnsi"/>
                <w:sz w:val="20"/>
                <w:szCs w:val="20"/>
              </w:rPr>
              <w:t>9</w:t>
            </w:r>
            <w:r w:rsidR="00DE2664">
              <w:rPr>
                <w:rFonts w:asciiTheme="minorHAnsi" w:hAnsiTheme="minorHAnsi"/>
                <w:sz w:val="20"/>
                <w:szCs w:val="20"/>
              </w:rPr>
              <w:t>.</w:t>
            </w:r>
            <w:r w:rsidR="00501E29">
              <w:rPr>
                <w:rFonts w:asciiTheme="minorHAnsi" w:hAnsiTheme="minorHAnsi"/>
                <w:sz w:val="20"/>
                <w:szCs w:val="20"/>
              </w:rPr>
              <w:t xml:space="preserve"> T</w:t>
            </w:r>
            <w:r w:rsidR="00FE2A4E">
              <w:rPr>
                <w:rFonts w:asciiTheme="minorHAnsi" w:hAnsiTheme="minorHAnsi"/>
                <w:sz w:val="20"/>
                <w:szCs w:val="20"/>
              </w:rPr>
              <w:t>he</w:t>
            </w:r>
            <w:r w:rsidR="00501E2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55818">
              <w:rPr>
                <w:rFonts w:asciiTheme="minorHAnsi" w:hAnsiTheme="minorHAnsi"/>
                <w:sz w:val="20"/>
                <w:szCs w:val="20"/>
              </w:rPr>
              <w:t>a</w:t>
            </w:r>
            <w:r w:rsidR="007B7C38">
              <w:rPr>
                <w:rFonts w:asciiTheme="minorHAnsi" w:hAnsiTheme="minorHAnsi"/>
                <w:sz w:val="20"/>
                <w:szCs w:val="20"/>
              </w:rPr>
              <w:t>ward</w:t>
            </w:r>
            <w:r w:rsidR="0065581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01E29">
              <w:rPr>
                <w:rFonts w:asciiTheme="minorHAnsi" w:hAnsiTheme="minorHAnsi"/>
                <w:sz w:val="20"/>
                <w:szCs w:val="20"/>
              </w:rPr>
              <w:t xml:space="preserve">is </w:t>
            </w:r>
            <w:r w:rsidR="00655818">
              <w:rPr>
                <w:rFonts w:asciiTheme="minorHAnsi" w:hAnsiTheme="minorHAnsi"/>
                <w:sz w:val="20"/>
                <w:szCs w:val="20"/>
              </w:rPr>
              <w:t xml:space="preserve">for the Local </w:t>
            </w:r>
            <w:r w:rsidR="00501E29">
              <w:rPr>
                <w:rFonts w:asciiTheme="minorHAnsi" w:hAnsiTheme="minorHAnsi"/>
                <w:sz w:val="20"/>
                <w:szCs w:val="20"/>
              </w:rPr>
              <w:t>Health Jurisdictions</w:t>
            </w:r>
            <w:r w:rsidR="00AB2A20">
              <w:rPr>
                <w:rFonts w:asciiTheme="minorHAnsi" w:hAnsiTheme="minorHAnsi"/>
                <w:sz w:val="20"/>
                <w:szCs w:val="20"/>
              </w:rPr>
              <w:t xml:space="preserve"> (LHJ)</w:t>
            </w:r>
            <w:r w:rsidR="00501E29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r w:rsidR="00DF137A">
              <w:rPr>
                <w:rFonts w:asciiTheme="minorHAnsi" w:hAnsiTheme="minorHAnsi"/>
                <w:sz w:val="20"/>
                <w:szCs w:val="20"/>
              </w:rPr>
              <w:t>develop, expand, train, and sustain the DIS workforce and address jurisdictional prevention and response needs for sexually transmitted infections (STIs), human immunodeficiency virus (HIV), Hepatitis C Virus (HCV) and mpox</w:t>
            </w:r>
            <w:r w:rsidR="00F30927">
              <w:rPr>
                <w:rFonts w:asciiTheme="minorHAnsi" w:hAnsiTheme="minorHAnsi"/>
                <w:sz w:val="20"/>
                <w:szCs w:val="20"/>
              </w:rPr>
              <w:t>.</w:t>
            </w:r>
            <w:r w:rsidR="00655818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625373">
              <w:rPr>
                <w:rFonts w:asciiTheme="minorHAnsi" w:hAnsiTheme="minorHAnsi"/>
                <w:sz w:val="20"/>
                <w:szCs w:val="20"/>
              </w:rPr>
              <w:t>department’s</w:t>
            </w:r>
            <w:r w:rsidR="0065581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30927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award </w:t>
            </w:r>
            <w:r w:rsidR="00655818">
              <w:rPr>
                <w:rFonts w:asciiTheme="minorHAnsi" w:hAnsiTheme="minorHAnsi"/>
                <w:sz w:val="20"/>
                <w:szCs w:val="20"/>
              </w:rPr>
              <w:t xml:space="preserve">is </w:t>
            </w:r>
            <w:r w:rsidR="00625373">
              <w:rPr>
                <w:rFonts w:asciiTheme="minorHAnsi" w:hAnsiTheme="minorHAnsi"/>
                <w:sz w:val="20"/>
                <w:szCs w:val="20"/>
              </w:rPr>
              <w:t>$</w:t>
            </w:r>
            <w:r w:rsidR="00DF137A">
              <w:rPr>
                <w:rFonts w:asciiTheme="minorHAnsi" w:hAnsiTheme="minorHAnsi"/>
                <w:sz w:val="20"/>
                <w:szCs w:val="20"/>
              </w:rPr>
              <w:t>478,301</w:t>
            </w:r>
            <w:r w:rsidR="00BE34C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allocated a</w:t>
            </w:r>
            <w:r w:rsidR="00BE34C6">
              <w:rPr>
                <w:rFonts w:asciiTheme="minorHAnsi" w:hAnsiTheme="minorHAnsi"/>
                <w:sz w:val="20"/>
                <w:szCs w:val="20"/>
              </w:rPr>
              <w:t>s follows:</w:t>
            </w:r>
            <w:r w:rsidR="00DF137A">
              <w:rPr>
                <w:rFonts w:asciiTheme="minorHAnsi" w:hAnsiTheme="minorHAnsi"/>
                <w:sz w:val="20"/>
                <w:szCs w:val="20"/>
              </w:rPr>
              <w:t xml:space="preserve"> $53,145 for first year</w:t>
            </w:r>
            <w:r w:rsidR="00F30927">
              <w:rPr>
                <w:rFonts w:asciiTheme="minorHAnsi" w:hAnsiTheme="minorHAnsi"/>
                <w:sz w:val="20"/>
                <w:szCs w:val="20"/>
              </w:rPr>
              <w:t>, $106,289 annually</w:t>
            </w:r>
            <w:r w:rsidR="00DF137A">
              <w:rPr>
                <w:rFonts w:asciiTheme="minorHAnsi" w:hAnsiTheme="minorHAnsi"/>
                <w:sz w:val="20"/>
                <w:szCs w:val="20"/>
              </w:rPr>
              <w:t xml:space="preserve"> thereafter</w:t>
            </w:r>
            <w:r w:rsidR="00F30927">
              <w:rPr>
                <w:rFonts w:asciiTheme="minorHAnsi" w:hAnsiTheme="minorHAnsi"/>
                <w:sz w:val="20"/>
                <w:szCs w:val="20"/>
              </w:rPr>
              <w:t>,</w:t>
            </w:r>
            <w:r w:rsidR="00625373">
              <w:rPr>
                <w:rFonts w:asciiTheme="minorHAnsi" w:hAnsiTheme="minorHAnsi"/>
                <w:sz w:val="20"/>
                <w:szCs w:val="20"/>
              </w:rPr>
              <w:t xml:space="preserve"> with spending authority through</w:t>
            </w:r>
            <w:r w:rsidR="00370B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137A">
              <w:rPr>
                <w:rFonts w:asciiTheme="minorHAnsi" w:hAnsiTheme="minorHAnsi"/>
                <w:sz w:val="20"/>
                <w:szCs w:val="20"/>
              </w:rPr>
              <w:t>June 30, 20</w:t>
            </w:r>
            <w:r w:rsidR="00EB08BD">
              <w:rPr>
                <w:rFonts w:asciiTheme="minorHAnsi" w:hAnsiTheme="minorHAnsi"/>
                <w:sz w:val="20"/>
                <w:szCs w:val="20"/>
              </w:rPr>
              <w:t>30</w:t>
            </w:r>
            <w:r w:rsidR="0062537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6BC2BD5" w14:textId="77777777" w:rsidR="00655818" w:rsidRPr="00E66BAF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0FC12654" w14:textId="77777777" w:rsidTr="00F30927">
        <w:trPr>
          <w:cantSplit/>
          <w:trHeight w:hRule="exact" w:val="334"/>
        </w:trPr>
        <w:tc>
          <w:tcPr>
            <w:tcW w:w="1047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5B799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03694DB" w14:textId="77777777" w:rsidTr="00F30927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80B66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040A52AD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BD3" w14:textId="77777777"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CBF413D" w14:textId="77777777"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45C0DD71" w14:textId="77777777" w:rsidTr="00F30927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8F96B48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39554D6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432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72E491F8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6D4F4E5B" w14:textId="77777777" w:rsidTr="00F30927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12FC05C1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57E73" w14:textId="50BA943E" w:rsidR="00112FEB" w:rsidRPr="00F30927" w:rsidRDefault="007C53E8" w:rsidP="00DE2664">
            <w:pPr>
              <w:rPr>
                <w:rFonts w:asciiTheme="minorHAnsi" w:hAnsiTheme="minorHAnsi"/>
                <w:sz w:val="16"/>
                <w:szCs w:val="16"/>
              </w:rPr>
            </w:pPr>
            <w:r w:rsidRPr="00F30927">
              <w:rPr>
                <w:rFonts w:asciiTheme="minorHAnsi" w:hAnsiTheme="minorHAnsi"/>
                <w:sz w:val="16"/>
                <w:szCs w:val="16"/>
              </w:rPr>
              <w:t>$</w:t>
            </w:r>
            <w:r w:rsidR="00DF137A">
              <w:rPr>
                <w:rFonts w:asciiTheme="minorHAnsi" w:hAnsiTheme="minorHAnsi"/>
                <w:sz w:val="16"/>
                <w:szCs w:val="16"/>
              </w:rPr>
              <w:t>478</w:t>
            </w:r>
            <w:r w:rsidR="00DE2664">
              <w:rPr>
                <w:rFonts w:asciiTheme="minorHAnsi" w:hAnsiTheme="minorHAnsi"/>
                <w:sz w:val="16"/>
                <w:szCs w:val="16"/>
              </w:rPr>
              <w:t>,</w:t>
            </w:r>
            <w:r w:rsidR="00DF137A">
              <w:rPr>
                <w:rFonts w:asciiTheme="minorHAnsi" w:hAnsiTheme="minorHAnsi"/>
                <w:sz w:val="16"/>
                <w:szCs w:val="16"/>
              </w:rPr>
              <w:t>301</w:t>
            </w:r>
            <w:r w:rsidR="00DE2664">
              <w:rPr>
                <w:rFonts w:asciiTheme="minorHAnsi" w:hAnsiTheme="minorHAnsi"/>
                <w:sz w:val="16"/>
                <w:szCs w:val="16"/>
              </w:rPr>
              <w:t>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B80EA9A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BB4F434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8095C0F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842" w:type="dxa"/>
            <w:gridSpan w:val="11"/>
            <w:tcBorders>
              <w:top w:val="single" w:sz="4" w:space="0" w:color="auto"/>
            </w:tcBorders>
            <w:vAlign w:val="center"/>
          </w:tcPr>
          <w:p w14:paraId="4A1D9E50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7C9EA1DB" w14:textId="77777777" w:rsidTr="00F30927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167DFD76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149D7" w14:textId="77777777" w:rsidR="004242AC" w:rsidRPr="00663510" w:rsidRDefault="001163C0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2121</w:t>
            </w:r>
          </w:p>
        </w:tc>
        <w:tc>
          <w:tcPr>
            <w:tcW w:w="270" w:type="dxa"/>
            <w:vAlign w:val="center"/>
          </w:tcPr>
          <w:p w14:paraId="672AC33A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E90674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7F002" w14:textId="77777777" w:rsidR="004242AC" w:rsidRPr="00270599" w:rsidRDefault="001163C0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 Health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5B1F3A17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47B7E" w14:textId="77777777" w:rsidR="004242AC" w:rsidRPr="004242AC" w:rsidRDefault="001163C0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401015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F026345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A72761" w14:textId="77777777" w:rsidR="004242AC" w:rsidRPr="00096E88" w:rsidRDefault="00FE436F" w:rsidP="002D2D4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Health</w:t>
            </w:r>
          </w:p>
        </w:tc>
      </w:tr>
      <w:tr w:rsidR="007C53E8" w:rsidRPr="00593663" w14:paraId="3E61B1EE" w14:textId="77777777" w:rsidTr="00F30927">
        <w:trPr>
          <w:cantSplit/>
          <w:trHeight w:hRule="exact" w:val="361"/>
        </w:trPr>
        <w:tc>
          <w:tcPr>
            <w:tcW w:w="1594" w:type="dxa"/>
            <w:gridSpan w:val="7"/>
          </w:tcPr>
          <w:p w14:paraId="6CB444CB" w14:textId="77777777" w:rsidR="007C53E8" w:rsidRPr="00AB2A20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AB2A20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C011DC" w14:textId="77777777" w:rsidR="007C53E8" w:rsidRPr="00AB2A20" w:rsidRDefault="00287E9B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542700</w:t>
            </w:r>
          </w:p>
        </w:tc>
        <w:tc>
          <w:tcPr>
            <w:tcW w:w="270" w:type="dxa"/>
          </w:tcPr>
          <w:p w14:paraId="157A1757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07DE2619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8371D" w14:textId="77777777" w:rsidR="007C53E8" w:rsidRPr="00270599" w:rsidRDefault="00FE436F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Health Admin</w:t>
            </w:r>
          </w:p>
        </w:tc>
        <w:tc>
          <w:tcPr>
            <w:tcW w:w="4842" w:type="dxa"/>
            <w:gridSpan w:val="11"/>
            <w:tcBorders>
              <w:left w:val="nil"/>
              <w:bottom w:val="nil"/>
            </w:tcBorders>
          </w:tcPr>
          <w:p w14:paraId="69174FEA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59911EAC" w14:textId="77777777" w:rsidTr="00F30927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44F3BCD8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A08BF3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B25CF2F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489F2C0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327DD2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842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B11EBD5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0DF4B8F0" w14:textId="77777777" w:rsidTr="00F30927">
        <w:trPr>
          <w:cantSplit/>
          <w:trHeight w:hRule="exact" w:val="361"/>
        </w:trPr>
        <w:tc>
          <w:tcPr>
            <w:tcW w:w="10478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F529396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1DE7271D" w14:textId="77777777" w:rsidTr="00F30927">
        <w:trPr>
          <w:cantSplit/>
          <w:trHeight w:hRule="exact" w:val="361"/>
        </w:trPr>
        <w:tc>
          <w:tcPr>
            <w:tcW w:w="10478" w:type="dxa"/>
            <w:gridSpan w:val="29"/>
            <w:tcBorders>
              <w:top w:val="single" w:sz="4" w:space="0" w:color="auto"/>
              <w:bottom w:val="nil"/>
            </w:tcBorders>
          </w:tcPr>
          <w:p w14:paraId="006781B2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358594AC" w14:textId="77777777" w:rsidTr="00DE2664">
        <w:trPr>
          <w:cantSplit/>
          <w:trHeight w:hRule="exact" w:val="80"/>
        </w:trPr>
        <w:tc>
          <w:tcPr>
            <w:tcW w:w="10478" w:type="dxa"/>
            <w:gridSpan w:val="29"/>
            <w:tcBorders>
              <w:top w:val="nil"/>
              <w:bottom w:val="single" w:sz="4" w:space="0" w:color="auto"/>
            </w:tcBorders>
          </w:tcPr>
          <w:p w14:paraId="47D445C6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7C53E8" w:rsidRPr="00593663" w14:paraId="1877E402" w14:textId="77777777" w:rsidTr="00F30927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60A558DC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135" w:type="dxa"/>
            <w:gridSpan w:val="20"/>
            <w:tcBorders>
              <w:top w:val="single" w:sz="4" w:space="0" w:color="auto"/>
              <w:bottom w:val="nil"/>
            </w:tcBorders>
          </w:tcPr>
          <w:p w14:paraId="424EC99C" w14:textId="1BC20E64" w:rsidR="007C53E8" w:rsidRDefault="00D474AE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Fiscal ye</w:t>
            </w:r>
            <w:r w:rsidR="00DE2664">
              <w:rPr>
                <w:rFonts w:asciiTheme="minorHAnsi" w:hAnsiTheme="minorHAnsi"/>
                <w:sz w:val="20"/>
                <w:szCs w:val="20"/>
              </w:rPr>
              <w:t>ar (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Y) 202</w:t>
            </w:r>
            <w:r w:rsidR="00DF137A">
              <w:rPr>
                <w:rFonts w:asciiTheme="minorHAnsi" w:hAnsiTheme="minorHAnsi"/>
                <w:sz w:val="20"/>
                <w:szCs w:val="20"/>
              </w:rPr>
              <w:t>5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= $</w:t>
            </w:r>
            <w:r>
              <w:rPr>
                <w:rFonts w:asciiTheme="minorHAnsi" w:hAnsiTheme="minorHAnsi"/>
                <w:sz w:val="20"/>
                <w:szCs w:val="20"/>
              </w:rPr>
              <w:t>53,145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.00;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 202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= $106,289.00;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 202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= </w:t>
            </w:r>
            <w:proofErr w:type="gramStart"/>
            <w:r w:rsidR="00BE34C6">
              <w:rPr>
                <w:rFonts w:asciiTheme="minorHAnsi" w:hAnsiTheme="minorHAnsi"/>
                <w:sz w:val="20"/>
                <w:szCs w:val="20"/>
              </w:rPr>
              <w:t>$106,289.00;</w:t>
            </w:r>
            <w:proofErr w:type="gramEnd"/>
          </w:p>
          <w:p w14:paraId="63994FC5" w14:textId="77777777" w:rsidR="00DE2664" w:rsidRDefault="00DE2664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14:paraId="0B961A34" w14:textId="77777777" w:rsidR="00DE2664" w:rsidRDefault="00DE2664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6998ABFA" w14:textId="77777777" w:rsidTr="00DE2664">
        <w:trPr>
          <w:cantSplit/>
          <w:trHeight w:hRule="exact" w:val="513"/>
        </w:trPr>
        <w:tc>
          <w:tcPr>
            <w:tcW w:w="10478" w:type="dxa"/>
            <w:gridSpan w:val="29"/>
            <w:tcBorders>
              <w:top w:val="nil"/>
              <w:bottom w:val="single" w:sz="4" w:space="0" w:color="auto"/>
            </w:tcBorders>
          </w:tcPr>
          <w:p w14:paraId="4A72CD29" w14:textId="5F93A371" w:rsidR="00DE2664" w:rsidRDefault="00D474AE" w:rsidP="003A73A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 202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= $106,289.00; 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E2664">
              <w:rPr>
                <w:rFonts w:asciiTheme="minorHAnsi" w:hAnsiTheme="minorHAnsi"/>
                <w:sz w:val="20"/>
                <w:szCs w:val="20"/>
              </w:rPr>
              <w:t>Y 202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= $106.289.00    Total = $</w:t>
            </w:r>
            <w:r>
              <w:rPr>
                <w:rFonts w:asciiTheme="minorHAnsi" w:hAnsiTheme="minorHAnsi"/>
                <w:sz w:val="20"/>
                <w:szCs w:val="20"/>
              </w:rPr>
              <w:t>478,301.00</w:t>
            </w:r>
            <w:r w:rsidR="00DE2664">
              <w:rPr>
                <w:rFonts w:asciiTheme="minorHAnsi" w:hAnsiTheme="minorHAnsi"/>
                <w:sz w:val="20"/>
                <w:szCs w:val="20"/>
              </w:rPr>
              <w:t xml:space="preserve">                    Federal CFDA No. for this Grant: 93.977                                         </w:t>
            </w:r>
          </w:p>
          <w:p w14:paraId="31356CB8" w14:textId="77777777" w:rsidR="007C53E8" w:rsidRDefault="007C53E8" w:rsidP="003A73A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774C07F0" w14:textId="77777777" w:rsidTr="00DE2664">
        <w:trPr>
          <w:cantSplit/>
          <w:trHeight w:hRule="exact" w:val="370"/>
        </w:trPr>
        <w:tc>
          <w:tcPr>
            <w:tcW w:w="1047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A8D8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2CE56478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431622FA" w14:textId="77777777" w:rsidTr="00843919">
        <w:trPr>
          <w:cantSplit/>
          <w:trHeight w:hRule="exact" w:val="1747"/>
        </w:trPr>
        <w:tc>
          <w:tcPr>
            <w:tcW w:w="10478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3AD972CE" w14:textId="5FF69111" w:rsidR="007C53E8" w:rsidRPr="00727B89" w:rsidRDefault="007C53E8" w:rsidP="004657D8">
            <w:pPr>
              <w:spacing w:before="120" w:after="12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Recommend the Board of Supervisors </w:t>
            </w:r>
            <w:r w:rsidR="00EB08BD" w:rsidRPr="00EB08BD">
              <w:rPr>
                <w:rFonts w:asciiTheme="minorHAnsi" w:hAnsiTheme="minorHAnsi"/>
                <w:sz w:val="18"/>
              </w:rPr>
              <w:t xml:space="preserve">approve and authorize the Board Chair to sign the Disease Intervention Specialist (DIS) Workforce Development Grant Agreement Number 25-10628, </w:t>
            </w:r>
            <w:r w:rsidR="007B7C38">
              <w:rPr>
                <w:rFonts w:asciiTheme="minorHAnsi" w:hAnsiTheme="minorHAnsi"/>
                <w:sz w:val="18"/>
              </w:rPr>
              <w:t>from the CDPH Sexually Transmitted Diseases (STD) Control Branch. The</w:t>
            </w:r>
            <w:r w:rsidR="007B7C38">
              <w:rPr>
                <w:rFonts w:asciiTheme="minorHAnsi" w:hAnsiTheme="minorHAnsi"/>
                <w:sz w:val="18"/>
              </w:rPr>
              <w:t xml:space="preserve">se </w:t>
            </w:r>
            <w:r w:rsidR="007B7C38">
              <w:rPr>
                <w:rFonts w:asciiTheme="minorHAnsi" w:hAnsiTheme="minorHAnsi"/>
                <w:sz w:val="18"/>
              </w:rPr>
              <w:t xml:space="preserve">federal funds allocated by the Disease Intervention Specialist (DIS) Workforce Development </w:t>
            </w:r>
            <w:r w:rsidR="007B7C38">
              <w:rPr>
                <w:rFonts w:asciiTheme="minorHAnsi" w:hAnsiTheme="minorHAnsi"/>
                <w:sz w:val="18"/>
              </w:rPr>
              <w:t>award are</w:t>
            </w:r>
            <w:r w:rsidR="007B7C38">
              <w:rPr>
                <w:rFonts w:asciiTheme="minorHAnsi" w:hAnsiTheme="minorHAnsi"/>
                <w:sz w:val="18"/>
              </w:rPr>
              <w:t xml:space="preserve"> for Fiscal Year (FY) 2025, FY2026, FY2027, FY2028, and FY2029</w:t>
            </w:r>
            <w:r w:rsidR="007B7C38">
              <w:rPr>
                <w:rFonts w:asciiTheme="minorHAnsi" w:hAnsiTheme="minorHAnsi"/>
                <w:sz w:val="18"/>
              </w:rPr>
              <w:t>, are to be used</w:t>
            </w:r>
            <w:r w:rsidR="007B7C38">
              <w:rPr>
                <w:rFonts w:asciiTheme="minorHAnsi" w:hAnsiTheme="minorHAnsi"/>
                <w:sz w:val="18"/>
              </w:rPr>
              <w:t xml:space="preserve"> to </w:t>
            </w:r>
            <w:r w:rsidR="007B7C38">
              <w:rPr>
                <w:rFonts w:asciiTheme="minorHAnsi" w:hAnsiTheme="minorHAnsi"/>
                <w:sz w:val="20"/>
                <w:szCs w:val="20"/>
              </w:rPr>
              <w:t>develop, expand, train, and sustain the DIS workforce</w:t>
            </w:r>
            <w:r w:rsidR="007B7C38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B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7C38">
              <w:rPr>
                <w:rFonts w:asciiTheme="minorHAnsi" w:hAnsiTheme="minorHAnsi"/>
                <w:sz w:val="20"/>
                <w:szCs w:val="20"/>
              </w:rPr>
              <w:t xml:space="preserve">The total allocation </w:t>
            </w:r>
            <w:r w:rsidR="007B7C38">
              <w:rPr>
                <w:rFonts w:asciiTheme="minorHAnsi" w:hAnsiTheme="minorHAnsi"/>
                <w:sz w:val="18"/>
              </w:rPr>
              <w:t xml:space="preserve">amount is $478,301.00 with spending authority through June 30, 2030. </w:t>
            </w:r>
          </w:p>
        </w:tc>
      </w:tr>
      <w:tr w:rsidR="007C53E8" w:rsidRPr="00593663" w14:paraId="4BFD9669" w14:textId="77777777" w:rsidTr="00F30927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3489801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C2745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7B51C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C53E8" w:rsidRPr="00593663" w14:paraId="28223884" w14:textId="77777777" w:rsidTr="00F30927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5A8026C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5CFBC3" w14:textId="77777777" w:rsidR="007C53E8" w:rsidRPr="00E66BAF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31C4A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ED1226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C53E8" w:rsidRPr="00593663" w14:paraId="5FC03E35" w14:textId="77777777" w:rsidTr="00F30927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43DEEB08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BE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70FCD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3945FC9F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4CF92EBC" w14:textId="77777777" w:rsidR="007C53E8" w:rsidRPr="00B40269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0E82CD5F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316" w:type="dxa"/>
            <w:vMerge w:val="restart"/>
            <w:tcBorders>
              <w:top w:val="nil"/>
              <w:bottom w:val="single" w:sz="4" w:space="0" w:color="auto"/>
            </w:tcBorders>
          </w:tcPr>
          <w:p w14:paraId="4B0D7EA4" w14:textId="77777777" w:rsidR="007C53E8" w:rsidRPr="00645B7E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7C53E8" w:rsidRPr="00D62338" w14:paraId="232DA841" w14:textId="77777777" w:rsidTr="00F30927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D1F4EE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B2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7F1F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064A5B10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6D942F7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68EE6423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4" w:space="0" w:color="auto"/>
            </w:tcBorders>
          </w:tcPr>
          <w:p w14:paraId="1C8486A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29DD8BA7" w14:textId="77777777" w:rsidTr="00F30927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299C905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0E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2D509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533AFF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6AF317B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</w:tcPr>
          <w:p w14:paraId="0AE26230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5CEF0739" w14:textId="77777777" w:rsidTr="00F30927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334352B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60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C8A3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5481678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88" w:type="dxa"/>
            <w:gridSpan w:val="10"/>
            <w:tcBorders>
              <w:top w:val="nil"/>
              <w:bottom w:val="single" w:sz="4" w:space="0" w:color="auto"/>
            </w:tcBorders>
          </w:tcPr>
          <w:p w14:paraId="0992B9D0" w14:textId="3DFAF73D" w:rsidR="007C53E8" w:rsidRPr="00645B7E" w:rsidRDefault="00843919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Please return </w:t>
            </w:r>
            <w:r w:rsidR="007C53E8">
              <w:rPr>
                <w:rFonts w:asciiTheme="minorHAnsi" w:hAnsiTheme="minorHAnsi"/>
                <w:sz w:val="18"/>
                <w:szCs w:val="18"/>
              </w:rPr>
              <w:t>3 signature pages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</w:t>
            </w:r>
            <w:r w:rsidR="00D474AE">
              <w:rPr>
                <w:rFonts w:asciiTheme="minorHAnsi" w:hAnsiTheme="minorHAnsi"/>
                <w:sz w:val="18"/>
                <w:szCs w:val="18"/>
              </w:rPr>
              <w:t xml:space="preserve"> Dawn Walton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Zambrano-Ford</w:t>
            </w:r>
          </w:p>
        </w:tc>
      </w:tr>
      <w:bookmarkEnd w:id="8"/>
      <w:tr w:rsidR="007C53E8" w:rsidRPr="00D62338" w14:paraId="45E62943" w14:textId="77777777" w:rsidTr="00F30927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F50B6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F6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4DD20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D4C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29C9C2D0" w14:textId="77777777"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>NOTE</w:t>
      </w:r>
      <w:proofErr w:type="gramStart"/>
      <w:r w:rsidRPr="00630A78">
        <w:rPr>
          <w:rFonts w:asciiTheme="minorHAnsi" w:hAnsiTheme="minorHAnsi"/>
          <w:b/>
          <w:i/>
          <w:sz w:val="17"/>
          <w:szCs w:val="17"/>
        </w:rPr>
        <w:t>:  For</w:t>
      </w:r>
      <w:proofErr w:type="gramEnd"/>
      <w:r w:rsidRPr="00630A78">
        <w:rPr>
          <w:rFonts w:asciiTheme="minorHAnsi" w:hAnsiTheme="minorHAnsi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1163C0">
        <w:rPr>
          <w:rFonts w:asciiTheme="minorHAnsi" w:hAnsiTheme="minorHAnsi"/>
          <w:sz w:val="12"/>
          <w:szCs w:val="12"/>
        </w:rPr>
        <w:t>Revised 8/09/2021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74D6"/>
    <w:rsid w:val="0001198F"/>
    <w:rsid w:val="0002365F"/>
    <w:rsid w:val="00061C02"/>
    <w:rsid w:val="000632BE"/>
    <w:rsid w:val="00075876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D3677"/>
    <w:rsid w:val="000D4F11"/>
    <w:rsid w:val="000D6B91"/>
    <w:rsid w:val="000E39D3"/>
    <w:rsid w:val="00112FEB"/>
    <w:rsid w:val="001163C0"/>
    <w:rsid w:val="0012001C"/>
    <w:rsid w:val="00123339"/>
    <w:rsid w:val="001617D8"/>
    <w:rsid w:val="00161AEA"/>
    <w:rsid w:val="0016694C"/>
    <w:rsid w:val="0017192A"/>
    <w:rsid w:val="001749DE"/>
    <w:rsid w:val="001B33AF"/>
    <w:rsid w:val="001E7605"/>
    <w:rsid w:val="001F3E19"/>
    <w:rsid w:val="00212F2B"/>
    <w:rsid w:val="00220C30"/>
    <w:rsid w:val="0022157D"/>
    <w:rsid w:val="002677F3"/>
    <w:rsid w:val="00270599"/>
    <w:rsid w:val="00285D04"/>
    <w:rsid w:val="00287E9B"/>
    <w:rsid w:val="0029655A"/>
    <w:rsid w:val="002B78B1"/>
    <w:rsid w:val="002D2D4F"/>
    <w:rsid w:val="002F4FEC"/>
    <w:rsid w:val="00314F89"/>
    <w:rsid w:val="00324ACD"/>
    <w:rsid w:val="003259DA"/>
    <w:rsid w:val="00325A1A"/>
    <w:rsid w:val="003459C4"/>
    <w:rsid w:val="00350E3A"/>
    <w:rsid w:val="0035119D"/>
    <w:rsid w:val="00361E4A"/>
    <w:rsid w:val="00370BB0"/>
    <w:rsid w:val="00372415"/>
    <w:rsid w:val="003761D4"/>
    <w:rsid w:val="003931A7"/>
    <w:rsid w:val="00396C4B"/>
    <w:rsid w:val="003A2EA1"/>
    <w:rsid w:val="003A73A6"/>
    <w:rsid w:val="003C08E9"/>
    <w:rsid w:val="004200BE"/>
    <w:rsid w:val="00422EED"/>
    <w:rsid w:val="004242AC"/>
    <w:rsid w:val="00441197"/>
    <w:rsid w:val="004433C6"/>
    <w:rsid w:val="00443D04"/>
    <w:rsid w:val="004657D8"/>
    <w:rsid w:val="00473361"/>
    <w:rsid w:val="004B2220"/>
    <w:rsid w:val="004C3523"/>
    <w:rsid w:val="004E533F"/>
    <w:rsid w:val="00501E29"/>
    <w:rsid w:val="00505153"/>
    <w:rsid w:val="0050574B"/>
    <w:rsid w:val="00506225"/>
    <w:rsid w:val="00557998"/>
    <w:rsid w:val="00575CAB"/>
    <w:rsid w:val="00576E62"/>
    <w:rsid w:val="005817CB"/>
    <w:rsid w:val="005908DC"/>
    <w:rsid w:val="00593663"/>
    <w:rsid w:val="005B055C"/>
    <w:rsid w:val="005C159E"/>
    <w:rsid w:val="005C6339"/>
    <w:rsid w:val="005F35D7"/>
    <w:rsid w:val="005F393F"/>
    <w:rsid w:val="005F6166"/>
    <w:rsid w:val="00612892"/>
    <w:rsid w:val="00625373"/>
    <w:rsid w:val="0062540D"/>
    <w:rsid w:val="00630A78"/>
    <w:rsid w:val="006331AA"/>
    <w:rsid w:val="00641887"/>
    <w:rsid w:val="00645B7E"/>
    <w:rsid w:val="00655818"/>
    <w:rsid w:val="00662F60"/>
    <w:rsid w:val="00663510"/>
    <w:rsid w:val="00677610"/>
    <w:rsid w:val="00682892"/>
    <w:rsid w:val="00691F9A"/>
    <w:rsid w:val="006D0FE0"/>
    <w:rsid w:val="006D558C"/>
    <w:rsid w:val="00703B8B"/>
    <w:rsid w:val="007048CF"/>
    <w:rsid w:val="00727B89"/>
    <w:rsid w:val="007520F5"/>
    <w:rsid w:val="00753AAF"/>
    <w:rsid w:val="00794718"/>
    <w:rsid w:val="007B7C38"/>
    <w:rsid w:val="007C53E8"/>
    <w:rsid w:val="007E7485"/>
    <w:rsid w:val="007F61C3"/>
    <w:rsid w:val="00812278"/>
    <w:rsid w:val="00826428"/>
    <w:rsid w:val="008274F4"/>
    <w:rsid w:val="008357CE"/>
    <w:rsid w:val="00836C72"/>
    <w:rsid w:val="00843919"/>
    <w:rsid w:val="008514F8"/>
    <w:rsid w:val="00877DC5"/>
    <w:rsid w:val="008936B2"/>
    <w:rsid w:val="008B2D00"/>
    <w:rsid w:val="008F6AFF"/>
    <w:rsid w:val="009042C7"/>
    <w:rsid w:val="00910A82"/>
    <w:rsid w:val="00940C87"/>
    <w:rsid w:val="009534F9"/>
    <w:rsid w:val="00970303"/>
    <w:rsid w:val="009746DC"/>
    <w:rsid w:val="009A159B"/>
    <w:rsid w:val="009A58CF"/>
    <w:rsid w:val="009B4DDF"/>
    <w:rsid w:val="009C40B8"/>
    <w:rsid w:val="009C65B5"/>
    <w:rsid w:val="009E1C99"/>
    <w:rsid w:val="00A124BD"/>
    <w:rsid w:val="00A1290D"/>
    <w:rsid w:val="00A13C89"/>
    <w:rsid w:val="00A14EC6"/>
    <w:rsid w:val="00A21153"/>
    <w:rsid w:val="00A231FE"/>
    <w:rsid w:val="00A36D15"/>
    <w:rsid w:val="00A42C6B"/>
    <w:rsid w:val="00A7441D"/>
    <w:rsid w:val="00A92DE1"/>
    <w:rsid w:val="00A9605C"/>
    <w:rsid w:val="00AA016A"/>
    <w:rsid w:val="00AA0BFE"/>
    <w:rsid w:val="00AB2A20"/>
    <w:rsid w:val="00AB4ED4"/>
    <w:rsid w:val="00AD6452"/>
    <w:rsid w:val="00B020B9"/>
    <w:rsid w:val="00B02BD6"/>
    <w:rsid w:val="00B07059"/>
    <w:rsid w:val="00B23455"/>
    <w:rsid w:val="00B31ECE"/>
    <w:rsid w:val="00B40269"/>
    <w:rsid w:val="00B4714F"/>
    <w:rsid w:val="00B521DD"/>
    <w:rsid w:val="00B61B93"/>
    <w:rsid w:val="00B72DEB"/>
    <w:rsid w:val="00B744BC"/>
    <w:rsid w:val="00B90C85"/>
    <w:rsid w:val="00B966CC"/>
    <w:rsid w:val="00B97EA9"/>
    <w:rsid w:val="00BA0BD7"/>
    <w:rsid w:val="00BA4594"/>
    <w:rsid w:val="00BC1555"/>
    <w:rsid w:val="00BC4030"/>
    <w:rsid w:val="00BD6917"/>
    <w:rsid w:val="00BE34C6"/>
    <w:rsid w:val="00BE6AFB"/>
    <w:rsid w:val="00C040CE"/>
    <w:rsid w:val="00C107A0"/>
    <w:rsid w:val="00C35CB3"/>
    <w:rsid w:val="00C66FEF"/>
    <w:rsid w:val="00C8022D"/>
    <w:rsid w:val="00C85D56"/>
    <w:rsid w:val="00CA4F55"/>
    <w:rsid w:val="00CA51DF"/>
    <w:rsid w:val="00CB3149"/>
    <w:rsid w:val="00CE42D0"/>
    <w:rsid w:val="00D07DC0"/>
    <w:rsid w:val="00D13CB1"/>
    <w:rsid w:val="00D17A07"/>
    <w:rsid w:val="00D2726E"/>
    <w:rsid w:val="00D33D82"/>
    <w:rsid w:val="00D474AE"/>
    <w:rsid w:val="00D5634B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E2664"/>
    <w:rsid w:val="00DF137A"/>
    <w:rsid w:val="00DF4076"/>
    <w:rsid w:val="00E24965"/>
    <w:rsid w:val="00E66BAF"/>
    <w:rsid w:val="00E9762F"/>
    <w:rsid w:val="00EA12EF"/>
    <w:rsid w:val="00EB08BD"/>
    <w:rsid w:val="00ED6BFD"/>
    <w:rsid w:val="00EE5C0A"/>
    <w:rsid w:val="00F04958"/>
    <w:rsid w:val="00F065CA"/>
    <w:rsid w:val="00F30927"/>
    <w:rsid w:val="00F40862"/>
    <w:rsid w:val="00F540C2"/>
    <w:rsid w:val="00F63F17"/>
    <w:rsid w:val="00F663C0"/>
    <w:rsid w:val="00F664F2"/>
    <w:rsid w:val="00F72353"/>
    <w:rsid w:val="00F734C0"/>
    <w:rsid w:val="00F75508"/>
    <w:rsid w:val="00F77641"/>
    <w:rsid w:val="00F9092E"/>
    <w:rsid w:val="00F91E37"/>
    <w:rsid w:val="00F94019"/>
    <w:rsid w:val="00F95259"/>
    <w:rsid w:val="00F97DCD"/>
    <w:rsid w:val="00FD19DF"/>
    <w:rsid w:val="00FD583D"/>
    <w:rsid w:val="00FD7687"/>
    <w:rsid w:val="00FE2A4E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8A4D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CB736-629F-41DC-A356-24BDC7B9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Theo-Alice Pierce</cp:lastModifiedBy>
  <cp:revision>2</cp:revision>
  <cp:lastPrinted>2025-11-20T17:49:00Z</cp:lastPrinted>
  <dcterms:created xsi:type="dcterms:W3CDTF">2025-11-20T18:10:00Z</dcterms:created>
  <dcterms:modified xsi:type="dcterms:W3CDTF">2025-11-20T18:10:00Z</dcterms:modified>
</cp:coreProperties>
</file>