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8A9944" w:rsidR="009A58CF" w:rsidRPr="004E6635" w:rsidRDefault="004C3523" w:rsidP="007D56A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05B452" w:rsidR="009A58CF" w:rsidRPr="004E6635" w:rsidRDefault="004C3523" w:rsidP="00D942A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42A4">
              <w:rPr>
                <w:rFonts w:cs="Arial"/>
                <w:b/>
                <w:noProof/>
                <w:sz w:val="20"/>
                <w:szCs w:val="20"/>
              </w:rPr>
              <w:t>September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A61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E33F4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Joanne Johnson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Adminis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D33E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3B549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1312 Fairlane Rd,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346D61" w:rsidR="00C8022D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Joanne Johnson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F23FF12" w:rsidR="00877DC5" w:rsidRPr="004E6635" w:rsidRDefault="004C3523" w:rsidP="00D942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942A4">
              <w:rPr>
                <w:rFonts w:cs="Arial"/>
                <w:noProof/>
                <w:sz w:val="20"/>
                <w:szCs w:val="20"/>
              </w:rPr>
              <w:t xml:space="preserve">Resolution of the Board of Supervisors of the County of Siskiyou recognizing National Hunting and Fishing Day, September </w:t>
            </w:r>
            <w:r w:rsidR="008D6D18">
              <w:rPr>
                <w:rFonts w:cs="Arial"/>
                <w:noProof/>
                <w:sz w:val="20"/>
                <w:szCs w:val="20"/>
              </w:rPr>
              <w:t>2</w:t>
            </w:r>
            <w:r w:rsidR="00921A3E">
              <w:rPr>
                <w:rFonts w:cs="Arial"/>
                <w:noProof/>
                <w:sz w:val="20"/>
                <w:szCs w:val="20"/>
              </w:rPr>
              <w:t>7</w:t>
            </w:r>
            <w:r w:rsidR="00D942A4">
              <w:rPr>
                <w:rFonts w:cs="Arial"/>
                <w:noProof/>
                <w:sz w:val="20"/>
                <w:szCs w:val="20"/>
              </w:rPr>
              <w:t>, 202</w:t>
            </w:r>
            <w:r w:rsidR="00921A3E">
              <w:rPr>
                <w:rFonts w:cs="Arial"/>
                <w:noProof/>
                <w:sz w:val="20"/>
                <w:szCs w:val="20"/>
              </w:rPr>
              <w:t>5</w:t>
            </w:r>
            <w:r w:rsidR="00E9113C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0894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187064" w:rsidR="00677610" w:rsidRPr="004E6635" w:rsidRDefault="004C3523" w:rsidP="00D942A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D56AD">
              <w:rPr>
                <w:rFonts w:cs="Arial"/>
                <w:noProof/>
              </w:rPr>
              <w:t xml:space="preserve">Staff respectfully requests that the Board </w:t>
            </w:r>
            <w:r w:rsidR="00D942A4">
              <w:rPr>
                <w:rFonts w:cs="Arial"/>
                <w:noProof/>
              </w:rPr>
              <w:t>adopt the Resolution</w:t>
            </w:r>
            <w:r w:rsidR="007C0F8F">
              <w:rPr>
                <w:rFonts w:cs="Arial"/>
                <w:noProof/>
              </w:rPr>
              <w:t xml:space="preserve"> recognizing National Hunting and Fishing day,</w:t>
            </w:r>
            <w:r w:rsidR="00D942A4">
              <w:rPr>
                <w:rFonts w:cs="Arial"/>
                <w:noProof/>
              </w:rPr>
              <w:t xml:space="preserve">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C9D"/>
    <w:rsid w:val="007C0F8F"/>
    <w:rsid w:val="007D56AD"/>
    <w:rsid w:val="007F15ED"/>
    <w:rsid w:val="00825416"/>
    <w:rsid w:val="00826428"/>
    <w:rsid w:val="008514F8"/>
    <w:rsid w:val="00877DC5"/>
    <w:rsid w:val="00887B36"/>
    <w:rsid w:val="008B6F8B"/>
    <w:rsid w:val="008D6D18"/>
    <w:rsid w:val="009042C7"/>
    <w:rsid w:val="00921A3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88F"/>
    <w:rsid w:val="00AB4ED4"/>
    <w:rsid w:val="00AF7294"/>
    <w:rsid w:val="00B020B9"/>
    <w:rsid w:val="00B20FF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42A4"/>
    <w:rsid w:val="00DE216E"/>
    <w:rsid w:val="00DF2C0D"/>
    <w:rsid w:val="00DF4076"/>
    <w:rsid w:val="00DF6B41"/>
    <w:rsid w:val="00E66BAF"/>
    <w:rsid w:val="00E9113C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CBE3-BC0D-4680-8CEB-2BABC4898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3</cp:revision>
  <cp:lastPrinted>2015-01-16T16:51:00Z</cp:lastPrinted>
  <dcterms:created xsi:type="dcterms:W3CDTF">2025-08-19T15:31:00Z</dcterms:created>
  <dcterms:modified xsi:type="dcterms:W3CDTF">2025-08-19T15:35:00Z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