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4E951664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212A28A4" w:rsidR="00C45C16" w:rsidRPr="004E6635" w:rsidRDefault="008B604B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17F64CC9" w:rsidR="00C45C16" w:rsidRPr="004E6635" w:rsidRDefault="00023433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September 2, 2025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0ACA5DA7" w:rsidR="00C45C16" w:rsidRPr="004E6635" w:rsidRDefault="00023433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5FD2B17B" w:rsidR="00C45C16" w:rsidRPr="004E6635" w:rsidRDefault="008B604B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Craig S Kay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5A8BD41F" w:rsidR="00C45C16" w:rsidRPr="004E6635" w:rsidRDefault="00C45C16" w:rsidP="005D087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</w:t>
            </w:r>
            <w:r w:rsidR="008B604B">
              <w:rPr>
                <w:rFonts w:cs="Arial"/>
                <w:b/>
                <w:sz w:val="20"/>
                <w:szCs w:val="20"/>
              </w:rPr>
              <w:t>36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3BCC45E3" w:rsidR="00C45C16" w:rsidRPr="004E6635" w:rsidRDefault="005D087F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311 Fourth Street Room </w:t>
            </w:r>
            <w:r w:rsidR="008B604B">
              <w:rPr>
                <w:rFonts w:cs="Arial"/>
                <w:b/>
                <w:sz w:val="20"/>
                <w:szCs w:val="20"/>
              </w:rPr>
              <w:t>108</w:t>
            </w:r>
            <w:r>
              <w:rPr>
                <w:rFonts w:cs="Arial"/>
                <w:b/>
                <w:sz w:val="20"/>
                <w:szCs w:val="20"/>
              </w:rPr>
              <w:t xml:space="preserve"> Yreka CA 96097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73474657" w:rsidR="00C45C16" w:rsidRPr="004E6635" w:rsidRDefault="007905E1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Craig S Kay, Assessor-Recorder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4A22F8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04D05F6" w14:textId="5FDA21AE" w:rsidR="000E2386" w:rsidRDefault="00522A94" w:rsidP="008B604B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 w:rsidRPr="00522A94">
              <w:rPr>
                <w:rFonts w:cs="Arial"/>
                <w:sz w:val="20"/>
                <w:szCs w:val="20"/>
              </w:rPr>
              <w:t xml:space="preserve">Effective January 1, 2011, </w:t>
            </w:r>
            <w:r w:rsidR="00804EFE">
              <w:rPr>
                <w:rFonts w:cs="Arial"/>
                <w:sz w:val="20"/>
                <w:szCs w:val="20"/>
              </w:rPr>
              <w:t>California Revenue and Taxation Code S</w:t>
            </w:r>
            <w:r w:rsidRPr="00522A94">
              <w:rPr>
                <w:rFonts w:cs="Arial"/>
                <w:sz w:val="20"/>
                <w:szCs w:val="20"/>
              </w:rPr>
              <w:t xml:space="preserve">ection 621 is amended to provide: In any county the assessor, </w:t>
            </w:r>
            <w:r w:rsidRPr="00522A94">
              <w:rPr>
                <w:rFonts w:cs="Arial"/>
                <w:sz w:val="20"/>
                <w:szCs w:val="20"/>
                <w:u w:val="single"/>
              </w:rPr>
              <w:t>with the approval of the board of supervisors</w:t>
            </w:r>
            <w:r w:rsidRPr="00522A94">
              <w:rPr>
                <w:rFonts w:cs="Arial"/>
                <w:sz w:val="20"/>
                <w:szCs w:val="20"/>
              </w:rPr>
              <w:t>, may give the information required by</w:t>
            </w:r>
            <w:r w:rsidR="00804EFE">
              <w:rPr>
                <w:rFonts w:cs="Arial"/>
                <w:sz w:val="20"/>
                <w:szCs w:val="20"/>
              </w:rPr>
              <w:t xml:space="preserve"> </w:t>
            </w:r>
            <w:r w:rsidR="00804EFE">
              <w:rPr>
                <w:rFonts w:cs="Arial"/>
                <w:sz w:val="20"/>
                <w:szCs w:val="20"/>
              </w:rPr>
              <w:t>Revenue and Taxation Code</w:t>
            </w:r>
            <w:r w:rsidRPr="00522A94">
              <w:rPr>
                <w:rFonts w:cs="Arial"/>
                <w:sz w:val="20"/>
                <w:szCs w:val="20"/>
              </w:rPr>
              <w:t xml:space="preserve"> Section 619, and similar information with reference to </w:t>
            </w:r>
            <w:r w:rsidR="00023433">
              <w:rPr>
                <w:rFonts w:cs="Arial"/>
                <w:sz w:val="20"/>
                <w:szCs w:val="20"/>
              </w:rPr>
              <w:t xml:space="preserve">real and </w:t>
            </w:r>
            <w:r w:rsidRPr="00522A94">
              <w:rPr>
                <w:rFonts w:cs="Arial"/>
                <w:sz w:val="20"/>
                <w:szCs w:val="20"/>
              </w:rPr>
              <w:t xml:space="preserve">personal property, as an alternative to giving the information by United States mail, by having published lists of assessments in newspapers, </w:t>
            </w:r>
            <w:r w:rsidRPr="00F65F36">
              <w:rPr>
                <w:rFonts w:cs="Arial"/>
                <w:sz w:val="20"/>
                <w:szCs w:val="20"/>
                <w:u w:val="single"/>
              </w:rPr>
              <w:t xml:space="preserve">or by posting the information to the </w:t>
            </w:r>
            <w:r w:rsidR="00FA35A1" w:rsidRPr="00F65F36">
              <w:rPr>
                <w:rFonts w:cs="Arial"/>
                <w:sz w:val="20"/>
                <w:szCs w:val="20"/>
                <w:u w:val="single"/>
              </w:rPr>
              <w:t>A</w:t>
            </w:r>
            <w:r w:rsidRPr="00F65F36">
              <w:rPr>
                <w:rFonts w:cs="Arial"/>
                <w:sz w:val="20"/>
                <w:szCs w:val="20"/>
                <w:u w:val="single"/>
              </w:rPr>
              <w:t>ssessor’s Internet Web site</w:t>
            </w:r>
            <w:r w:rsidRPr="00F65F36">
              <w:rPr>
                <w:rFonts w:cs="Arial"/>
                <w:sz w:val="20"/>
                <w:szCs w:val="20"/>
              </w:rPr>
              <w:t>.</w:t>
            </w:r>
          </w:p>
          <w:p w14:paraId="14F342D6" w14:textId="77777777" w:rsidR="00FA35A1" w:rsidRDefault="00FA35A1" w:rsidP="008B604B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656E1AD8" w14:textId="7A2898C6" w:rsidR="00FA35A1" w:rsidRPr="00401BE8" w:rsidRDefault="00FA35A1" w:rsidP="008B604B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Assessor’s Office is requesting the </w:t>
            </w:r>
            <w:r w:rsidR="00D979D1">
              <w:rPr>
                <w:rFonts w:cs="Arial"/>
                <w:sz w:val="20"/>
                <w:szCs w:val="20"/>
              </w:rPr>
              <w:t>adoption</w:t>
            </w:r>
            <w:r>
              <w:rPr>
                <w:rFonts w:cs="Arial"/>
                <w:sz w:val="20"/>
                <w:szCs w:val="20"/>
              </w:rPr>
              <w:t xml:space="preserve"> of this Resolution, which will result in savings this year of </w:t>
            </w:r>
            <w:r w:rsidR="00023433">
              <w:rPr>
                <w:rFonts w:cs="Arial"/>
                <w:sz w:val="20"/>
                <w:szCs w:val="20"/>
              </w:rPr>
              <w:t>approximately</w:t>
            </w:r>
            <w:r>
              <w:rPr>
                <w:rFonts w:cs="Arial"/>
                <w:sz w:val="20"/>
                <w:szCs w:val="20"/>
              </w:rPr>
              <w:t xml:space="preserve"> $</w:t>
            </w:r>
            <w:r w:rsidR="00023433">
              <w:rPr>
                <w:rFonts w:cs="Arial"/>
                <w:sz w:val="20"/>
                <w:szCs w:val="20"/>
              </w:rPr>
              <w:t>10</w:t>
            </w:r>
            <w:r>
              <w:rPr>
                <w:rFonts w:cs="Arial"/>
                <w:sz w:val="20"/>
                <w:szCs w:val="20"/>
              </w:rPr>
              <w:t xml:space="preserve">,000.00 </w:t>
            </w:r>
            <w:r w:rsidR="00903672">
              <w:rPr>
                <w:rFonts w:cs="Arial"/>
                <w:sz w:val="20"/>
                <w:szCs w:val="20"/>
              </w:rPr>
              <w:t xml:space="preserve">in postage fees and the labor cost to </w:t>
            </w:r>
            <w:proofErr w:type="gramStart"/>
            <w:r w:rsidR="00903672">
              <w:rPr>
                <w:rFonts w:cs="Arial"/>
                <w:sz w:val="20"/>
                <w:szCs w:val="20"/>
              </w:rPr>
              <w:t>stuff</w:t>
            </w:r>
            <w:proofErr w:type="gramEnd"/>
            <w:r w:rsidR="00903672">
              <w:rPr>
                <w:rFonts w:cs="Arial"/>
                <w:sz w:val="20"/>
                <w:szCs w:val="20"/>
              </w:rPr>
              <w:t xml:space="preserve"> and mail 4,000 </w:t>
            </w:r>
            <w:r>
              <w:rPr>
                <w:rFonts w:cs="Arial"/>
                <w:sz w:val="20"/>
                <w:szCs w:val="20"/>
              </w:rPr>
              <w:t xml:space="preserve">of the 2025-2026 notices. </w:t>
            </w: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46FA988A" w:rsidR="00C45C16" w:rsidRPr="004E6635" w:rsidRDefault="000E238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323D0526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BC71A3">
              <w:rPr>
                <w:rFonts w:cs="Arial"/>
                <w:sz w:val="18"/>
                <w:szCs w:val="18"/>
              </w:rPr>
              <w:t>Presentation and staff direction only</w:t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3DE60286" w:rsidR="00C45C16" w:rsidRPr="004E6635" w:rsidRDefault="000E238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03C26141" w:rsidR="00C45C16" w:rsidRPr="004E6635" w:rsidRDefault="000E238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$0.00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38FA022B" w:rsidR="00C45C16" w:rsidRPr="004E6635" w:rsidRDefault="008B604B" w:rsidP="004A22F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5319B761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5C54F0F3" w:rsidR="00C45C16" w:rsidRPr="004E6635" w:rsidRDefault="00522A94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102020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0CD15FDA" w:rsidR="00C45C16" w:rsidRPr="004E6635" w:rsidRDefault="00C45C16" w:rsidP="004A22F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41AC94C9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37D06C85" w:rsidR="00C45C16" w:rsidRPr="004E6635" w:rsidRDefault="008B604B" w:rsidP="004A22F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Prof. &amp; Spec.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179119DA" w:rsidR="00C45C16" w:rsidRPr="004E6635" w:rsidRDefault="008B604B" w:rsidP="004A22F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N/A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1E665171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2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8B604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B604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B604B">
              <w:rPr>
                <w:rFonts w:cs="Arial"/>
                <w:sz w:val="18"/>
                <w:szCs w:val="18"/>
              </w:rPr>
            </w:r>
            <w:r w:rsidR="008B604B">
              <w:rPr>
                <w:rFonts w:cs="Arial"/>
                <w:sz w:val="18"/>
                <w:szCs w:val="18"/>
              </w:rPr>
              <w:fldChar w:fldCharType="separate"/>
            </w:r>
            <w:r w:rsidR="008B604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19405CED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bookmarkStart w:id="3" w:name="Text16"/>
      <w:tr w:rsidR="00C45C16" w:rsidRPr="004E6635" w14:paraId="4BD55E9C" w14:textId="77777777" w:rsidTr="004A22F8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C45C16" w:rsidRPr="004E6635" w14:paraId="476962B5" w14:textId="77777777" w:rsidTr="004A22F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77777777" w:rsidR="00C45C16" w:rsidRPr="00684BAD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684BAD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528F22A1" w:rsidR="00C45C16" w:rsidRPr="00684BAD" w:rsidRDefault="00FA35A1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684BAD">
              <w:rPr>
                <w:rFonts w:cs="Arial"/>
                <w:sz w:val="20"/>
                <w:szCs w:val="20"/>
              </w:rPr>
              <w:t>The value notices for the 2025-2026 tax year are already available on the Assessor’s</w:t>
            </w:r>
          </w:p>
        </w:tc>
      </w:tr>
      <w:tr w:rsidR="00C45C16" w:rsidRPr="004E6635" w14:paraId="62DF9519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0FC874E" w14:textId="31DCF7A7" w:rsidR="00C45C16" w:rsidRPr="00684BAD" w:rsidRDefault="00FA35A1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684BAD">
              <w:rPr>
                <w:rFonts w:cs="Arial"/>
                <w:sz w:val="20"/>
                <w:szCs w:val="20"/>
              </w:rPr>
              <w:t>Web site.</w:t>
            </w:r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A9190B">
        <w:trPr>
          <w:cantSplit/>
          <w:trHeight w:hRule="exact" w:val="1657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B615C11" w14:textId="39BAB8B4" w:rsidR="00C45C16" w:rsidRPr="00A9190B" w:rsidRDefault="008B604B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</w:rPr>
              <w:t>A</w:t>
            </w:r>
            <w:r w:rsidR="00572BE9">
              <w:rPr>
                <w:rFonts w:cs="Arial"/>
                <w:noProof/>
              </w:rPr>
              <w:t>dopt</w:t>
            </w:r>
            <w:r>
              <w:rPr>
                <w:rFonts w:cs="Arial"/>
                <w:noProof/>
              </w:rPr>
              <w:t xml:space="preserve"> the </w:t>
            </w:r>
            <w:r w:rsidR="00522A94">
              <w:rPr>
                <w:rFonts w:cs="Arial"/>
                <w:noProof/>
              </w:rPr>
              <w:t>Resolution</w:t>
            </w:r>
            <w:r>
              <w:rPr>
                <w:rFonts w:cs="Arial"/>
                <w:noProof/>
              </w:rPr>
              <w:t xml:space="preserve"> </w:t>
            </w:r>
            <w:r w:rsidR="00572BE9">
              <w:rPr>
                <w:rFonts w:cs="Arial"/>
                <w:noProof/>
              </w:rPr>
              <w:t xml:space="preserve">Authorizing the County of Siskiyou Assessor to post Value Notices on website as an alternative to United States mail, </w:t>
            </w:r>
            <w:r>
              <w:rPr>
                <w:rFonts w:cs="Arial"/>
                <w:noProof/>
              </w:rPr>
              <w:t>as submitted, with the Chair authorized to sign.</w:t>
            </w: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bookmarkEnd w:id="8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</w:tbl>
    <w:p w14:paraId="173F7113" w14:textId="59D7B216" w:rsidR="001A3CDC" w:rsidRPr="00C45C16" w:rsidRDefault="00C45C16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>
        <w:rPr>
          <w:rFonts w:cs="Arial"/>
          <w:b/>
          <w:i/>
          <w:sz w:val="17"/>
          <w:szCs w:val="17"/>
        </w:rPr>
        <w:t>Monday</w:t>
      </w:r>
      <w:proofErr w:type="gramEnd"/>
      <w:r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r>
        <w:rPr>
          <w:rFonts w:cs="Arial"/>
          <w:sz w:val="12"/>
          <w:szCs w:val="12"/>
        </w:rPr>
        <w:t>8/09/2021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1A3CDC" w:rsidRPr="00C45C16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D79FC"/>
    <w:multiLevelType w:val="hybridMultilevel"/>
    <w:tmpl w:val="51C4227E"/>
    <w:lvl w:ilvl="0" w:tplc="90C09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771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C16"/>
    <w:rsid w:val="00023433"/>
    <w:rsid w:val="00072BFD"/>
    <w:rsid w:val="000E2386"/>
    <w:rsid w:val="001A3CDC"/>
    <w:rsid w:val="001F34D8"/>
    <w:rsid w:val="00263885"/>
    <w:rsid w:val="004955AB"/>
    <w:rsid w:val="00514AF1"/>
    <w:rsid w:val="00522A94"/>
    <w:rsid w:val="00572BE9"/>
    <w:rsid w:val="00574F63"/>
    <w:rsid w:val="005D087F"/>
    <w:rsid w:val="006835C4"/>
    <w:rsid w:val="00684BAD"/>
    <w:rsid w:val="006E166D"/>
    <w:rsid w:val="00745873"/>
    <w:rsid w:val="007905E1"/>
    <w:rsid w:val="00804EFE"/>
    <w:rsid w:val="008B604B"/>
    <w:rsid w:val="008B6C26"/>
    <w:rsid w:val="008C25AF"/>
    <w:rsid w:val="00903672"/>
    <w:rsid w:val="009960DA"/>
    <w:rsid w:val="009A17A3"/>
    <w:rsid w:val="00A21B0E"/>
    <w:rsid w:val="00A9190B"/>
    <w:rsid w:val="00AB1F23"/>
    <w:rsid w:val="00B3076E"/>
    <w:rsid w:val="00B56330"/>
    <w:rsid w:val="00BC71A3"/>
    <w:rsid w:val="00BD0EC0"/>
    <w:rsid w:val="00C45C16"/>
    <w:rsid w:val="00D2418D"/>
    <w:rsid w:val="00D979D1"/>
    <w:rsid w:val="00DA605B"/>
    <w:rsid w:val="00DD47BC"/>
    <w:rsid w:val="00EF59E5"/>
    <w:rsid w:val="00F65F36"/>
    <w:rsid w:val="00FA17A0"/>
    <w:rsid w:val="00FA35A1"/>
    <w:rsid w:val="00FA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1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Craig Kay</cp:lastModifiedBy>
  <cp:revision>15</cp:revision>
  <cp:lastPrinted>2025-08-12T15:34:00Z</cp:lastPrinted>
  <dcterms:created xsi:type="dcterms:W3CDTF">2025-07-18T20:39:00Z</dcterms:created>
  <dcterms:modified xsi:type="dcterms:W3CDTF">2025-08-25T19:05:00Z</dcterms:modified>
</cp:coreProperties>
</file>