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21613AE3"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796B35">
        <w:rPr>
          <w:rFonts w:ascii="Arial" w:hAnsi="Arial" w:cs="Arial"/>
        </w:rPr>
        <w:t>5-</w:t>
      </w:r>
      <w:r w:rsidR="001A43E9">
        <w:rPr>
          <w:rFonts w:ascii="Arial" w:hAnsi="Arial" w:cs="Arial"/>
        </w:rPr>
        <w:t>04</w:t>
      </w:r>
      <w:r w:rsidR="00422221">
        <w:rPr>
          <w:rFonts w:ascii="Arial" w:hAnsi="Arial" w:cs="Arial"/>
        </w:rPr>
        <w:br/>
      </w:r>
      <w:r w:rsidR="00F060FD" w:rsidRPr="00086ADE">
        <w:rPr>
          <w:rFonts w:ascii="Arial" w:hAnsi="Arial" w:cs="Arial"/>
        </w:rPr>
        <w:t>(</w:t>
      </w:r>
      <w:r w:rsidR="001A43E9">
        <w:rPr>
          <w:rFonts w:ascii="Arial" w:hAnsi="Arial" w:cs="Arial"/>
        </w:rPr>
        <w:t>Langford</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70CC3928"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796B35">
        <w:rPr>
          <w:rFonts w:ascii="Arial" w:hAnsi="Arial" w:cs="Arial"/>
        </w:rPr>
        <w:t>August 5</w:t>
      </w:r>
      <w:r w:rsidR="00AF1157">
        <w:rPr>
          <w:rFonts w:ascii="Arial" w:hAnsi="Arial" w:cs="Arial"/>
        </w:rPr>
        <w:t>, 2025</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76F407C8"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A10D65">
        <w:rPr>
          <w:rFonts w:ascii="Arial" w:hAnsi="Arial" w:cs="Arial"/>
          <w:b/>
          <w:bCs/>
          <w:u w:val="single"/>
        </w:rPr>
        <w:t>2</w:t>
      </w:r>
      <w:r w:rsidR="00796B35">
        <w:rPr>
          <w:rFonts w:ascii="Arial" w:hAnsi="Arial" w:cs="Arial"/>
          <w:b/>
          <w:bCs/>
          <w:u w:val="single"/>
        </w:rPr>
        <w:t>5-</w:t>
      </w:r>
      <w:r w:rsidR="001A43E9">
        <w:rPr>
          <w:rFonts w:ascii="Arial" w:hAnsi="Arial" w:cs="Arial"/>
          <w:b/>
          <w:bCs/>
          <w:u w:val="single"/>
        </w:rPr>
        <w:t>04</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1A43E9">
        <w:rPr>
          <w:rFonts w:ascii="Arial" w:hAnsi="Arial" w:cs="Arial"/>
          <w:b/>
          <w:bCs/>
        </w:rPr>
        <w:t>Langford</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32AC6E7B"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796B35">
        <w:rPr>
          <w:rFonts w:ascii="Arial" w:hAnsi="Arial" w:cs="Arial"/>
        </w:rPr>
        <w:t>5th</w:t>
      </w:r>
      <w:r w:rsidRPr="005E7C7B">
        <w:rPr>
          <w:rFonts w:ascii="Arial" w:hAnsi="Arial" w:cs="Arial"/>
        </w:rPr>
        <w:t xml:space="preserve"> day of </w:t>
      </w:r>
      <w:r w:rsidR="00796B35">
        <w:rPr>
          <w:rFonts w:ascii="Arial" w:hAnsi="Arial" w:cs="Arial"/>
        </w:rPr>
        <w:t>August</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AF1157">
        <w:rPr>
          <w:rFonts w:ascii="Arial" w:hAnsi="Arial" w:cs="Arial"/>
        </w:rPr>
        <w:t>5</w:t>
      </w:r>
      <w:r w:rsidRPr="005E7C7B">
        <w:rPr>
          <w:rFonts w:ascii="Arial" w:hAnsi="Arial" w:cs="Arial"/>
        </w:rPr>
        <w:t>,</w:t>
      </w:r>
      <w:r w:rsidRPr="00015A76">
        <w:rPr>
          <w:rFonts w:ascii="Arial" w:hAnsi="Arial" w:cs="Arial"/>
        </w:rPr>
        <w:t xml:space="preserve"> by and between </w:t>
      </w:r>
      <w:bookmarkStart w:id="2" w:name="_Hlk202450178"/>
      <w:r w:rsidR="001A43E9">
        <w:rPr>
          <w:rFonts w:ascii="Arial" w:hAnsi="Arial" w:cs="Arial"/>
        </w:rPr>
        <w:t>Douglas J. Langford and Cheryl E. Langford, Trustees of the Douglas J. Langford and Cheryl E. Langford Trust 1993</w:t>
      </w:r>
      <w:bookmarkEnd w:id="2"/>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DD0AD19"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and is applicable to the premises described in Exhibit</w:t>
      </w:r>
      <w:r w:rsidR="004937C6">
        <w:rPr>
          <w:rFonts w:ascii="Arial" w:hAnsi="Arial" w:cs="Arial"/>
        </w:rPr>
        <w:t>s “A” and</w:t>
      </w:r>
      <w:r w:rsidRPr="00015A76">
        <w:rPr>
          <w:rFonts w:ascii="Arial" w:hAnsi="Arial" w:cs="Arial"/>
        </w:rPr>
        <w:t xml:space="preserve">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1AE0E26E"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 xml:space="preserve">January 1, </w:t>
      </w:r>
      <w:r w:rsidR="00796B35" w:rsidRPr="00015A76">
        <w:rPr>
          <w:rFonts w:ascii="Arial" w:hAnsi="Arial" w:cs="Arial"/>
        </w:rPr>
        <w:t>202</w:t>
      </w:r>
      <w:r w:rsidR="00796B35">
        <w:rPr>
          <w:rFonts w:ascii="Arial" w:hAnsi="Arial" w:cs="Arial"/>
        </w:rPr>
        <w:t>6,</w:t>
      </w:r>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213A9F58"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AA3651">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w:t>
      </w:r>
      <w:r w:rsidR="00897E1E" w:rsidRPr="00086ADE">
        <w:rPr>
          <w:rFonts w:ascii="Arial" w:hAnsi="Arial" w:cs="Arial"/>
        </w:rPr>
        <w:lastRenderedPageBreak/>
        <w:t xml:space="preserve">the uniform Rules for the Establishment and Administration of Agricultural Preserves and 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25355DB3"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 </w:t>
      </w:r>
      <w:r w:rsidR="001A43E9">
        <w:rPr>
          <w:rFonts w:ascii="Arial" w:hAnsi="Arial" w:cs="Arial"/>
        </w:rPr>
        <w:t>041-150-140 and 041-150-080</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3AE14EB6" w14:textId="049662AB" w:rsidR="001B7F49" w:rsidRDefault="001A43E9" w:rsidP="001A43E9">
      <w:pPr>
        <w:widowControl/>
        <w:ind w:left="4320"/>
        <w:rPr>
          <w:rFonts w:ascii="Arial" w:hAnsi="Arial" w:cs="Arial"/>
        </w:rPr>
      </w:pPr>
      <w:bookmarkStart w:id="3" w:name="_Hlk166664066"/>
      <w:r>
        <w:rPr>
          <w:rFonts w:ascii="Arial" w:hAnsi="Arial" w:cs="Arial"/>
        </w:rPr>
        <w:t>Douglas J. Langford and Cheryl E. Langford, Trustees of the Douglas J. Langford and Cheryl E. Langford Trust 1993</w:t>
      </w:r>
    </w:p>
    <w:p w14:paraId="24DDAD0E" w14:textId="77777777" w:rsidR="001A43E9" w:rsidRDefault="001A43E9" w:rsidP="001A43E9">
      <w:pPr>
        <w:widowControl/>
        <w:ind w:left="4320"/>
        <w:rPr>
          <w:rFonts w:ascii="Arial" w:hAnsi="Arial" w:cs="Arial"/>
        </w:rPr>
      </w:pPr>
    </w:p>
    <w:p w14:paraId="505F4DAC" w14:textId="77777777" w:rsidR="001A43E9" w:rsidRDefault="001A43E9" w:rsidP="001A43E9">
      <w:pPr>
        <w:widowControl/>
        <w:ind w:left="4320"/>
        <w:rPr>
          <w:rFonts w:ascii="Arial" w:hAnsi="Arial" w:cs="Arial"/>
        </w:rPr>
      </w:pPr>
    </w:p>
    <w:p w14:paraId="1F038604" w14:textId="77777777" w:rsidR="001A43E9" w:rsidRPr="00796B35" w:rsidRDefault="001A43E9" w:rsidP="001A43E9">
      <w:pPr>
        <w:widowControl/>
        <w:ind w:left="4320"/>
        <w:rPr>
          <w:rFonts w:ascii="Arial" w:hAnsi="Arial" w:cs="Arial"/>
          <w:highlight w:val="yellow"/>
        </w:rPr>
      </w:pPr>
    </w:p>
    <w:p w14:paraId="70957428" w14:textId="77777777" w:rsidR="00FC59FB" w:rsidRPr="009D7BB6" w:rsidRDefault="001B7F49" w:rsidP="007C295D">
      <w:pPr>
        <w:widowControl/>
        <w:ind w:firstLine="4320"/>
        <w:rPr>
          <w:rFonts w:ascii="Arial" w:hAnsi="Arial" w:cs="Arial"/>
        </w:rPr>
      </w:pPr>
      <w:bookmarkStart w:id="4" w:name="_Hlk202450209"/>
      <w:r w:rsidRPr="009D7BB6">
        <w:rPr>
          <w:rFonts w:ascii="Arial" w:hAnsi="Arial" w:cs="Arial"/>
        </w:rPr>
        <w:t>By:</w:t>
      </w:r>
      <w:r w:rsidR="00FC59FB" w:rsidRPr="009D7BB6">
        <w:rPr>
          <w:rFonts w:ascii="Arial" w:hAnsi="Arial" w:cs="Arial"/>
        </w:rPr>
        <w:t>_______________________________________</w:t>
      </w:r>
    </w:p>
    <w:p w14:paraId="1BEFFD11" w14:textId="48FBA6D5" w:rsidR="00C872D5" w:rsidRPr="009D7BB6" w:rsidRDefault="001A43E9" w:rsidP="00C872D5">
      <w:pPr>
        <w:widowControl/>
        <w:ind w:left="4860"/>
        <w:rPr>
          <w:rFonts w:ascii="Arial" w:hAnsi="Arial" w:cs="Arial"/>
        </w:rPr>
      </w:pPr>
      <w:bookmarkStart w:id="5" w:name="_Hlk55284521"/>
      <w:r>
        <w:rPr>
          <w:rFonts w:ascii="Arial" w:hAnsi="Arial" w:cs="Arial"/>
        </w:rPr>
        <w:t>Douglas J. Langford, Trustee</w:t>
      </w:r>
    </w:p>
    <w:bookmarkEnd w:id="3"/>
    <w:bookmarkEnd w:id="4"/>
    <w:p w14:paraId="6FE0E30B" w14:textId="77777777" w:rsidR="002121CA" w:rsidRDefault="002121CA" w:rsidP="00C872D5">
      <w:pPr>
        <w:widowControl/>
        <w:ind w:left="4860"/>
        <w:rPr>
          <w:rFonts w:ascii="Arial" w:hAnsi="Arial" w:cs="Arial"/>
        </w:rPr>
      </w:pPr>
    </w:p>
    <w:p w14:paraId="52C26A42" w14:textId="77777777" w:rsidR="001A43E9" w:rsidRDefault="001A43E9" w:rsidP="00C872D5">
      <w:pPr>
        <w:widowControl/>
        <w:ind w:left="4860"/>
        <w:rPr>
          <w:rFonts w:ascii="Arial" w:hAnsi="Arial" w:cs="Arial"/>
        </w:rPr>
      </w:pPr>
    </w:p>
    <w:p w14:paraId="632DD1D5" w14:textId="77777777" w:rsidR="001A43E9" w:rsidRPr="009D7BB6" w:rsidRDefault="001A43E9" w:rsidP="001A43E9">
      <w:pPr>
        <w:widowControl/>
        <w:ind w:firstLine="4320"/>
        <w:rPr>
          <w:rFonts w:ascii="Arial" w:hAnsi="Arial" w:cs="Arial"/>
        </w:rPr>
      </w:pPr>
      <w:r w:rsidRPr="009D7BB6">
        <w:rPr>
          <w:rFonts w:ascii="Arial" w:hAnsi="Arial" w:cs="Arial"/>
        </w:rPr>
        <w:t>By:_______________________________________</w:t>
      </w:r>
    </w:p>
    <w:p w14:paraId="6FD7C94B" w14:textId="613AF64A" w:rsidR="001A43E9" w:rsidRPr="009D7BB6" w:rsidRDefault="001A43E9" w:rsidP="001A43E9">
      <w:pPr>
        <w:widowControl/>
        <w:ind w:left="4860"/>
        <w:rPr>
          <w:rFonts w:ascii="Arial" w:hAnsi="Arial" w:cs="Arial"/>
        </w:rPr>
      </w:pPr>
      <w:r>
        <w:rPr>
          <w:rFonts w:ascii="Arial" w:hAnsi="Arial" w:cs="Arial"/>
        </w:rPr>
        <w:t>Cheryl E. Langford, Trustee</w:t>
      </w:r>
    </w:p>
    <w:p w14:paraId="6DA5CC9A" w14:textId="77777777" w:rsidR="001A43E9" w:rsidRPr="009D7BB6" w:rsidRDefault="001A43E9" w:rsidP="00C872D5">
      <w:pPr>
        <w:widowControl/>
        <w:ind w:left="4860"/>
        <w:rPr>
          <w:rFonts w:ascii="Arial" w:hAnsi="Arial" w:cs="Arial"/>
        </w:rPr>
      </w:pPr>
    </w:p>
    <w:p w14:paraId="48BCE18F" w14:textId="77777777" w:rsidR="002121CA" w:rsidRPr="009D7BB6" w:rsidRDefault="002121CA" w:rsidP="002121CA">
      <w:pPr>
        <w:widowControl/>
        <w:ind w:firstLine="720"/>
        <w:rPr>
          <w:rFonts w:ascii="Arial" w:hAnsi="Arial" w:cs="Arial"/>
        </w:rPr>
      </w:pPr>
    </w:p>
    <w:p w14:paraId="6D699B9D"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5"/>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3A153AA2"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AF1157">
        <w:rPr>
          <w:rFonts w:ascii="Arial" w:hAnsi="Arial" w:cs="Arial"/>
        </w:rPr>
        <w:t>Nancy Ogren</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6" w:name="_Hlk56682160"/>
      <w:r>
        <w:rPr>
          <w:rFonts w:ascii="Arial" w:hAnsi="Arial" w:cs="Arial"/>
          <w:b/>
          <w:bCs/>
        </w:rPr>
        <w:lastRenderedPageBreak/>
        <w:t>Exhibit “A”</w:t>
      </w:r>
    </w:p>
    <w:p w14:paraId="1782E8CD" w14:textId="042224FE"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9D7BB6">
        <w:rPr>
          <w:rFonts w:ascii="Arial" w:hAnsi="Arial" w:cs="Arial"/>
          <w:b/>
          <w:bCs/>
        </w:rPr>
        <w:t>25-</w:t>
      </w:r>
      <w:r w:rsidR="001A43E9">
        <w:rPr>
          <w:rFonts w:ascii="Arial" w:hAnsi="Arial" w:cs="Arial"/>
          <w:b/>
          <w:bCs/>
        </w:rPr>
        <w:t>04</w:t>
      </w:r>
      <w:r w:rsidR="00A1572E">
        <w:rPr>
          <w:rFonts w:ascii="Arial" w:hAnsi="Arial" w:cs="Arial"/>
          <w:b/>
          <w:bCs/>
        </w:rPr>
        <w:br/>
      </w:r>
      <w:r w:rsidRPr="00015A76">
        <w:rPr>
          <w:rFonts w:ascii="Arial" w:hAnsi="Arial" w:cs="Arial"/>
          <w:b/>
          <w:bCs/>
        </w:rPr>
        <w:t>(</w:t>
      </w:r>
      <w:r w:rsidR="001A43E9">
        <w:rPr>
          <w:rFonts w:ascii="Arial" w:hAnsi="Arial" w:cs="Arial"/>
          <w:b/>
          <w:bCs/>
        </w:rPr>
        <w:t>Langford</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2121CA">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p w14:paraId="10DE592B" w14:textId="77777777" w:rsidR="002121CA" w:rsidRPr="002121CA" w:rsidRDefault="002121CA" w:rsidP="002121CA">
      <w:pPr>
        <w:widowControl/>
        <w:tabs>
          <w:tab w:val="center" w:pos="4680"/>
        </w:tabs>
        <w:rPr>
          <w:rFonts w:ascii="Arial" w:hAnsi="Arial" w:cs="Arial"/>
          <w:sz w:val="16"/>
          <w:szCs w:val="16"/>
        </w:rPr>
      </w:pP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59C65026" w:rsidR="0086248B" w:rsidRPr="00015A76" w:rsidRDefault="001A43E9" w:rsidP="0086248B">
            <w:pPr>
              <w:widowControl/>
              <w:jc w:val="center"/>
              <w:rPr>
                <w:rFonts w:ascii="Arial" w:hAnsi="Arial" w:cs="Arial"/>
              </w:rPr>
            </w:pPr>
            <w:bookmarkStart w:id="7" w:name="_Hlk142467861"/>
            <w:r>
              <w:rPr>
                <w:rFonts w:ascii="Arial" w:hAnsi="Arial" w:cs="Arial"/>
                <w:szCs w:val="22"/>
              </w:rPr>
              <w:t>041-150-140</w:t>
            </w:r>
          </w:p>
        </w:tc>
        <w:tc>
          <w:tcPr>
            <w:tcW w:w="1710" w:type="dxa"/>
          </w:tcPr>
          <w:p w14:paraId="2530A3D4" w14:textId="251B28AB" w:rsidR="0086248B" w:rsidRPr="00015A76" w:rsidRDefault="00AA3651" w:rsidP="0086248B">
            <w:pPr>
              <w:widowControl/>
              <w:tabs>
                <w:tab w:val="center" w:pos="4680"/>
              </w:tabs>
              <w:jc w:val="center"/>
              <w:rPr>
                <w:rFonts w:ascii="Arial" w:hAnsi="Arial" w:cs="Arial"/>
              </w:rPr>
            </w:pPr>
            <w:r>
              <w:rPr>
                <w:rFonts w:ascii="Arial" w:hAnsi="Arial" w:cs="Arial"/>
              </w:rPr>
              <w:t>710</w:t>
            </w:r>
            <w:r w:rsidR="001A43E9">
              <w:rPr>
                <w:rFonts w:ascii="Arial" w:hAnsi="Arial" w:cs="Arial"/>
              </w:rPr>
              <w:t>5</w:t>
            </w:r>
            <w:r>
              <w:rPr>
                <w:rFonts w:ascii="Arial" w:hAnsi="Arial" w:cs="Arial"/>
              </w:rPr>
              <w:t>7</w:t>
            </w:r>
          </w:p>
        </w:tc>
        <w:tc>
          <w:tcPr>
            <w:tcW w:w="1980" w:type="dxa"/>
          </w:tcPr>
          <w:p w14:paraId="5609D4BB" w14:textId="522876C2" w:rsidR="0086248B" w:rsidRPr="00015A76" w:rsidRDefault="001A43E9" w:rsidP="0086248B">
            <w:pPr>
              <w:widowControl/>
              <w:tabs>
                <w:tab w:val="center" w:pos="4680"/>
              </w:tabs>
              <w:jc w:val="center"/>
              <w:rPr>
                <w:rFonts w:ascii="Arial" w:hAnsi="Arial" w:cs="Arial"/>
              </w:rPr>
            </w:pPr>
            <w:r>
              <w:rPr>
                <w:rFonts w:ascii="Arial" w:hAnsi="Arial" w:cs="Arial"/>
              </w:rPr>
              <w:t>67</w:t>
            </w:r>
          </w:p>
        </w:tc>
        <w:tc>
          <w:tcPr>
            <w:tcW w:w="2700" w:type="dxa"/>
          </w:tcPr>
          <w:p w14:paraId="5232E62B" w14:textId="1B48B5B3" w:rsidR="0086248B" w:rsidRPr="00015A76" w:rsidRDefault="00AA3651" w:rsidP="0086248B">
            <w:pPr>
              <w:widowControl/>
              <w:tabs>
                <w:tab w:val="center" w:pos="4680"/>
              </w:tabs>
              <w:jc w:val="center"/>
              <w:rPr>
                <w:rFonts w:ascii="Arial" w:hAnsi="Arial" w:cs="Arial"/>
              </w:rPr>
            </w:pPr>
            <w:bookmarkStart w:id="8" w:name="_Hlk202435567"/>
            <w:r>
              <w:rPr>
                <w:rFonts w:ascii="Arial" w:hAnsi="Arial" w:cs="Arial"/>
              </w:rPr>
              <w:t>Vol. 62</w:t>
            </w:r>
            <w:r w:rsidR="001A43E9">
              <w:rPr>
                <w:rFonts w:ascii="Arial" w:hAnsi="Arial" w:cs="Arial"/>
              </w:rPr>
              <w:t>3</w:t>
            </w:r>
            <w:r>
              <w:rPr>
                <w:rFonts w:ascii="Arial" w:hAnsi="Arial" w:cs="Arial"/>
              </w:rPr>
              <w:t xml:space="preserve">, Page </w:t>
            </w:r>
            <w:bookmarkEnd w:id="8"/>
            <w:r w:rsidR="001A43E9">
              <w:rPr>
                <w:rFonts w:ascii="Arial" w:hAnsi="Arial" w:cs="Arial"/>
              </w:rPr>
              <w:t>161</w:t>
            </w:r>
          </w:p>
        </w:tc>
        <w:tc>
          <w:tcPr>
            <w:tcW w:w="1279" w:type="dxa"/>
          </w:tcPr>
          <w:p w14:paraId="05B4F078" w14:textId="43819129" w:rsidR="0086248B" w:rsidRPr="00015A76" w:rsidRDefault="001A43E9" w:rsidP="0086248B">
            <w:pPr>
              <w:widowControl/>
              <w:tabs>
                <w:tab w:val="center" w:pos="4680"/>
              </w:tabs>
              <w:jc w:val="center"/>
              <w:rPr>
                <w:rFonts w:ascii="Arial" w:hAnsi="Arial" w:cs="Arial"/>
              </w:rPr>
            </w:pPr>
            <w:r>
              <w:rPr>
                <w:rFonts w:ascii="Arial" w:hAnsi="Arial" w:cs="Arial"/>
              </w:rPr>
              <w:t>639</w:t>
            </w:r>
          </w:p>
        </w:tc>
      </w:tr>
      <w:tr w:rsidR="00AF1157" w:rsidRPr="00754FA3" w14:paraId="3DC63536" w14:textId="77777777" w:rsidTr="00FF2851">
        <w:trPr>
          <w:trHeight w:val="360"/>
        </w:trPr>
        <w:tc>
          <w:tcPr>
            <w:tcW w:w="1908" w:type="dxa"/>
          </w:tcPr>
          <w:p w14:paraId="30FADD33" w14:textId="7F1FD2BD" w:rsidR="00AF1157" w:rsidRDefault="001A43E9" w:rsidP="0086248B">
            <w:pPr>
              <w:widowControl/>
              <w:jc w:val="center"/>
              <w:rPr>
                <w:rFonts w:ascii="Arial" w:hAnsi="Arial" w:cs="Arial"/>
                <w:szCs w:val="22"/>
              </w:rPr>
            </w:pPr>
            <w:bookmarkStart w:id="9" w:name="_Hlk202436134"/>
            <w:bookmarkStart w:id="10" w:name="_Hlk196923284"/>
            <w:r>
              <w:rPr>
                <w:rFonts w:ascii="Arial" w:hAnsi="Arial" w:cs="Arial"/>
                <w:szCs w:val="22"/>
              </w:rPr>
              <w:t>041-150-080</w:t>
            </w:r>
          </w:p>
        </w:tc>
        <w:tc>
          <w:tcPr>
            <w:tcW w:w="1710" w:type="dxa"/>
          </w:tcPr>
          <w:p w14:paraId="2304BDC7" w14:textId="33C879E1" w:rsidR="00AF1157" w:rsidRDefault="009F035A" w:rsidP="0086248B">
            <w:pPr>
              <w:widowControl/>
              <w:tabs>
                <w:tab w:val="center" w:pos="4680"/>
              </w:tabs>
              <w:jc w:val="center"/>
              <w:rPr>
                <w:rFonts w:ascii="Arial" w:hAnsi="Arial" w:cs="Arial"/>
              </w:rPr>
            </w:pPr>
            <w:r>
              <w:rPr>
                <w:rFonts w:ascii="Arial" w:hAnsi="Arial" w:cs="Arial"/>
              </w:rPr>
              <w:t>7</w:t>
            </w:r>
            <w:r w:rsidR="00AA3651">
              <w:rPr>
                <w:rFonts w:ascii="Arial" w:hAnsi="Arial" w:cs="Arial"/>
              </w:rPr>
              <w:t>10</w:t>
            </w:r>
            <w:r w:rsidR="001A43E9">
              <w:rPr>
                <w:rFonts w:ascii="Arial" w:hAnsi="Arial" w:cs="Arial"/>
              </w:rPr>
              <w:t>5</w:t>
            </w:r>
            <w:r w:rsidR="00AA3651">
              <w:rPr>
                <w:rFonts w:ascii="Arial" w:hAnsi="Arial" w:cs="Arial"/>
              </w:rPr>
              <w:t>7</w:t>
            </w:r>
          </w:p>
        </w:tc>
        <w:tc>
          <w:tcPr>
            <w:tcW w:w="1980" w:type="dxa"/>
          </w:tcPr>
          <w:p w14:paraId="07F14361" w14:textId="10B0F7A4" w:rsidR="00AF1157" w:rsidRDefault="001A43E9" w:rsidP="0086248B">
            <w:pPr>
              <w:widowControl/>
              <w:tabs>
                <w:tab w:val="center" w:pos="4680"/>
              </w:tabs>
              <w:jc w:val="center"/>
              <w:rPr>
                <w:rFonts w:ascii="Arial" w:hAnsi="Arial" w:cs="Arial"/>
              </w:rPr>
            </w:pPr>
            <w:r>
              <w:rPr>
                <w:rFonts w:ascii="Arial" w:hAnsi="Arial" w:cs="Arial"/>
              </w:rPr>
              <w:t>67</w:t>
            </w:r>
          </w:p>
        </w:tc>
        <w:tc>
          <w:tcPr>
            <w:tcW w:w="2700" w:type="dxa"/>
          </w:tcPr>
          <w:p w14:paraId="4DB289AC" w14:textId="6F3C7BD3" w:rsidR="00AF1157" w:rsidRDefault="00AA3651" w:rsidP="0086248B">
            <w:pPr>
              <w:widowControl/>
              <w:tabs>
                <w:tab w:val="center" w:pos="4680"/>
              </w:tabs>
              <w:jc w:val="center"/>
              <w:rPr>
                <w:rFonts w:ascii="Arial" w:hAnsi="Arial" w:cs="Arial"/>
              </w:rPr>
            </w:pPr>
            <w:r>
              <w:rPr>
                <w:rFonts w:ascii="Arial" w:hAnsi="Arial" w:cs="Arial"/>
              </w:rPr>
              <w:t>Vol. 62</w:t>
            </w:r>
            <w:r w:rsidR="001A43E9">
              <w:rPr>
                <w:rFonts w:ascii="Arial" w:hAnsi="Arial" w:cs="Arial"/>
              </w:rPr>
              <w:t>3</w:t>
            </w:r>
            <w:r>
              <w:rPr>
                <w:rFonts w:ascii="Arial" w:hAnsi="Arial" w:cs="Arial"/>
              </w:rPr>
              <w:t xml:space="preserve">, Page </w:t>
            </w:r>
            <w:r w:rsidR="001A43E9">
              <w:rPr>
                <w:rFonts w:ascii="Arial" w:hAnsi="Arial" w:cs="Arial"/>
              </w:rPr>
              <w:t>161</w:t>
            </w:r>
          </w:p>
        </w:tc>
        <w:tc>
          <w:tcPr>
            <w:tcW w:w="1279" w:type="dxa"/>
          </w:tcPr>
          <w:p w14:paraId="5558767B" w14:textId="10D7E4E0" w:rsidR="00AF1157" w:rsidRDefault="001A43E9" w:rsidP="0086248B">
            <w:pPr>
              <w:widowControl/>
              <w:tabs>
                <w:tab w:val="center" w:pos="4680"/>
              </w:tabs>
              <w:jc w:val="center"/>
              <w:rPr>
                <w:rFonts w:ascii="Arial" w:hAnsi="Arial" w:cs="Arial"/>
              </w:rPr>
            </w:pPr>
            <w:r>
              <w:rPr>
                <w:rFonts w:ascii="Arial" w:hAnsi="Arial" w:cs="Arial"/>
              </w:rPr>
              <w:t>51.5</w:t>
            </w:r>
          </w:p>
        </w:tc>
      </w:tr>
    </w:tbl>
    <w:bookmarkEnd w:id="9"/>
    <w:bookmarkEnd w:id="10"/>
    <w:bookmarkEnd w:id="7"/>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16D6EF0" w14:textId="7E673D84" w:rsidR="006B5BCB" w:rsidRPr="002121CA" w:rsidRDefault="006B5BCB" w:rsidP="006B5BCB">
      <w:pPr>
        <w:widowControl/>
        <w:tabs>
          <w:tab w:val="center" w:pos="4680"/>
        </w:tabs>
        <w:jc w:val="center"/>
        <w:rPr>
          <w:rFonts w:ascii="Arial" w:hAnsi="Arial" w:cs="Arial"/>
          <w:b/>
          <w:bCs/>
          <w:sz w:val="16"/>
          <w:szCs w:val="16"/>
          <w:highlight w:val="yellow"/>
        </w:rPr>
      </w:pPr>
    </w:p>
    <w:p w14:paraId="67F5C476" w14:textId="33DF404F" w:rsidR="008B73D1" w:rsidRPr="00EC50F8" w:rsidRDefault="001A43E9" w:rsidP="00A1572E">
      <w:pPr>
        <w:widowControl/>
        <w:jc w:val="center"/>
        <w:rPr>
          <w:rFonts w:ascii="Arial" w:hAnsi="Arial" w:cs="Arial"/>
          <w:b/>
          <w:bCs/>
        </w:rPr>
      </w:pPr>
      <w:r w:rsidRPr="001A43E9">
        <w:rPr>
          <w:rFonts w:ascii="Arial" w:hAnsi="Arial" w:cs="Arial"/>
          <w:b/>
          <w:bCs/>
          <w:noProof/>
        </w:rPr>
        <w:drawing>
          <wp:inline distT="0" distB="0" distL="0" distR="0" wp14:anchorId="16B2D3C5" wp14:editId="1AC0E2C9">
            <wp:extent cx="5943600" cy="4182110"/>
            <wp:effectExtent l="0" t="0" r="0" b="8890"/>
            <wp:docPr id="781180430"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180430" name="Picture 1" descr="Map&#10;&#10;AI-generated content may be incorrect."/>
                    <pic:cNvPicPr/>
                  </pic:nvPicPr>
                  <pic:blipFill>
                    <a:blip r:embed="rId9"/>
                    <a:stretch>
                      <a:fillRect/>
                    </a:stretch>
                  </pic:blipFill>
                  <pic:spPr>
                    <a:xfrm>
                      <a:off x="0" y="0"/>
                      <a:ext cx="5943600" cy="4182110"/>
                    </a:xfrm>
                    <a:prstGeom prst="rect">
                      <a:avLst/>
                    </a:prstGeom>
                  </pic:spPr>
                </pic:pic>
              </a:graphicData>
            </a:graphic>
          </wp:inline>
        </w:drawing>
      </w:r>
      <w:r w:rsidR="00A1572E" w:rsidRPr="00116DBC">
        <w:rPr>
          <w:rFonts w:ascii="Arial" w:hAnsi="Arial" w:cs="Arial"/>
          <w:b/>
          <w:bCs/>
          <w:highlight w:val="yellow"/>
        </w:rPr>
        <w:br w:type="page"/>
      </w:r>
      <w:bookmarkStart w:id="11" w:name="_Hlk152240256"/>
      <w:r w:rsidR="008B73D1" w:rsidRPr="00EC50F8">
        <w:rPr>
          <w:rFonts w:ascii="Arial" w:hAnsi="Arial" w:cs="Arial"/>
          <w:b/>
          <w:bCs/>
        </w:rPr>
        <w:lastRenderedPageBreak/>
        <w:t>Exhibit “B”</w:t>
      </w:r>
    </w:p>
    <w:p w14:paraId="4E9AEDE6" w14:textId="77777777" w:rsidR="001A43E9"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w:t>
      </w:r>
      <w:r w:rsidR="009D7BB6">
        <w:rPr>
          <w:rFonts w:ascii="Arial" w:hAnsi="Arial" w:cs="Arial"/>
          <w:b/>
          <w:bCs/>
        </w:rPr>
        <w:t>5-</w:t>
      </w:r>
      <w:r w:rsidR="001A43E9">
        <w:rPr>
          <w:rFonts w:ascii="Arial" w:hAnsi="Arial" w:cs="Arial"/>
          <w:b/>
          <w:bCs/>
        </w:rPr>
        <w:t>04</w:t>
      </w:r>
    </w:p>
    <w:p w14:paraId="149B8929" w14:textId="106EB039" w:rsidR="00015A76" w:rsidRPr="00EC50F8" w:rsidRDefault="00015A76" w:rsidP="00F313E2">
      <w:pPr>
        <w:widowControl/>
        <w:tabs>
          <w:tab w:val="center" w:pos="4680"/>
        </w:tabs>
        <w:jc w:val="center"/>
        <w:rPr>
          <w:rFonts w:ascii="Arial" w:hAnsi="Arial" w:cs="Arial"/>
          <w:b/>
          <w:bCs/>
        </w:rPr>
      </w:pPr>
      <w:r w:rsidRPr="00EC50F8">
        <w:rPr>
          <w:rFonts w:ascii="Arial" w:hAnsi="Arial" w:cs="Arial"/>
          <w:b/>
          <w:bCs/>
        </w:rPr>
        <w:t>(</w:t>
      </w:r>
      <w:r w:rsidR="001A43E9">
        <w:rPr>
          <w:rFonts w:ascii="Arial" w:hAnsi="Arial" w:cs="Arial"/>
          <w:b/>
          <w:bCs/>
        </w:rPr>
        <w:t>Langford</w:t>
      </w:r>
      <w:r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6"/>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bookmarkEnd w:id="11"/>
    <w:p w14:paraId="2BEBC2DE" w14:textId="37DBA933" w:rsidR="006E3F60" w:rsidRDefault="009D7BB6" w:rsidP="009D7BB6">
      <w:pPr>
        <w:widowControl/>
        <w:jc w:val="center"/>
        <w:rPr>
          <w:rFonts w:ascii="Arial" w:hAnsi="Arial" w:cs="Arial"/>
        </w:rPr>
      </w:pPr>
      <w:r>
        <w:rPr>
          <w:rFonts w:ascii="Arial" w:hAnsi="Arial" w:cs="Arial"/>
        </w:rPr>
        <w:t>[Insert Legal Description]</w:t>
      </w:r>
    </w:p>
    <w:p w14:paraId="79DD5FAB" w14:textId="77777777" w:rsidR="00170501" w:rsidRPr="006E3F60" w:rsidRDefault="00170501" w:rsidP="000965FE">
      <w:pPr>
        <w:widowControl/>
        <w:rPr>
          <w:rFonts w:ascii="Arial" w:hAnsi="Arial" w:cs="Arial"/>
        </w:rPr>
      </w:pPr>
    </w:p>
    <w:p w14:paraId="620830F9" w14:textId="5A5664C0" w:rsidR="006E3F60" w:rsidRDefault="006E3F60" w:rsidP="000965FE">
      <w:pPr>
        <w:widowControl/>
        <w:rPr>
          <w:rFonts w:ascii="Arial" w:hAnsi="Arial" w:cs="Arial"/>
        </w:rPr>
      </w:pPr>
      <w:r w:rsidRPr="006E3F60">
        <w:rPr>
          <w:rFonts w:ascii="Arial" w:hAnsi="Arial" w:cs="Arial"/>
        </w:rPr>
        <w:t xml:space="preserve">APN: </w:t>
      </w:r>
      <w:r w:rsidR="001A43E9">
        <w:rPr>
          <w:rFonts w:ascii="Arial" w:hAnsi="Arial" w:cs="Arial"/>
        </w:rPr>
        <w:t>041-150-080 and 041-150-140</w:t>
      </w:r>
    </w:p>
    <w:sectPr w:rsidR="006E3F6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366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93DB9"/>
    <w:rsid w:val="000965FE"/>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501"/>
    <w:rsid w:val="00170CF5"/>
    <w:rsid w:val="00182062"/>
    <w:rsid w:val="0018251E"/>
    <w:rsid w:val="00195F82"/>
    <w:rsid w:val="00196D42"/>
    <w:rsid w:val="001A0521"/>
    <w:rsid w:val="001A06FC"/>
    <w:rsid w:val="001A43E9"/>
    <w:rsid w:val="001A6B44"/>
    <w:rsid w:val="001B4E3A"/>
    <w:rsid w:val="001B7F49"/>
    <w:rsid w:val="001C159B"/>
    <w:rsid w:val="001D3467"/>
    <w:rsid w:val="001E3C93"/>
    <w:rsid w:val="002004F7"/>
    <w:rsid w:val="002072FC"/>
    <w:rsid w:val="00210555"/>
    <w:rsid w:val="002121CA"/>
    <w:rsid w:val="002157F0"/>
    <w:rsid w:val="00216749"/>
    <w:rsid w:val="0022754A"/>
    <w:rsid w:val="00227DB8"/>
    <w:rsid w:val="00230D90"/>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5F95"/>
    <w:rsid w:val="003767BD"/>
    <w:rsid w:val="00380E22"/>
    <w:rsid w:val="00382BD4"/>
    <w:rsid w:val="00386C28"/>
    <w:rsid w:val="0038743A"/>
    <w:rsid w:val="003933CF"/>
    <w:rsid w:val="00395665"/>
    <w:rsid w:val="003A2241"/>
    <w:rsid w:val="003E44E2"/>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825AD"/>
    <w:rsid w:val="00492045"/>
    <w:rsid w:val="004937C6"/>
    <w:rsid w:val="00495C5A"/>
    <w:rsid w:val="004A04CF"/>
    <w:rsid w:val="004A3D65"/>
    <w:rsid w:val="004C53F3"/>
    <w:rsid w:val="004C6642"/>
    <w:rsid w:val="004E28C0"/>
    <w:rsid w:val="0051312D"/>
    <w:rsid w:val="005163D0"/>
    <w:rsid w:val="0051761F"/>
    <w:rsid w:val="00517E92"/>
    <w:rsid w:val="005207CD"/>
    <w:rsid w:val="00530349"/>
    <w:rsid w:val="00533B5D"/>
    <w:rsid w:val="005345B3"/>
    <w:rsid w:val="00535DCE"/>
    <w:rsid w:val="0054120C"/>
    <w:rsid w:val="005439DA"/>
    <w:rsid w:val="00544317"/>
    <w:rsid w:val="00551DC0"/>
    <w:rsid w:val="00553C5C"/>
    <w:rsid w:val="00557648"/>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C2064"/>
    <w:rsid w:val="006D1794"/>
    <w:rsid w:val="006D590E"/>
    <w:rsid w:val="006D6856"/>
    <w:rsid w:val="006E3F60"/>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96B35"/>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34FC9"/>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E157F"/>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D7BB6"/>
    <w:rsid w:val="009E429E"/>
    <w:rsid w:val="009F000C"/>
    <w:rsid w:val="009F035A"/>
    <w:rsid w:val="009F57F8"/>
    <w:rsid w:val="00A026DB"/>
    <w:rsid w:val="00A10D65"/>
    <w:rsid w:val="00A127EA"/>
    <w:rsid w:val="00A153CE"/>
    <w:rsid w:val="00A1572E"/>
    <w:rsid w:val="00A15913"/>
    <w:rsid w:val="00A1656A"/>
    <w:rsid w:val="00A35143"/>
    <w:rsid w:val="00A42DC7"/>
    <w:rsid w:val="00A45931"/>
    <w:rsid w:val="00A46A22"/>
    <w:rsid w:val="00A479FC"/>
    <w:rsid w:val="00A60858"/>
    <w:rsid w:val="00A64F99"/>
    <w:rsid w:val="00A65347"/>
    <w:rsid w:val="00AA3651"/>
    <w:rsid w:val="00AB5ACA"/>
    <w:rsid w:val="00AC3832"/>
    <w:rsid w:val="00AC724C"/>
    <w:rsid w:val="00AD2089"/>
    <w:rsid w:val="00AD3D28"/>
    <w:rsid w:val="00AD47F4"/>
    <w:rsid w:val="00AD535C"/>
    <w:rsid w:val="00AE5F53"/>
    <w:rsid w:val="00AF1157"/>
    <w:rsid w:val="00AF58FE"/>
    <w:rsid w:val="00B00650"/>
    <w:rsid w:val="00B00FF4"/>
    <w:rsid w:val="00B05CF9"/>
    <w:rsid w:val="00B05DED"/>
    <w:rsid w:val="00B15935"/>
    <w:rsid w:val="00B21019"/>
    <w:rsid w:val="00B34F13"/>
    <w:rsid w:val="00B42E40"/>
    <w:rsid w:val="00B443C0"/>
    <w:rsid w:val="00B44C92"/>
    <w:rsid w:val="00B529A7"/>
    <w:rsid w:val="00B574E1"/>
    <w:rsid w:val="00B660C4"/>
    <w:rsid w:val="00B66E96"/>
    <w:rsid w:val="00B66ECC"/>
    <w:rsid w:val="00B72E74"/>
    <w:rsid w:val="00B81008"/>
    <w:rsid w:val="00B83439"/>
    <w:rsid w:val="00B83B50"/>
    <w:rsid w:val="00B84999"/>
    <w:rsid w:val="00B93B8B"/>
    <w:rsid w:val="00B94071"/>
    <w:rsid w:val="00BA187C"/>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4AA3"/>
    <w:rsid w:val="00D05397"/>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1687"/>
    <w:rsid w:val="00F43A37"/>
    <w:rsid w:val="00F51374"/>
    <w:rsid w:val="00F51398"/>
    <w:rsid w:val="00F528EA"/>
    <w:rsid w:val="00F643B0"/>
    <w:rsid w:val="00F65575"/>
    <w:rsid w:val="00F70A2C"/>
    <w:rsid w:val="00F737E3"/>
    <w:rsid w:val="00F84D69"/>
    <w:rsid w:val="00F850D1"/>
    <w:rsid w:val="00F8548E"/>
    <w:rsid w:val="00F918FB"/>
    <w:rsid w:val="00FA35F4"/>
    <w:rsid w:val="00FA5F73"/>
    <w:rsid w:val="00FB013F"/>
    <w:rsid w:val="00FB05AE"/>
    <w:rsid w:val="00FC59FB"/>
    <w:rsid w:val="00FC62B4"/>
    <w:rsid w:val="00FC673B"/>
    <w:rsid w:val="00FD24CC"/>
    <w:rsid w:val="00FE319B"/>
    <w:rsid w:val="00FE6F7A"/>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366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2760</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3</cp:revision>
  <cp:lastPrinted>2024-01-09T00:17:00Z</cp:lastPrinted>
  <dcterms:created xsi:type="dcterms:W3CDTF">2025-07-03T22:53:00Z</dcterms:created>
  <dcterms:modified xsi:type="dcterms:W3CDTF">2025-07-09T19:50:00Z</dcterms:modified>
</cp:coreProperties>
</file>