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438">
              <w:rPr>
                <w:rFonts w:cs="Arial"/>
                <w:b/>
                <w:sz w:val="20"/>
                <w:szCs w:val="20"/>
              </w:rPr>
            </w:r>
            <w:r w:rsidR="003F04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937271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21C34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438">
              <w:rPr>
                <w:rFonts w:cs="Arial"/>
                <w:b/>
                <w:sz w:val="20"/>
                <w:szCs w:val="20"/>
              </w:rPr>
            </w:r>
            <w:r w:rsidR="003F04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AD3A5F2" w14:textId="40A8DEF7" w:rsidR="004D2E79" w:rsidRPr="004D2E79" w:rsidRDefault="004C3523" w:rsidP="004D2E7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4426F">
              <w:rPr>
                <w:rFonts w:cs="Arial"/>
                <w:sz w:val="20"/>
                <w:szCs w:val="20"/>
              </w:rPr>
              <w:t>1</w:t>
            </w:r>
            <w:r w:rsidR="0054426F" w:rsidRPr="0054426F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54426F">
              <w:rPr>
                <w:rFonts w:cs="Arial"/>
                <w:sz w:val="20"/>
                <w:szCs w:val="20"/>
              </w:rPr>
              <w:t xml:space="preserve"> Addendum </w:t>
            </w:r>
            <w:r w:rsidR="004D2E79" w:rsidRPr="004D2E79">
              <w:rPr>
                <w:rFonts w:cs="Arial"/>
                <w:sz w:val="20"/>
                <w:szCs w:val="20"/>
              </w:rPr>
              <w:t>for Services - North American Mental Health Services</w:t>
            </w:r>
            <w:r w:rsidR="00C62E80">
              <w:rPr>
                <w:rFonts w:cs="Arial"/>
                <w:sz w:val="20"/>
                <w:szCs w:val="20"/>
              </w:rPr>
              <w:t xml:space="preserve"> (NAMHS)</w:t>
            </w:r>
            <w:r w:rsidR="004D2E79" w:rsidRPr="004D2E79">
              <w:rPr>
                <w:rFonts w:cs="Arial"/>
                <w:sz w:val="20"/>
                <w:szCs w:val="20"/>
              </w:rPr>
              <w:t>, a Corporation</w:t>
            </w:r>
          </w:p>
          <w:p w14:paraId="5492302C" w14:textId="4A85732C" w:rsidR="004D2E79" w:rsidRPr="004D2E79" w:rsidRDefault="004D2E79" w:rsidP="004D2E79">
            <w:pPr>
              <w:spacing w:before="120"/>
              <w:rPr>
                <w:rFonts w:cs="Arial"/>
                <w:sz w:val="20"/>
                <w:szCs w:val="20"/>
              </w:rPr>
            </w:pPr>
            <w:r w:rsidRPr="004D2E79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5037F9">
              <w:rPr>
                <w:rFonts w:cs="Arial"/>
                <w:sz w:val="20"/>
                <w:szCs w:val="20"/>
              </w:rPr>
              <w:t>of 1</w:t>
            </w:r>
            <w:r w:rsidR="005037F9" w:rsidRPr="005037F9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5037F9">
              <w:rPr>
                <w:rFonts w:cs="Arial"/>
                <w:sz w:val="20"/>
                <w:szCs w:val="20"/>
              </w:rPr>
              <w:t xml:space="preserve"> Addendum</w:t>
            </w:r>
            <w:r w:rsidRPr="004D2E79">
              <w:rPr>
                <w:rFonts w:cs="Arial"/>
                <w:sz w:val="20"/>
                <w:szCs w:val="20"/>
              </w:rPr>
              <w:t xml:space="preserve"> with North American Mental Health Services (NAMHS) for the term of July 1, 202</w:t>
            </w:r>
            <w:r w:rsidR="0054426F">
              <w:rPr>
                <w:rFonts w:cs="Arial"/>
                <w:sz w:val="20"/>
                <w:szCs w:val="20"/>
              </w:rPr>
              <w:t>5</w:t>
            </w:r>
            <w:r w:rsidRPr="004D2E79">
              <w:rPr>
                <w:rFonts w:cs="Arial"/>
                <w:sz w:val="20"/>
                <w:szCs w:val="20"/>
              </w:rPr>
              <w:t xml:space="preserve"> to June 30, 202</w:t>
            </w:r>
            <w:r w:rsidR="00721C34">
              <w:rPr>
                <w:rFonts w:cs="Arial"/>
                <w:sz w:val="20"/>
                <w:szCs w:val="20"/>
              </w:rPr>
              <w:t>8</w:t>
            </w:r>
            <w:r w:rsidRPr="004D2E79">
              <w:rPr>
                <w:rFonts w:cs="Arial"/>
                <w:sz w:val="20"/>
                <w:szCs w:val="20"/>
              </w:rPr>
              <w:t xml:space="preserve">. NAMHS provides telepsychiatry services to the County's seriously mentally ill clients. </w:t>
            </w:r>
          </w:p>
          <w:p w14:paraId="063F644E" w14:textId="35D42187" w:rsidR="00877DC5" w:rsidRPr="004E6635" w:rsidRDefault="004C3523" w:rsidP="004D2E7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438">
              <w:rPr>
                <w:rFonts w:cs="Arial"/>
                <w:sz w:val="18"/>
                <w:szCs w:val="18"/>
              </w:rPr>
            </w:r>
            <w:r w:rsidR="003F04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438">
              <w:rPr>
                <w:rFonts w:cs="Arial"/>
                <w:sz w:val="18"/>
                <w:szCs w:val="18"/>
              </w:rPr>
            </w:r>
            <w:r w:rsidR="003F04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ECC9C88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A4EBC80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6DD094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CA90D2C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E19100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90F659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C490E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74DC">
              <w:rPr>
                <w:rFonts w:cs="Arial"/>
                <w:sz w:val="18"/>
                <w:szCs w:val="18"/>
              </w:rPr>
              <w:t>Prof &amp;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438">
              <w:rPr>
                <w:rFonts w:cs="Arial"/>
                <w:sz w:val="18"/>
                <w:szCs w:val="18"/>
              </w:rPr>
            </w:r>
            <w:r w:rsidR="003F04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438">
              <w:rPr>
                <w:rFonts w:cs="Arial"/>
                <w:sz w:val="18"/>
                <w:szCs w:val="18"/>
              </w:rPr>
            </w:r>
            <w:r w:rsidR="003F04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133587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</w:t>
            </w:r>
            <w:r w:rsidR="0054426F">
              <w:rPr>
                <w:rFonts w:cs="Arial"/>
              </w:rPr>
              <w:t>1</w:t>
            </w:r>
            <w:r w:rsidR="0054426F" w:rsidRPr="0054426F">
              <w:rPr>
                <w:rFonts w:cs="Arial"/>
                <w:vertAlign w:val="superscript"/>
              </w:rPr>
              <w:t>st</w:t>
            </w:r>
            <w:r w:rsidR="0054426F">
              <w:rPr>
                <w:rFonts w:cs="Arial"/>
              </w:rPr>
              <w:t xml:space="preserve"> Addendum</w:t>
            </w:r>
            <w:r w:rsidR="008455C2" w:rsidRPr="008455C2">
              <w:rPr>
                <w:rFonts w:cs="Arial"/>
              </w:rPr>
              <w:t xml:space="preserve"> for Services between Siskiyou County Health &amp; Human Services Agency, Behavioral Health Division, and </w:t>
            </w:r>
            <w:r w:rsidR="0054426F">
              <w:rPr>
                <w:rFonts w:cs="Arial"/>
              </w:rPr>
              <w:t xml:space="preserve">North American Mental Health Services, Inc. </w:t>
            </w:r>
            <w:r w:rsidR="008455C2" w:rsidRPr="008455C2">
              <w:rPr>
                <w:rFonts w:cs="Arial"/>
              </w:rPr>
              <w:t>for the term commencing</w:t>
            </w:r>
            <w:r w:rsidR="0054426F">
              <w:rPr>
                <w:rFonts w:cs="Arial"/>
              </w:rPr>
              <w:t xml:space="preserve"> July 1, 2025 </w:t>
            </w:r>
            <w:r w:rsidR="008455C2" w:rsidRPr="008455C2">
              <w:rPr>
                <w:rFonts w:cs="Arial"/>
              </w:rPr>
              <w:t xml:space="preserve"> through</w:t>
            </w:r>
            <w:r w:rsidR="0054426F">
              <w:rPr>
                <w:rFonts w:cs="Arial"/>
              </w:rPr>
              <w:t xml:space="preserve"> June 30, 202</w:t>
            </w:r>
            <w:r w:rsidR="003F0438">
              <w:rPr>
                <w:rFonts w:cs="Arial"/>
              </w:rPr>
              <w:t>8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0438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874DC"/>
    <w:rsid w:val="004B3CB7"/>
    <w:rsid w:val="004C3523"/>
    <w:rsid w:val="004D2E79"/>
    <w:rsid w:val="004E6635"/>
    <w:rsid w:val="005037F9"/>
    <w:rsid w:val="00506225"/>
    <w:rsid w:val="0054426F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21C3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51410"/>
    <w:rsid w:val="00C62E80"/>
    <w:rsid w:val="00C8022D"/>
    <w:rsid w:val="00C87977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2023-02-06T17:49:00Z</cp:lastPrinted>
  <dcterms:created xsi:type="dcterms:W3CDTF">2025-06-10T14:14:00Z</dcterms:created>
  <dcterms:modified xsi:type="dcterms:W3CDTF">2025-07-08T18:11:00Z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