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4B43CFC" w:rsidR="009A58CF" w:rsidRPr="004E6635" w:rsidRDefault="00A070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62F19DB7" w:rsidR="009A58CF" w:rsidRPr="004E6635" w:rsidRDefault="00D0507E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06/03/202</w:t>
            </w:r>
            <w:r w:rsidR="00F053D7">
              <w:rPr>
                <w:rFonts w:cs="Arial"/>
                <w:b/>
                <w:sz w:val="20"/>
                <w:szCs w:val="20"/>
              </w:rPr>
              <w:t>5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B5E007D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E62B5A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460291EB" w:rsidR="00A23D4F" w:rsidRDefault="00D0507E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Lutz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E62B5A">
              <w:rPr>
                <w:rFonts w:cs="Arial"/>
                <w:sz w:val="20"/>
                <w:szCs w:val="20"/>
              </w:rPr>
              <w:t>24-0</w:t>
            </w:r>
            <w:r>
              <w:rPr>
                <w:rFonts w:cs="Arial"/>
                <w:sz w:val="20"/>
                <w:szCs w:val="20"/>
              </w:rPr>
              <w:t>7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submitted an application which proposes to rescind their property from the existing Williamson Act </w:t>
            </w:r>
            <w:r>
              <w:rPr>
                <w:rFonts w:cs="Arial"/>
                <w:sz w:val="20"/>
                <w:szCs w:val="20"/>
              </w:rPr>
              <w:t>contract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AC2A2F">
              <w:rPr>
                <w:rFonts w:cs="Arial"/>
                <w:sz w:val="20"/>
                <w:szCs w:val="20"/>
              </w:rPr>
              <w:t xml:space="preserve"> to effectuate a boundary line adjustment, which </w:t>
            </w:r>
            <w:r w:rsidR="00E62B5A">
              <w:rPr>
                <w:rFonts w:cs="Arial"/>
                <w:sz w:val="20"/>
                <w:szCs w:val="20"/>
              </w:rPr>
              <w:t xml:space="preserve">proposes to transfer approximately </w:t>
            </w:r>
            <w:r>
              <w:rPr>
                <w:rFonts w:cs="Arial"/>
                <w:sz w:val="20"/>
                <w:szCs w:val="20"/>
              </w:rPr>
              <w:t>0.57</w:t>
            </w:r>
            <w:r w:rsidR="00E62B5A">
              <w:rPr>
                <w:rFonts w:cs="Arial"/>
                <w:sz w:val="20"/>
                <w:szCs w:val="20"/>
              </w:rPr>
              <w:t xml:space="preserve"> acres between two parcels under </w:t>
            </w:r>
            <w:r>
              <w:rPr>
                <w:rFonts w:cs="Arial"/>
                <w:sz w:val="20"/>
                <w:szCs w:val="20"/>
              </w:rPr>
              <w:t>his</w:t>
            </w:r>
            <w:r w:rsidR="00E62B5A">
              <w:rPr>
                <w:rFonts w:cs="Arial"/>
                <w:sz w:val="20"/>
                <w:szCs w:val="20"/>
              </w:rPr>
              <w:t xml:space="preserve"> ownership, </w:t>
            </w:r>
            <w:r>
              <w:rPr>
                <w:rFonts w:cs="Arial"/>
                <w:sz w:val="20"/>
                <w:szCs w:val="20"/>
              </w:rPr>
              <w:t>only one</w:t>
            </w:r>
            <w:r w:rsidR="00E62B5A">
              <w:rPr>
                <w:rFonts w:cs="Arial"/>
                <w:sz w:val="20"/>
                <w:szCs w:val="20"/>
              </w:rPr>
              <w:t xml:space="preserve"> of which </w:t>
            </w:r>
            <w:r>
              <w:rPr>
                <w:rFonts w:cs="Arial"/>
                <w:sz w:val="20"/>
                <w:szCs w:val="20"/>
              </w:rPr>
              <w:t>is</w:t>
            </w:r>
            <w:r w:rsidR="00E62B5A">
              <w:rPr>
                <w:rFonts w:cs="Arial"/>
                <w:sz w:val="20"/>
                <w:szCs w:val="20"/>
              </w:rPr>
              <w:t xml:space="preserve"> under contract</w:t>
            </w:r>
            <w:r w:rsidR="005127C1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</w:t>
            </w:r>
            <w:r w:rsidR="005127C1">
              <w:rPr>
                <w:rFonts w:cs="Arial"/>
                <w:sz w:val="20"/>
                <w:szCs w:val="20"/>
              </w:rPr>
              <w:t xml:space="preserve">Staff also recommends amending the existing Ag Preserve to remove the subject property and establish a new preserve consisting </w:t>
            </w:r>
            <w:r w:rsidR="00A15891">
              <w:rPr>
                <w:rFonts w:cs="Arial"/>
                <w:sz w:val="20"/>
                <w:szCs w:val="20"/>
              </w:rPr>
              <w:t xml:space="preserve">of only the subject property. </w:t>
            </w:r>
          </w:p>
          <w:p w14:paraId="26E6D5BF" w14:textId="3D0D9E6C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project propose</w:t>
            </w:r>
            <w:r w:rsidR="00D0507E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 xml:space="preserve"> to decrease the number of acres currently in Ag. Preserve</w:t>
            </w:r>
            <w:r w:rsidR="00D0507E">
              <w:rPr>
                <w:rFonts w:cs="Arial"/>
                <w:sz w:val="20"/>
                <w:szCs w:val="20"/>
              </w:rPr>
              <w:t xml:space="preserve"> by 0.57 acres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E62B5A" w:rsidRDefault="00FE2F20" w:rsidP="00FE2F20">
            <w:pPr>
              <w:spacing w:after="60"/>
              <w:rPr>
                <w:rFonts w:cs="Arial"/>
                <w:sz w:val="18"/>
                <w:szCs w:val="18"/>
              </w:rPr>
            </w:pPr>
            <w:r w:rsidRPr="00E62B5A">
              <w:rPr>
                <w:rFonts w:cs="Arial"/>
                <w:sz w:val="18"/>
                <w:szCs w:val="18"/>
              </w:rPr>
              <w:t xml:space="preserve">I move </w:t>
            </w:r>
            <w:r w:rsidR="00B07922" w:rsidRPr="00E62B5A">
              <w:rPr>
                <w:rFonts w:cs="Arial"/>
                <w:sz w:val="18"/>
                <w:szCs w:val="18"/>
              </w:rPr>
              <w:t>to take</w:t>
            </w:r>
            <w:r w:rsidRPr="00E62B5A">
              <w:rPr>
                <w:rFonts w:cs="Arial"/>
                <w:sz w:val="18"/>
                <w:szCs w:val="18"/>
              </w:rPr>
              <w:t xml:space="preserve"> the following actions: </w:t>
            </w:r>
          </w:p>
          <w:p w14:paraId="6C438025" w14:textId="77777777" w:rsidR="00A15891" w:rsidRPr="00E62B5A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8"/>
                <w:szCs w:val="18"/>
              </w:rPr>
            </w:pPr>
            <w:bookmarkStart w:id="13" w:name="_Hlk105072752"/>
            <w:r w:rsidRPr="00E62B5A">
              <w:rPr>
                <w:rFonts w:cs="Arial"/>
                <w:sz w:val="18"/>
                <w:szCs w:val="18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p w14:paraId="789F3C5A" w14:textId="29AD8BB1" w:rsidR="00AC2A2F" w:rsidRPr="00E62B5A" w:rsidRDefault="00AC2A2F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8"/>
                <w:szCs w:val="18"/>
              </w:rPr>
            </w:pPr>
            <w:r w:rsidRPr="00E62B5A">
              <w:rPr>
                <w:rFonts w:cs="Arial"/>
                <w:sz w:val="18"/>
                <w:szCs w:val="18"/>
              </w:rPr>
              <w:t>Adopt the attached resolution approving the amendment of the existing Agricultural Preserve and establish a new Agricultural Preserve</w:t>
            </w:r>
          </w:p>
          <w:p w14:paraId="5A72D409" w14:textId="00ECF828" w:rsidR="00E62B5A" w:rsidRPr="00D0507E" w:rsidRDefault="00A15891" w:rsidP="00D0507E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8"/>
                <w:szCs w:val="18"/>
              </w:rPr>
            </w:pPr>
            <w:r w:rsidRPr="00E62B5A">
              <w:rPr>
                <w:rFonts w:cs="Arial"/>
                <w:sz w:val="18"/>
                <w:szCs w:val="18"/>
              </w:rPr>
              <w:t>Adopt the attached resolution approving the rescission &amp; reentry of the applicable Williamson Act contract</w:t>
            </w:r>
            <w:bookmarkEnd w:id="13"/>
            <w:r w:rsidR="00E62B5A" w:rsidRPr="00E62B5A">
              <w:rPr>
                <w:rFonts w:cs="Arial"/>
                <w:sz w:val="18"/>
                <w:szCs w:val="18"/>
              </w:rPr>
              <w:t>s</w:t>
            </w:r>
            <w:r w:rsidRPr="00E62B5A">
              <w:rPr>
                <w:rFonts w:cs="Arial"/>
                <w:sz w:val="18"/>
                <w:szCs w:val="18"/>
              </w:rPr>
              <w:t>.</w:t>
            </w:r>
            <w:r w:rsidR="00E62B5A" w:rsidRPr="00D0507E">
              <w:rPr>
                <w:rFonts w:cs="Arial"/>
                <w:sz w:val="18"/>
                <w:szCs w:val="18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D6B91"/>
    <w:rsid w:val="00186BA5"/>
    <w:rsid w:val="00192C55"/>
    <w:rsid w:val="001A12D0"/>
    <w:rsid w:val="001F3E19"/>
    <w:rsid w:val="001F4378"/>
    <w:rsid w:val="001F75B0"/>
    <w:rsid w:val="00212F2B"/>
    <w:rsid w:val="00231897"/>
    <w:rsid w:val="002677F3"/>
    <w:rsid w:val="00270599"/>
    <w:rsid w:val="00280060"/>
    <w:rsid w:val="00295C58"/>
    <w:rsid w:val="0029655A"/>
    <w:rsid w:val="002A08C1"/>
    <w:rsid w:val="002F108F"/>
    <w:rsid w:val="00311C04"/>
    <w:rsid w:val="00347C49"/>
    <w:rsid w:val="0035119D"/>
    <w:rsid w:val="00351A8D"/>
    <w:rsid w:val="00357066"/>
    <w:rsid w:val="003761D4"/>
    <w:rsid w:val="00396C4B"/>
    <w:rsid w:val="003B7987"/>
    <w:rsid w:val="003C4FB5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1086"/>
    <w:rsid w:val="00506225"/>
    <w:rsid w:val="00507DFB"/>
    <w:rsid w:val="005127C1"/>
    <w:rsid w:val="00557998"/>
    <w:rsid w:val="005652AB"/>
    <w:rsid w:val="00571CE8"/>
    <w:rsid w:val="00580879"/>
    <w:rsid w:val="00583BCC"/>
    <w:rsid w:val="00593663"/>
    <w:rsid w:val="005A6E89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17169"/>
    <w:rsid w:val="00923772"/>
    <w:rsid w:val="009668DA"/>
    <w:rsid w:val="009746DC"/>
    <w:rsid w:val="009A58CF"/>
    <w:rsid w:val="009A7D7F"/>
    <w:rsid w:val="009B4DDF"/>
    <w:rsid w:val="009B5441"/>
    <w:rsid w:val="009C4B29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C2A2F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05C6"/>
    <w:rsid w:val="00CE42D0"/>
    <w:rsid w:val="00D0507E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62B5A"/>
    <w:rsid w:val="00E66BAF"/>
    <w:rsid w:val="00E811EB"/>
    <w:rsid w:val="00EA12EF"/>
    <w:rsid w:val="00EB5A42"/>
    <w:rsid w:val="00EE5C0A"/>
    <w:rsid w:val="00F053D7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Wendy Winningham</cp:lastModifiedBy>
  <cp:revision>3</cp:revision>
  <cp:lastPrinted>2015-01-16T16:51:00Z</cp:lastPrinted>
  <dcterms:created xsi:type="dcterms:W3CDTF">2025-05-01T16:25:00Z</dcterms:created>
  <dcterms:modified xsi:type="dcterms:W3CDTF">2025-05-22T14:58:00Z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