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3FF63D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0D81">
              <w:rPr>
                <w:rFonts w:cs="Arial"/>
                <w:b/>
                <w:sz w:val="20"/>
                <w:szCs w:val="20"/>
              </w:rPr>
              <w:t>6/3/25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3E39E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885E5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5810664" w14:textId="77777777" w:rsidR="0049573D" w:rsidRDefault="004C3523" w:rsidP="0049573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81A51">
              <w:rPr>
                <w:rFonts w:cs="Arial"/>
                <w:sz w:val="20"/>
                <w:szCs w:val="20"/>
              </w:rPr>
              <w:t>The Sheriffs Office annually applies for the Boating Safety &amp; Enforcement Financial Aid Program. This award reimburses costs associated to the program, including but not limited to: wages, supplies, DIVE gear, PPE, maintenance of equipment, utilities etc. During our Summer 2024 site visit, the State advised the Sheriffs Office to begin claiming weighted REG time of any boating or DIVE time towards quarterly claims</w:t>
            </w:r>
            <w:r w:rsidR="0049573D">
              <w:rPr>
                <w:rFonts w:cs="Arial"/>
                <w:sz w:val="20"/>
                <w:szCs w:val="20"/>
              </w:rPr>
              <w:t xml:space="preserve"> in accordance with Title 14 Section 6593.8</w:t>
            </w:r>
            <w:r w:rsidR="00A81A51">
              <w:rPr>
                <w:rFonts w:cs="Arial"/>
                <w:sz w:val="20"/>
                <w:szCs w:val="20"/>
              </w:rPr>
              <w:t xml:space="preserve">. Fiscal confirmed that no previous year in the last 10 years was </w:t>
            </w:r>
            <w:r w:rsidR="0049573D">
              <w:rPr>
                <w:rFonts w:cs="Arial"/>
                <w:sz w:val="20"/>
                <w:szCs w:val="20"/>
              </w:rPr>
              <w:t xml:space="preserve">configured as such, and was only declared in the grant summry to reimburse overtime of permenant staff, and extra help staff hours. </w:t>
            </w:r>
          </w:p>
          <w:p w14:paraId="063F644E" w14:textId="356BD96D" w:rsidR="00877DC5" w:rsidRPr="004E6635" w:rsidRDefault="00A81A51" w:rsidP="0049573D">
            <w:pPr>
              <w:spacing w:before="120"/>
              <w:rPr>
                <w:rFonts w:cs="Arial"/>
                <w:sz w:val="20"/>
                <w:szCs w:val="20"/>
              </w:rPr>
            </w:pPr>
            <w:r>
              <w:rPr>
                <w:rFonts w:cs="Arial"/>
                <w:sz w:val="20"/>
                <w:szCs w:val="20"/>
              </w:rPr>
              <w:t>Our 25/26 grant award of $71,489 has been issued with a contingency of this program change</w:t>
            </w:r>
            <w:r w:rsidR="0049573D">
              <w:rPr>
                <w:rFonts w:cs="Arial"/>
                <w:sz w:val="20"/>
                <w:szCs w:val="20"/>
              </w:rPr>
              <w:t xml:space="preserve"> and approval of the governing body</w:t>
            </w:r>
            <w:r>
              <w:rPr>
                <w:rFonts w:cs="Arial"/>
                <w:sz w:val="20"/>
                <w:szCs w:val="20"/>
              </w:rPr>
              <w:t>. If disapproved, our award will be reduced.</w:t>
            </w:r>
            <w:r w:rsidR="00AF556C">
              <w:rPr>
                <w:rFonts w:cs="Arial"/>
                <w:sz w:val="20"/>
                <w:szCs w:val="20"/>
              </w:rPr>
              <w:t xml:space="preserve"> Please reference Page 2 of the Grant Summary submitted to the Board on </w:t>
            </w:r>
            <w:r w:rsidR="0060017D">
              <w:rPr>
                <w:rFonts w:cs="Arial"/>
                <w:sz w:val="20"/>
                <w:szCs w:val="20"/>
              </w:rPr>
              <w:t xml:space="preserve"> </w:t>
            </w:r>
            <w:r w:rsidR="00AF556C">
              <w:rPr>
                <w:rFonts w:cs="Arial"/>
                <w:sz w:val="20"/>
                <w:szCs w:val="20"/>
              </w:rPr>
              <w:t>December 10</w:t>
            </w:r>
            <w:r w:rsidR="00AF556C" w:rsidRPr="00AF556C">
              <w:rPr>
                <w:rFonts w:cs="Arial"/>
                <w:sz w:val="20"/>
                <w:szCs w:val="20"/>
                <w:vertAlign w:val="superscript"/>
              </w:rPr>
              <w:t>th</w:t>
            </w:r>
            <w:r w:rsidR="00AF556C">
              <w:rPr>
                <w:rFonts w:cs="Arial"/>
                <w:sz w:val="20"/>
                <w:szCs w:val="20"/>
              </w:rPr>
              <w:t>, 2024.</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106722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830CD9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733CA2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CB1897A"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48AFA3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FCB145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18F5AB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A685D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65E83C2"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27AEC6C"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1A51">
              <w:rPr>
                <w:rFonts w:cs="Arial"/>
                <w:sz w:val="18"/>
                <w:szCs w:val="18"/>
              </w:rPr>
              <w:t>WTR 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8669EE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3C77D36F" w14:textId="5C997B3B"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573D">
              <w:rPr>
                <w:rFonts w:cs="Arial"/>
                <w:sz w:val="20"/>
                <w:szCs w:val="20"/>
              </w:rPr>
              <w:t>D</w:t>
            </w:r>
            <w:r w:rsidR="0049573D" w:rsidRPr="0049573D">
              <w:rPr>
                <w:rFonts w:cs="Arial"/>
                <w:sz w:val="20"/>
                <w:szCs w:val="20"/>
              </w:rPr>
              <w:t>eadline to respond is June 15, 2025</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6C43F7A"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573D">
              <w:rPr>
                <w:rFonts w:cs="Arial"/>
                <w:sz w:val="20"/>
                <w:szCs w:val="20"/>
              </w:rPr>
              <w:t> </w:t>
            </w:r>
            <w:r w:rsidR="0049573D">
              <w:rPr>
                <w:rFonts w:cs="Arial"/>
                <w:sz w:val="20"/>
                <w:szCs w:val="20"/>
              </w:rPr>
              <w:t> </w:t>
            </w:r>
            <w:r w:rsidR="0049573D">
              <w:rPr>
                <w:rFonts w:cs="Arial"/>
                <w:sz w:val="20"/>
                <w:szCs w:val="20"/>
              </w:rPr>
              <w:t> </w:t>
            </w:r>
            <w:r w:rsidR="0049573D">
              <w:rPr>
                <w:rFonts w:cs="Arial"/>
                <w:sz w:val="20"/>
                <w:szCs w:val="20"/>
              </w:rPr>
              <w:t> </w:t>
            </w:r>
            <w:r w:rsidR="0049573D">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57CCF5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A5AAF">
              <w:rPr>
                <w:rFonts w:cs="Arial"/>
              </w:rPr>
              <w:t xml:space="preserve">Approve the Sheriff to </w:t>
            </w:r>
            <w:r w:rsidR="00A81A51">
              <w:rPr>
                <w:rFonts w:cs="Arial"/>
              </w:rPr>
              <w:t xml:space="preserve">amend the grant summary submitted for the 25/26 Boating Safety &amp; Financial Aid Program, reflecting permissions to </w:t>
            </w:r>
            <w:r w:rsidR="0049573D">
              <w:rPr>
                <w:rFonts w:cs="Arial"/>
              </w:rPr>
              <w:t>claim</w:t>
            </w:r>
            <w:r w:rsidR="00A81A51">
              <w:rPr>
                <w:rFonts w:cs="Arial"/>
              </w:rPr>
              <w:t xml:space="preserve"> weighted regular wages and benefit cost </w:t>
            </w:r>
            <w:r w:rsidR="0049573D">
              <w:rPr>
                <w:rFonts w:cs="Arial"/>
              </w:rPr>
              <w:t>in claims towards the program</w:t>
            </w:r>
            <w:r w:rsidR="00A81A51">
              <w:rPr>
                <w:rFonts w:cs="Arial"/>
              </w:rPr>
              <w:t>, and submit such claims to the State for reimbursement for the term July 1, 2025 - June 30, 2026.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20292"/>
    <w:rsid w:val="002677F3"/>
    <w:rsid w:val="00270599"/>
    <w:rsid w:val="00280060"/>
    <w:rsid w:val="0029655A"/>
    <w:rsid w:val="002A08C1"/>
    <w:rsid w:val="002A5AAF"/>
    <w:rsid w:val="00347C49"/>
    <w:rsid w:val="0035119D"/>
    <w:rsid w:val="00351A8D"/>
    <w:rsid w:val="003761D4"/>
    <w:rsid w:val="00396C4B"/>
    <w:rsid w:val="003A5296"/>
    <w:rsid w:val="003F3A18"/>
    <w:rsid w:val="00405BE2"/>
    <w:rsid w:val="004200BE"/>
    <w:rsid w:val="004242AC"/>
    <w:rsid w:val="00441197"/>
    <w:rsid w:val="004433C6"/>
    <w:rsid w:val="0049573D"/>
    <w:rsid w:val="004C3523"/>
    <w:rsid w:val="004D15E6"/>
    <w:rsid w:val="004E6635"/>
    <w:rsid w:val="00506225"/>
    <w:rsid w:val="00525CAE"/>
    <w:rsid w:val="00557998"/>
    <w:rsid w:val="00593663"/>
    <w:rsid w:val="00593D7A"/>
    <w:rsid w:val="005C08E3"/>
    <w:rsid w:val="005F35D7"/>
    <w:rsid w:val="0060017D"/>
    <w:rsid w:val="00630A78"/>
    <w:rsid w:val="006331AA"/>
    <w:rsid w:val="006376C3"/>
    <w:rsid w:val="00645B7E"/>
    <w:rsid w:val="00662F60"/>
    <w:rsid w:val="00677610"/>
    <w:rsid w:val="00700447"/>
    <w:rsid w:val="007415F9"/>
    <w:rsid w:val="007701D6"/>
    <w:rsid w:val="007F15ED"/>
    <w:rsid w:val="00826428"/>
    <w:rsid w:val="008514F8"/>
    <w:rsid w:val="00877DC5"/>
    <w:rsid w:val="00887B36"/>
    <w:rsid w:val="008B6F8B"/>
    <w:rsid w:val="009042C7"/>
    <w:rsid w:val="009668DA"/>
    <w:rsid w:val="009746DC"/>
    <w:rsid w:val="00993B82"/>
    <w:rsid w:val="009A58CF"/>
    <w:rsid w:val="009B4DDF"/>
    <w:rsid w:val="009B5441"/>
    <w:rsid w:val="009C4B29"/>
    <w:rsid w:val="009E7391"/>
    <w:rsid w:val="00A1290D"/>
    <w:rsid w:val="00A14EC6"/>
    <w:rsid w:val="00A231FE"/>
    <w:rsid w:val="00A42C6B"/>
    <w:rsid w:val="00A7441D"/>
    <w:rsid w:val="00A81A51"/>
    <w:rsid w:val="00A83DD0"/>
    <w:rsid w:val="00AB4ED4"/>
    <w:rsid w:val="00AC7273"/>
    <w:rsid w:val="00AF556C"/>
    <w:rsid w:val="00AF7294"/>
    <w:rsid w:val="00B020B9"/>
    <w:rsid w:val="00B23455"/>
    <w:rsid w:val="00B40269"/>
    <w:rsid w:val="00B43657"/>
    <w:rsid w:val="00B4714F"/>
    <w:rsid w:val="00B61B93"/>
    <w:rsid w:val="00B71F49"/>
    <w:rsid w:val="00B744BC"/>
    <w:rsid w:val="00B77085"/>
    <w:rsid w:val="00B95ABF"/>
    <w:rsid w:val="00B97907"/>
    <w:rsid w:val="00BA0BD7"/>
    <w:rsid w:val="00C040CE"/>
    <w:rsid w:val="00C35CB3"/>
    <w:rsid w:val="00C8022D"/>
    <w:rsid w:val="00CA4F55"/>
    <w:rsid w:val="00CA51DF"/>
    <w:rsid w:val="00CE2BAC"/>
    <w:rsid w:val="00CE42D0"/>
    <w:rsid w:val="00D07DC0"/>
    <w:rsid w:val="00D33D82"/>
    <w:rsid w:val="00D62338"/>
    <w:rsid w:val="00D7096F"/>
    <w:rsid w:val="00DE216E"/>
    <w:rsid w:val="00DF2C0D"/>
    <w:rsid w:val="00DF4076"/>
    <w:rsid w:val="00DF6B41"/>
    <w:rsid w:val="00E3359F"/>
    <w:rsid w:val="00E66BAF"/>
    <w:rsid w:val="00EA12EF"/>
    <w:rsid w:val="00EC01ED"/>
    <w:rsid w:val="00EE5C0A"/>
    <w:rsid w:val="00F12BE7"/>
    <w:rsid w:val="00F218B0"/>
    <w:rsid w:val="00F40862"/>
    <w:rsid w:val="00F664F2"/>
    <w:rsid w:val="00F7332C"/>
    <w:rsid w:val="00F734C0"/>
    <w:rsid w:val="00F776A3"/>
    <w:rsid w:val="00F9092E"/>
    <w:rsid w:val="00F90D8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823117C7-1E1C-4015-B100-52C4C4E19827}">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4093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26</cp:revision>
  <cp:lastPrinted>2015-01-16T16:51:00Z</cp:lastPrinted>
  <dcterms:created xsi:type="dcterms:W3CDTF">2021-08-09T17:41:00Z</dcterms:created>
  <dcterms:modified xsi:type="dcterms:W3CDTF">2025-05-21T21:39:00Z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