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B6DEC">
              <w:rPr>
                <w:rFonts w:cs="Arial"/>
                <w:b/>
                <w:sz w:val="20"/>
                <w:szCs w:val="20"/>
              </w:rPr>
            </w:r>
            <w:r w:rsidR="004B6DE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B1621F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B6DEC">
              <w:rPr>
                <w:rFonts w:cs="Arial"/>
                <w:b/>
                <w:sz w:val="20"/>
                <w:szCs w:val="20"/>
              </w:rPr>
              <w:t>June 3</w:t>
            </w:r>
            <w:r w:rsidR="00627D74">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549E2F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B6DEC">
              <w:rPr>
                <w:rFonts w:cs="Arial"/>
                <w:b/>
                <w:sz w:val="20"/>
                <w:szCs w:val="20"/>
              </w:rPr>
            </w:r>
            <w:r w:rsidR="004B6DE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A9DFF4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E64EE">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105B23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06FA7">
              <w:rPr>
                <w:rFonts w:cs="Arial"/>
                <w:b/>
                <w:sz w:val="20"/>
                <w:szCs w:val="20"/>
              </w:rPr>
              <w:t>Sarah Collard, Ph.D. Health &amp; Human Services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B8B4619" w:rsidR="00877DC5" w:rsidRPr="004E6635"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06FA7" w:rsidRPr="00806FA7">
              <w:rPr>
                <w:rFonts w:cs="Arial"/>
                <w:sz w:val="20"/>
                <w:szCs w:val="20"/>
              </w:rPr>
              <w:t xml:space="preserve">The Siskiyou County Health and Human Services Agency - Social Services Division is requesting </w:t>
            </w:r>
            <w:r w:rsidR="00B14FA2">
              <w:rPr>
                <w:rFonts w:cs="Arial"/>
                <w:sz w:val="20"/>
                <w:szCs w:val="20"/>
              </w:rPr>
              <w:t xml:space="preserve">approval of the addendum </w:t>
            </w:r>
            <w:r w:rsidR="00806FA7" w:rsidRPr="00806FA7">
              <w:rPr>
                <w:rFonts w:cs="Arial"/>
                <w:sz w:val="20"/>
                <w:szCs w:val="20"/>
              </w:rPr>
              <w:t>to</w:t>
            </w:r>
            <w:r w:rsidR="00B14FA2">
              <w:rPr>
                <w:rFonts w:cs="Arial"/>
                <w:sz w:val="20"/>
                <w:szCs w:val="20"/>
              </w:rPr>
              <w:t xml:space="preserve"> the</w:t>
            </w:r>
            <w:r w:rsidR="00806FA7" w:rsidRPr="00806FA7">
              <w:rPr>
                <w:rFonts w:cs="Arial"/>
                <w:sz w:val="20"/>
                <w:szCs w:val="20"/>
              </w:rPr>
              <w:t xml:space="preserve"> contract with the California Department of Social Services for Quality Assurance </w:t>
            </w:r>
            <w:r w:rsidR="00B14FA2">
              <w:rPr>
                <w:rFonts w:cs="Arial"/>
                <w:sz w:val="20"/>
                <w:szCs w:val="20"/>
              </w:rPr>
              <w:t xml:space="preserve">and Case Review </w:t>
            </w:r>
            <w:r w:rsidR="00806FA7" w:rsidRPr="00806FA7">
              <w:rPr>
                <w:rFonts w:cs="Arial"/>
                <w:sz w:val="20"/>
                <w:szCs w:val="20"/>
              </w:rPr>
              <w:t>services</w:t>
            </w:r>
            <w:r w:rsidR="00B14FA2">
              <w:rPr>
                <w:rFonts w:cs="Arial"/>
                <w:sz w:val="20"/>
                <w:szCs w:val="20"/>
              </w:rPr>
              <w:t xml:space="preserve"> </w:t>
            </w:r>
            <w:r w:rsidR="00806FA7" w:rsidRPr="00806FA7">
              <w:rPr>
                <w:rFonts w:cs="Arial"/>
                <w:sz w:val="20"/>
                <w:szCs w:val="20"/>
              </w:rPr>
              <w:t xml:space="preserve">to be performed in accordance with the federal Child and Family Services Review (CFSR). State assistance is required to compy with the Federally mandated CFSR qualitative case review process under federal regulations AB 592 and AB 403.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B6DEC">
              <w:rPr>
                <w:rFonts w:cs="Arial"/>
                <w:sz w:val="18"/>
                <w:szCs w:val="18"/>
              </w:rPr>
            </w:r>
            <w:r w:rsidR="004B6DE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D6FE22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B6DEC">
              <w:rPr>
                <w:rFonts w:cs="Arial"/>
                <w:sz w:val="18"/>
                <w:szCs w:val="18"/>
              </w:rPr>
            </w:r>
            <w:r w:rsidR="004B6DE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4B66D6C"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B14FA2">
              <w:rPr>
                <w:rFonts w:cs="Arial"/>
                <w:sz w:val="18"/>
                <w:szCs w:val="18"/>
              </w:rPr>
              <w:t>858,681.00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ED99F6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6FA7">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31F20AB"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6FA7">
              <w:rPr>
                <w:rFonts w:cs="Arial"/>
                <w:sz w:val="18"/>
                <w:szCs w:val="18"/>
              </w:rPr>
              <w:t>Prof. Svcs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5FE0999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B6DEC">
              <w:rPr>
                <w:rFonts w:cs="Arial"/>
                <w:sz w:val="18"/>
                <w:szCs w:val="18"/>
              </w:rPr>
            </w:r>
            <w:r w:rsidR="004B6DE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4B6DEC">
              <w:rPr>
                <w:rFonts w:cs="Arial"/>
                <w:sz w:val="18"/>
                <w:szCs w:val="18"/>
              </w:rPr>
            </w:r>
            <w:r w:rsidR="004B6DE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53192098"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6FA7">
              <w:rPr>
                <w:rFonts w:cs="Arial"/>
                <w:sz w:val="18"/>
                <w:szCs w:val="18"/>
              </w:rPr>
              <w:t>State Initiated Contract</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BB63542"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w:t>
            </w:r>
            <w:r w:rsidR="00806FA7">
              <w:rPr>
                <w:rFonts w:cs="Arial"/>
                <w:noProof/>
              </w:rPr>
              <w:t xml:space="preserve"> </w:t>
            </w:r>
            <w:r w:rsidR="00B14FA2">
              <w:rPr>
                <w:rFonts w:cs="Arial"/>
                <w:noProof/>
              </w:rPr>
              <w:t xml:space="preserve">addendum to the </w:t>
            </w:r>
            <w:r w:rsidR="00806FA7">
              <w:rPr>
                <w:rFonts w:cs="Arial"/>
                <w:noProof/>
              </w:rPr>
              <w:t xml:space="preserve">Standard Agreement (STD 213) </w:t>
            </w:r>
            <w:r w:rsidR="00177DF0" w:rsidRPr="00177DF0">
              <w:rPr>
                <w:rFonts w:cs="Arial"/>
                <w:noProof/>
              </w:rPr>
              <w:t xml:space="preserve"> </w:t>
            </w:r>
            <w:r w:rsidR="00806FA7">
              <w:rPr>
                <w:rFonts w:cs="Arial"/>
                <w:noProof/>
              </w:rPr>
              <w:t xml:space="preserve">Number 23-5029 between the California Department of Social Services (CDSS) and </w:t>
            </w:r>
            <w:r w:rsidR="00806FA7" w:rsidRPr="00806FA7">
              <w:rPr>
                <w:rFonts w:cs="Arial"/>
                <w:noProof/>
              </w:rPr>
              <w:t>Siskiyou County</w:t>
            </w:r>
            <w:r w:rsidR="00806FA7">
              <w:rPr>
                <w:rFonts w:cs="Arial"/>
                <w:noProof/>
              </w:rPr>
              <w:t xml:space="preserve"> Health and Human Services Agency for the first-level Quality Assurance </w:t>
            </w:r>
            <w:r w:rsidR="00B14FA2">
              <w:rPr>
                <w:rFonts w:cs="Arial"/>
                <w:noProof/>
              </w:rPr>
              <w:t>and Case Review</w:t>
            </w:r>
            <w:r w:rsidR="00806FA7">
              <w:rPr>
                <w:rFonts w:cs="Arial"/>
                <w:noProof/>
              </w:rPr>
              <w:t xml:space="preserve">Contract effective July 1, 2023 through </w:t>
            </w:r>
            <w:r w:rsidR="00627D74">
              <w:rPr>
                <w:rFonts w:cs="Arial"/>
                <w:noProof/>
              </w:rPr>
              <w:t>March 31</w:t>
            </w:r>
            <w:r w:rsidR="00806FA7">
              <w:rPr>
                <w:rFonts w:cs="Arial"/>
                <w:noProof/>
              </w:rPr>
              <w:t>, 20</w:t>
            </w:r>
            <w:r w:rsidR="00B14FA2">
              <w:rPr>
                <w:rFonts w:cs="Arial"/>
                <w:noProof/>
              </w:rPr>
              <w:t>30</w:t>
            </w:r>
            <w:r w:rsidR="00806FA7">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1959E56"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06FA7">
              <w:rPr>
                <w:rFonts w:cs="Arial"/>
                <w:sz w:val="20"/>
                <w:szCs w:val="20"/>
              </w:rPr>
              <w:t> </w:t>
            </w:r>
            <w:r w:rsidR="00806FA7">
              <w:rPr>
                <w:rFonts w:cs="Arial"/>
                <w:sz w:val="20"/>
                <w:szCs w:val="20"/>
              </w:rPr>
              <w:t> </w:t>
            </w:r>
            <w:r w:rsidR="00806FA7">
              <w:rPr>
                <w:rFonts w:cs="Arial"/>
                <w:sz w:val="20"/>
                <w:szCs w:val="20"/>
              </w:rPr>
              <w:t> </w:t>
            </w:r>
            <w:r w:rsidR="00806FA7">
              <w:rPr>
                <w:rFonts w:cs="Arial"/>
                <w:sz w:val="20"/>
                <w:szCs w:val="20"/>
              </w:rPr>
              <w:t> </w:t>
            </w:r>
            <w:r w:rsidR="00806FA7">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324B6"/>
    <w:rsid w:val="00441197"/>
    <w:rsid w:val="004433C6"/>
    <w:rsid w:val="004B6DEC"/>
    <w:rsid w:val="004C3523"/>
    <w:rsid w:val="004E6635"/>
    <w:rsid w:val="00506225"/>
    <w:rsid w:val="00557998"/>
    <w:rsid w:val="00593663"/>
    <w:rsid w:val="005C08E3"/>
    <w:rsid w:val="005F35D7"/>
    <w:rsid w:val="00627D74"/>
    <w:rsid w:val="00630A78"/>
    <w:rsid w:val="006331AA"/>
    <w:rsid w:val="006376C3"/>
    <w:rsid w:val="00645B7E"/>
    <w:rsid w:val="00662F60"/>
    <w:rsid w:val="00677610"/>
    <w:rsid w:val="007F15ED"/>
    <w:rsid w:val="00806FA7"/>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4FA2"/>
    <w:rsid w:val="00B23455"/>
    <w:rsid w:val="00B40269"/>
    <w:rsid w:val="00B43657"/>
    <w:rsid w:val="00B4714F"/>
    <w:rsid w:val="00B61B93"/>
    <w:rsid w:val="00B71F49"/>
    <w:rsid w:val="00B744BC"/>
    <w:rsid w:val="00B95ABF"/>
    <w:rsid w:val="00B97907"/>
    <w:rsid w:val="00BA0BD7"/>
    <w:rsid w:val="00BE64EE"/>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2015-01-16T16:51:00Z</cp:lastPrinted>
  <dcterms:created xsi:type="dcterms:W3CDTF">2025-04-11T17:49:00Z</dcterms:created>
  <dcterms:modified xsi:type="dcterms:W3CDTF">2025-05-13T15:52:00Z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