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FCD70" w14:textId="0E55EE1C" w:rsidR="00CF2639" w:rsidRPr="00614B1A" w:rsidRDefault="00614B1A" w:rsidP="00614B1A">
      <w:pPr>
        <w:jc w:val="center"/>
        <w:rPr>
          <w:b/>
          <w:bCs/>
          <w:sz w:val="40"/>
          <w:szCs w:val="40"/>
        </w:rPr>
      </w:pPr>
      <w:r w:rsidRPr="00614B1A">
        <w:rPr>
          <w:b/>
          <w:bCs/>
          <w:sz w:val="40"/>
          <w:szCs w:val="40"/>
        </w:rPr>
        <w:t>NOTICE OF PUBLIC HEARING</w:t>
      </w:r>
    </w:p>
    <w:p w14:paraId="67BFC689" w14:textId="3F16A4F9" w:rsidR="00614B1A" w:rsidRDefault="00614B1A" w:rsidP="00614B1A">
      <w:pPr>
        <w:jc w:val="center"/>
      </w:pPr>
      <w:r w:rsidRPr="00614B1A">
        <w:rPr>
          <w:b/>
          <w:bCs/>
          <w:sz w:val="28"/>
          <w:szCs w:val="28"/>
        </w:rPr>
        <w:t xml:space="preserve">ON THE INTENT TO CHANGE THE NAMES OF CERTAIN COUNTY ROADS CONTAINING THE TERM “SQUAW” PURSUANT TO </w:t>
      </w:r>
      <w:r>
        <w:rPr>
          <w:b/>
          <w:bCs/>
          <w:sz w:val="28"/>
          <w:szCs w:val="28"/>
        </w:rPr>
        <w:br/>
      </w:r>
      <w:r w:rsidRPr="00614B1A">
        <w:rPr>
          <w:b/>
          <w:bCs/>
          <w:sz w:val="28"/>
          <w:szCs w:val="28"/>
        </w:rPr>
        <w:t>ASSEMBLY BILL 2022 (RAMOS) AND APPLICABLE LAW</w:t>
      </w:r>
    </w:p>
    <w:p w14:paraId="7FBF434D" w14:textId="06EBD6B8" w:rsidR="00614B1A" w:rsidRPr="002A7641" w:rsidRDefault="00614B1A" w:rsidP="00614B1A">
      <w:pPr>
        <w:rPr>
          <w:sz w:val="20"/>
          <w:szCs w:val="20"/>
        </w:rPr>
      </w:pPr>
      <w:r w:rsidRPr="002A7641">
        <w:rPr>
          <w:b/>
          <w:bCs/>
        </w:rPr>
        <w:t>NOTICE IS HEREBY GIVEN</w:t>
      </w:r>
      <w:r>
        <w:t xml:space="preserve"> </w:t>
      </w:r>
      <w:r w:rsidRPr="002A7641">
        <w:rPr>
          <w:sz w:val="20"/>
          <w:szCs w:val="20"/>
        </w:rPr>
        <w:t xml:space="preserve">THAT THE BOARD OF SUPERVISORS OF SISKIYOU COUNTY, CALIFORNIA WILL CONDUCT A PUBLIC HEARING ON </w:t>
      </w:r>
      <w:r w:rsidR="006601F2">
        <w:rPr>
          <w:sz w:val="20"/>
          <w:szCs w:val="20"/>
        </w:rPr>
        <w:t>MAY 6</w:t>
      </w:r>
      <w:r w:rsidR="006601F2">
        <w:rPr>
          <w:sz w:val="20"/>
          <w:szCs w:val="20"/>
          <w:vertAlign w:val="superscript"/>
        </w:rPr>
        <w:t xml:space="preserve">TH </w:t>
      </w:r>
      <w:r w:rsidR="00FE5DE2">
        <w:rPr>
          <w:sz w:val="20"/>
          <w:szCs w:val="20"/>
        </w:rPr>
        <w:t>, 2025 AT 9:00 A.M.</w:t>
      </w:r>
      <w:r w:rsidRPr="002A7641">
        <w:rPr>
          <w:sz w:val="20"/>
          <w:szCs w:val="20"/>
        </w:rPr>
        <w:t xml:space="preserve"> IN THE SUPERVISORS’ CHAMBERS </w:t>
      </w:r>
      <w:r w:rsidR="00EF25B5" w:rsidRPr="002A7641">
        <w:rPr>
          <w:sz w:val="20"/>
          <w:szCs w:val="20"/>
        </w:rPr>
        <w:t xml:space="preserve">OF THE GOVERNMENT CENTER </w:t>
      </w:r>
      <w:r w:rsidR="00910D47" w:rsidRPr="002A7641">
        <w:rPr>
          <w:sz w:val="20"/>
          <w:szCs w:val="20"/>
        </w:rPr>
        <w:t xml:space="preserve">LOCATED AT 311 </w:t>
      </w:r>
      <w:r w:rsidR="00EF25B5" w:rsidRPr="002A7641">
        <w:rPr>
          <w:sz w:val="20"/>
          <w:szCs w:val="20"/>
        </w:rPr>
        <w:t xml:space="preserve">FOURTH STREET (SECOND FLOOR) ON THE INTENTION TO CHANGE THE NAME OF CERTAIN COUNTY MAINTAINED ROADS IN THE MCCLOUD AREA. </w:t>
      </w:r>
    </w:p>
    <w:p w14:paraId="4EA5ECA9" w14:textId="08215152" w:rsidR="00EF25B5" w:rsidRPr="002A7641" w:rsidRDefault="00EF25B5" w:rsidP="00614B1A">
      <w:pPr>
        <w:rPr>
          <w:sz w:val="20"/>
          <w:szCs w:val="20"/>
        </w:rPr>
      </w:pPr>
      <w:r w:rsidRPr="002A7641">
        <w:rPr>
          <w:sz w:val="20"/>
          <w:szCs w:val="20"/>
        </w:rPr>
        <w:t>ON SEPTEMBER 23, 2022, STATE ASSEMBLY BILL (AB) 2022 (RAMOS) WAS SIGNED INTO LAW, ADDING CHAPTER 17 (COMMENCING WITH SECTION 8899.90) TO DIVISION 1 OF TITLE 2 OF THE GOVERNMENT CODE, WHICH ACKNOWLEDGES THE TERM “SQUAW” (“SQ_”) AS A DEROGATORY AND OFFENSIVE TERM, AND MANDATES THE REMOVAL OF THIS TERM FROM GEOGRAPHIC FEATURES AND PLACE NAMES BY JANUARY 1, 2025.</w:t>
      </w:r>
    </w:p>
    <w:p w14:paraId="48BFBBFE" w14:textId="716A8EC9" w:rsidR="00EF25B5" w:rsidRPr="002A7641" w:rsidRDefault="00EF25B5" w:rsidP="00614B1A">
      <w:pPr>
        <w:rPr>
          <w:sz w:val="20"/>
          <w:szCs w:val="20"/>
        </w:rPr>
      </w:pPr>
      <w:r w:rsidRPr="002A7641">
        <w:rPr>
          <w:sz w:val="20"/>
          <w:szCs w:val="20"/>
        </w:rPr>
        <w:t xml:space="preserve">SISKIYOU COUNTY HAS IDENTIFIED TWO COUNTY-MAINTAINED ROADS, </w:t>
      </w:r>
      <w:r w:rsidRPr="002A7641">
        <w:rPr>
          <w:b/>
          <w:bCs/>
          <w:i/>
          <w:iCs/>
          <w:sz w:val="20"/>
          <w:szCs w:val="20"/>
        </w:rPr>
        <w:t>SQUAW VALLEY ROAD #1N01</w:t>
      </w:r>
      <w:r w:rsidRPr="002A7641">
        <w:rPr>
          <w:sz w:val="20"/>
          <w:szCs w:val="20"/>
        </w:rPr>
        <w:t xml:space="preserve"> AND </w:t>
      </w:r>
      <w:r w:rsidRPr="002A7641">
        <w:rPr>
          <w:b/>
          <w:bCs/>
          <w:i/>
          <w:iCs/>
          <w:sz w:val="20"/>
          <w:szCs w:val="20"/>
        </w:rPr>
        <w:t>SQUAW VALLEY LOOP ROAD #1N031</w:t>
      </w:r>
      <w:r w:rsidRPr="002A7641">
        <w:rPr>
          <w:sz w:val="20"/>
          <w:szCs w:val="20"/>
        </w:rPr>
        <w:t>, AS CONTAINING THE TERM “SQ_” AND THEREFORE SUBJECT TO RENAMING IN ACCORDANCE WITH STATE LAW.</w:t>
      </w:r>
    </w:p>
    <w:p w14:paraId="3C3AD138" w14:textId="2F224ED2" w:rsidR="00EF25B5" w:rsidRPr="002A7641" w:rsidRDefault="00EF25B5" w:rsidP="00EF25B5">
      <w:pPr>
        <w:rPr>
          <w:sz w:val="20"/>
          <w:szCs w:val="20"/>
        </w:rPr>
      </w:pPr>
      <w:r w:rsidRPr="002A7641">
        <w:rPr>
          <w:sz w:val="20"/>
          <w:szCs w:val="20"/>
        </w:rPr>
        <w:t>THROUGH CONSULTATION WITH LOCAL NATIVE AMERICAN TRIBES, THE FOLLOWING NEW NAMES WERE PROVIDED FOR CONSIDERATION;</w:t>
      </w:r>
    </w:p>
    <w:p w14:paraId="6BB52CB2" w14:textId="37E2C97B" w:rsidR="00EF25B5" w:rsidRPr="002A7641" w:rsidRDefault="00EF25B5" w:rsidP="002A7641">
      <w:pPr>
        <w:ind w:left="360"/>
        <w:rPr>
          <w:sz w:val="20"/>
          <w:szCs w:val="20"/>
        </w:rPr>
      </w:pPr>
      <w:r w:rsidRPr="002A7641">
        <w:rPr>
          <w:sz w:val="20"/>
          <w:szCs w:val="20"/>
          <w:u w:val="single"/>
        </w:rPr>
        <w:t>FOR SQUAW VALLEY ROAD:</w:t>
      </w:r>
      <w:r w:rsidR="002A7641">
        <w:rPr>
          <w:sz w:val="20"/>
          <w:szCs w:val="20"/>
        </w:rPr>
        <w:br/>
        <w:t xml:space="preserve">1.) </w:t>
      </w:r>
      <w:r w:rsidRPr="002A7641">
        <w:rPr>
          <w:sz w:val="20"/>
          <w:szCs w:val="20"/>
        </w:rPr>
        <w:t>CHALI MEM ROAD……………</w:t>
      </w:r>
      <w:r w:rsidR="00695F97">
        <w:rPr>
          <w:sz w:val="20"/>
          <w:szCs w:val="20"/>
        </w:rPr>
        <w:t>……</w:t>
      </w:r>
      <w:r w:rsidRPr="002A7641">
        <w:rPr>
          <w:sz w:val="20"/>
          <w:szCs w:val="20"/>
        </w:rPr>
        <w:t>….WINTU MEANING “GOOD WATER”</w:t>
      </w:r>
      <w:r w:rsidR="002A7641">
        <w:rPr>
          <w:sz w:val="20"/>
          <w:szCs w:val="20"/>
        </w:rPr>
        <w:br/>
        <w:t xml:space="preserve">2.) </w:t>
      </w:r>
      <w:r w:rsidRPr="002A7641">
        <w:rPr>
          <w:sz w:val="20"/>
          <w:szCs w:val="20"/>
        </w:rPr>
        <w:t>CHALI MEMTON ROAD…………</w:t>
      </w:r>
      <w:r w:rsidR="00695F97">
        <w:rPr>
          <w:sz w:val="20"/>
          <w:szCs w:val="20"/>
        </w:rPr>
        <w:t>.…</w:t>
      </w:r>
      <w:r w:rsidRPr="002A7641">
        <w:rPr>
          <w:sz w:val="20"/>
          <w:szCs w:val="20"/>
        </w:rPr>
        <w:t>...WINTU MEANING “GOOD WATER PLACE”</w:t>
      </w:r>
      <w:r w:rsidR="002A7641">
        <w:rPr>
          <w:sz w:val="20"/>
          <w:szCs w:val="20"/>
        </w:rPr>
        <w:br/>
        <w:t xml:space="preserve">3.) </w:t>
      </w:r>
      <w:r w:rsidRPr="002A7641">
        <w:rPr>
          <w:sz w:val="20"/>
          <w:szCs w:val="20"/>
        </w:rPr>
        <w:t>BOYCHALIMEMTON ROAD…….…</w:t>
      </w:r>
      <w:r w:rsidR="00695F97">
        <w:rPr>
          <w:sz w:val="20"/>
          <w:szCs w:val="20"/>
        </w:rPr>
        <w:t>..</w:t>
      </w:r>
      <w:r w:rsidRPr="002A7641">
        <w:rPr>
          <w:sz w:val="20"/>
          <w:szCs w:val="20"/>
        </w:rPr>
        <w:t>..WINTU MEANING “LOTS OF GOOD WATER PLACE”;</w:t>
      </w:r>
    </w:p>
    <w:p w14:paraId="220217AB" w14:textId="43749A33" w:rsidR="00EF25B5" w:rsidRPr="002A7641" w:rsidRDefault="00EF25B5" w:rsidP="002A7641">
      <w:pPr>
        <w:ind w:left="360"/>
        <w:rPr>
          <w:sz w:val="20"/>
          <w:szCs w:val="20"/>
        </w:rPr>
      </w:pPr>
      <w:r w:rsidRPr="002A7641">
        <w:rPr>
          <w:sz w:val="20"/>
          <w:szCs w:val="20"/>
          <w:u w:val="single"/>
        </w:rPr>
        <w:t>FOR SQUAW VALLEY LOOP ROAD:</w:t>
      </w:r>
      <w:r w:rsidR="002A7641">
        <w:rPr>
          <w:sz w:val="20"/>
          <w:szCs w:val="20"/>
        </w:rPr>
        <w:br/>
        <w:t xml:space="preserve">1.) </w:t>
      </w:r>
      <w:r w:rsidRPr="002A7641">
        <w:rPr>
          <w:sz w:val="20"/>
          <w:szCs w:val="20"/>
        </w:rPr>
        <w:t>CHALI MEM PANIIK ROAD………</w:t>
      </w:r>
      <w:r w:rsidR="00695F97">
        <w:rPr>
          <w:sz w:val="20"/>
          <w:szCs w:val="20"/>
        </w:rPr>
        <w:t>…..</w:t>
      </w:r>
      <w:r w:rsidRPr="002A7641">
        <w:rPr>
          <w:sz w:val="20"/>
          <w:szCs w:val="20"/>
        </w:rPr>
        <w:t>..WINTU FOR “GOOD WATER ENCIRCLE</w:t>
      </w:r>
      <w:r w:rsidR="002A7641">
        <w:rPr>
          <w:sz w:val="20"/>
          <w:szCs w:val="20"/>
        </w:rPr>
        <w:br/>
        <w:t xml:space="preserve">2.) </w:t>
      </w:r>
      <w:r w:rsidRPr="002A7641">
        <w:rPr>
          <w:sz w:val="20"/>
          <w:szCs w:val="20"/>
        </w:rPr>
        <w:t>CHALI MEMTON PANIIK ROAD…</w:t>
      </w:r>
      <w:r w:rsidR="00695F97">
        <w:rPr>
          <w:sz w:val="20"/>
          <w:szCs w:val="20"/>
        </w:rPr>
        <w:t>…</w:t>
      </w:r>
      <w:r w:rsidRPr="002A7641">
        <w:rPr>
          <w:sz w:val="20"/>
          <w:szCs w:val="20"/>
        </w:rPr>
        <w:t>….WINTU FOR “GOOD WATER PLACE ENCIRCLE”</w:t>
      </w:r>
      <w:r w:rsidR="002A7641">
        <w:rPr>
          <w:sz w:val="20"/>
          <w:szCs w:val="20"/>
        </w:rPr>
        <w:br/>
        <w:t xml:space="preserve">3.) </w:t>
      </w:r>
      <w:r w:rsidRPr="002A7641">
        <w:rPr>
          <w:sz w:val="20"/>
          <w:szCs w:val="20"/>
        </w:rPr>
        <w:t>BOYCHALIMEMTON PANIIK ROAD….WINTU FOR “LOTS OF GOOD WATER PLACE ENCIRCLE”</w:t>
      </w:r>
    </w:p>
    <w:p w14:paraId="3742109F" w14:textId="2C50C304" w:rsidR="002A7641" w:rsidRDefault="00EF25B5" w:rsidP="002A7641">
      <w:pPr>
        <w:jc w:val="center"/>
        <w:rPr>
          <w:b/>
          <w:bCs/>
          <w:noProof/>
          <w:sz w:val="20"/>
          <w:szCs w:val="20"/>
        </w:rPr>
      </w:pPr>
      <w:r w:rsidRPr="002A7641">
        <w:rPr>
          <w:sz w:val="20"/>
          <w:szCs w:val="20"/>
        </w:rPr>
        <w:t>THE BOARD OF SUPERVISORS SHALL TAKE ACTION AT THE PUBLIC HEARING TO ADOPT A FINAL RESOLUTION TO OFFICIALLY RENAME THE IDENTIFIED ROADS IN COMPLIANCE WITH AB 2022</w:t>
      </w:r>
      <w:r w:rsidR="002A7641">
        <w:rPr>
          <w:sz w:val="20"/>
          <w:szCs w:val="20"/>
        </w:rPr>
        <w:t xml:space="preserve"> (RAMOS)</w:t>
      </w:r>
      <w:r w:rsidRPr="002A7641">
        <w:rPr>
          <w:sz w:val="20"/>
          <w:szCs w:val="20"/>
        </w:rPr>
        <w:t xml:space="preserve">, GOVERNMENT CODE </w:t>
      </w:r>
      <w:r w:rsidR="002A7641" w:rsidRPr="002A7641">
        <w:rPr>
          <w:sz w:val="20"/>
          <w:szCs w:val="20"/>
        </w:rPr>
        <w:t>CHAPTER 17, AND THE STREETS AND HIGHWAYS CODE.</w:t>
      </w:r>
      <w:r w:rsidR="002A7641" w:rsidRPr="002A7641">
        <w:rPr>
          <w:b/>
          <w:bCs/>
          <w:noProof/>
          <w:sz w:val="20"/>
          <w:szCs w:val="20"/>
        </w:rPr>
        <w:t xml:space="preserve"> </w:t>
      </w:r>
    </w:p>
    <w:p w14:paraId="0318C39C" w14:textId="57AA31B7" w:rsidR="00EF25B5" w:rsidRPr="00EF25B5" w:rsidRDefault="002A7641" w:rsidP="002A7641">
      <w:pPr>
        <w:jc w:val="center"/>
        <w:rPr>
          <w:sz w:val="20"/>
          <w:szCs w:val="2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18CF3F6" wp14:editId="3156390F">
            <wp:extent cx="6547136" cy="3276600"/>
            <wp:effectExtent l="0" t="0" r="6350" b="0"/>
            <wp:docPr id="897632373" name="Picture 1" descr="Ma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632373" name="Picture 1" descr="Map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3929" cy="330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25B5" w:rsidRPr="00EF25B5" w:rsidSect="00614B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A2909"/>
    <w:multiLevelType w:val="hybridMultilevel"/>
    <w:tmpl w:val="5C20B340"/>
    <w:lvl w:ilvl="0" w:tplc="9200B0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F1B4A"/>
    <w:multiLevelType w:val="hybridMultilevel"/>
    <w:tmpl w:val="BCDCC510"/>
    <w:lvl w:ilvl="0" w:tplc="F50686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246666">
    <w:abstractNumId w:val="0"/>
  </w:num>
  <w:num w:numId="2" w16cid:durableId="994533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1A"/>
    <w:rsid w:val="000C3839"/>
    <w:rsid w:val="002A7641"/>
    <w:rsid w:val="00330FD4"/>
    <w:rsid w:val="00353389"/>
    <w:rsid w:val="00614B1A"/>
    <w:rsid w:val="006601F2"/>
    <w:rsid w:val="00695F97"/>
    <w:rsid w:val="00766F4E"/>
    <w:rsid w:val="00774E6C"/>
    <w:rsid w:val="00910D47"/>
    <w:rsid w:val="00911041"/>
    <w:rsid w:val="00956549"/>
    <w:rsid w:val="00AF73B8"/>
    <w:rsid w:val="00C0557B"/>
    <w:rsid w:val="00CF2639"/>
    <w:rsid w:val="00D2790A"/>
    <w:rsid w:val="00D3692C"/>
    <w:rsid w:val="00D40593"/>
    <w:rsid w:val="00D60E76"/>
    <w:rsid w:val="00EF25B5"/>
    <w:rsid w:val="00FB3821"/>
    <w:rsid w:val="00FE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0F69C"/>
  <w15:chartTrackingRefBased/>
  <w15:docId w15:val="{092E67E8-50D9-4B71-BC91-D815FD3C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B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B1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B1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B1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B1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B1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B1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B1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B1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B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B1A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B1A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B1A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B1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B1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B1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B1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B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B1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B1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B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B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B1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B1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B1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B1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Lipke</dc:creator>
  <cp:keywords/>
  <dc:description/>
  <cp:lastModifiedBy>Sarah O. Evans</cp:lastModifiedBy>
  <cp:revision>5</cp:revision>
  <cp:lastPrinted>2025-01-29T22:05:00Z</cp:lastPrinted>
  <dcterms:created xsi:type="dcterms:W3CDTF">2025-02-21T20:54:00Z</dcterms:created>
  <dcterms:modified xsi:type="dcterms:W3CDTF">2025-03-26T21:47:00Z</dcterms:modified>
</cp:coreProperties>
</file>