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5CA0C" w14:textId="1DCC2873" w:rsidR="00BC63D4" w:rsidRPr="00BC63D4" w:rsidRDefault="00BC63D4" w:rsidP="00BC63D4">
      <w:pPr>
        <w:jc w:val="center"/>
      </w:pPr>
      <w:r w:rsidRPr="00BC63D4">
        <w:rPr>
          <w:b/>
          <w:bCs/>
        </w:rPr>
        <w:t xml:space="preserve">RESOLUTION NO. </w:t>
      </w:r>
      <w:r w:rsidR="00A617ED">
        <w:rPr>
          <w:b/>
          <w:bCs/>
        </w:rPr>
        <w:t>2</w:t>
      </w:r>
      <w:r w:rsidR="0096354C">
        <w:rPr>
          <w:b/>
          <w:bCs/>
        </w:rPr>
        <w:t>5-___</w:t>
      </w:r>
    </w:p>
    <w:p w14:paraId="5D24EE92" w14:textId="1AA9ACA2" w:rsidR="00BC63D4" w:rsidRPr="00BC63D4" w:rsidRDefault="00BC63D4" w:rsidP="00BF1C41">
      <w:pPr>
        <w:jc w:val="center"/>
      </w:pPr>
      <w:r w:rsidRPr="00BC63D4">
        <w:rPr>
          <w:b/>
          <w:bCs/>
        </w:rPr>
        <w:t xml:space="preserve">A RESOLUTION OF THE </w:t>
      </w:r>
      <w:r>
        <w:rPr>
          <w:b/>
          <w:bCs/>
        </w:rPr>
        <w:t>SISKIYOU COUNTY</w:t>
      </w:r>
      <w:r w:rsidRPr="00BC63D4">
        <w:rPr>
          <w:b/>
          <w:bCs/>
        </w:rPr>
        <w:t xml:space="preserve"> BOARD OF SUPERVISORS </w:t>
      </w:r>
      <w:r w:rsidR="00305817">
        <w:rPr>
          <w:b/>
          <w:bCs/>
        </w:rPr>
        <w:t xml:space="preserve">DECLARING THE </w:t>
      </w:r>
      <w:proofErr w:type="gramStart"/>
      <w:r w:rsidR="00305817">
        <w:rPr>
          <w:b/>
          <w:bCs/>
        </w:rPr>
        <w:t xml:space="preserve">BOARD’S </w:t>
      </w:r>
      <w:r w:rsidR="00305817" w:rsidRPr="00BC63D4">
        <w:rPr>
          <w:b/>
          <w:bCs/>
        </w:rPr>
        <w:t xml:space="preserve"> </w:t>
      </w:r>
      <w:r w:rsidRPr="00BC63D4">
        <w:rPr>
          <w:b/>
          <w:bCs/>
        </w:rPr>
        <w:t>INTENT</w:t>
      </w:r>
      <w:proofErr w:type="gramEnd"/>
      <w:r w:rsidRPr="00BC63D4">
        <w:rPr>
          <w:b/>
          <w:bCs/>
        </w:rPr>
        <w:t xml:space="preserve"> TO CHANGE THE NAMES OF CERTAIN COUNTY ROADS CONTAINING THE TERM “SQUAW” </w:t>
      </w:r>
      <w:r w:rsidR="00305817">
        <w:rPr>
          <w:b/>
          <w:bCs/>
        </w:rPr>
        <w:t xml:space="preserve">AND TO SET THE TIME AND DATE FOR A PUBLIC HEARING ON THE PROPOSED </w:t>
      </w:r>
      <w:r w:rsidR="00704FD3">
        <w:rPr>
          <w:b/>
          <w:bCs/>
        </w:rPr>
        <w:t>ROAD NAME CHANGES</w:t>
      </w:r>
      <w:r w:rsidR="00305817">
        <w:rPr>
          <w:b/>
          <w:bCs/>
        </w:rPr>
        <w:t xml:space="preserve"> </w:t>
      </w:r>
      <w:r w:rsidRPr="00BC63D4">
        <w:rPr>
          <w:b/>
          <w:bCs/>
        </w:rPr>
        <w:t xml:space="preserve"> </w:t>
      </w:r>
    </w:p>
    <w:p w14:paraId="6CE14A6D" w14:textId="77777777" w:rsidR="00BC63D4" w:rsidRPr="00BC63D4" w:rsidRDefault="00BC63D4" w:rsidP="00BC63D4"/>
    <w:p w14:paraId="2765B61E" w14:textId="118586A9" w:rsidR="00542CBF" w:rsidRDefault="00BC63D4" w:rsidP="00BC63D4">
      <w:r w:rsidRPr="00BC63D4">
        <w:rPr>
          <w:b/>
          <w:bCs/>
        </w:rPr>
        <w:t>WHEREAS,</w:t>
      </w:r>
      <w:r w:rsidRPr="00BC63D4">
        <w:t xml:space="preserve"> </w:t>
      </w:r>
      <w:bookmarkStart w:id="0" w:name="_Hlk188965810"/>
      <w:r w:rsidR="003D430F">
        <w:t>on September 23, 2022, State</w:t>
      </w:r>
      <w:r w:rsidRPr="00BC63D4">
        <w:t xml:space="preserve"> Assembly Bill (AB</w:t>
      </w:r>
      <w:r w:rsidR="003D430F">
        <w:t>)</w:t>
      </w:r>
      <w:r w:rsidRPr="00BC63D4">
        <w:t xml:space="preserve"> 2022</w:t>
      </w:r>
      <w:r w:rsidR="003D430F">
        <w:t xml:space="preserve"> (Ramos) was signed into law</w:t>
      </w:r>
      <w:r w:rsidRPr="00BC63D4">
        <w:t>, adding Chapter 17 (commencing with Section 8899.90) to Division 1 of Title 2 of the Government Code, which</w:t>
      </w:r>
      <w:r w:rsidR="009B5D4D">
        <w:t>,</w:t>
      </w:r>
      <w:r w:rsidRPr="00BC63D4">
        <w:t xml:space="preserve"> </w:t>
      </w:r>
      <w:r w:rsidR="00057E4C">
        <w:t>in the findings of the bill</w:t>
      </w:r>
      <w:r w:rsidR="00157F23">
        <w:t>,</w:t>
      </w:r>
      <w:r w:rsidR="00057E4C">
        <w:t xml:space="preserve"> declared</w:t>
      </w:r>
      <w:r w:rsidR="00BC38A7" w:rsidRPr="00BC63D4">
        <w:t xml:space="preserve"> </w:t>
      </w:r>
      <w:r w:rsidRPr="00BC63D4">
        <w:t xml:space="preserve">the term “squaw” </w:t>
      </w:r>
      <w:r w:rsidR="003D430F">
        <w:t>(“</w:t>
      </w:r>
      <w:r w:rsidR="00704FD3">
        <w:t>Sq</w:t>
      </w:r>
      <w:r w:rsidR="003D430F">
        <w:t xml:space="preserve">_”) </w:t>
      </w:r>
      <w:r w:rsidR="00057E4C">
        <w:t>to be a “racist and derogatory</w:t>
      </w:r>
      <w:r w:rsidRPr="00BC63D4">
        <w:t xml:space="preserve"> term</w:t>
      </w:r>
      <w:r w:rsidR="00057E4C">
        <w:t>”</w:t>
      </w:r>
      <w:r w:rsidRPr="00BC63D4">
        <w:t>, and mandates the removal of this term from geographic features and place names by January 1, 2025</w:t>
      </w:r>
      <w:bookmarkEnd w:id="0"/>
      <w:r w:rsidRPr="00BC63D4">
        <w:t>; an</w:t>
      </w:r>
      <w:r w:rsidR="003708A9">
        <w:t>d</w:t>
      </w:r>
      <w:r w:rsidR="0073360F">
        <w:br/>
      </w:r>
      <w:r w:rsidR="003708A9">
        <w:rPr>
          <w:b/>
          <w:bCs/>
        </w:rPr>
        <w:br/>
      </w:r>
      <w:r w:rsidR="009A049E">
        <w:rPr>
          <w:b/>
          <w:bCs/>
        </w:rPr>
        <w:t>WHEREAS,</w:t>
      </w:r>
      <w:r w:rsidR="009A049E">
        <w:t xml:space="preserve"> through the State of California Natural Resources Agency a</w:t>
      </w:r>
      <w:r w:rsidR="00356DBE">
        <w:t>n</w:t>
      </w:r>
      <w:r w:rsidR="009A049E">
        <w:t>d it’s California Advisory Committee on Geographical Names (CAGN), AB 2022 requires Siskiyou County to no longer replace signs, interpretive markers, or any other marker or printed material with the discontinued name containing the word “</w:t>
      </w:r>
      <w:r w:rsidR="00704FD3">
        <w:t>Sq</w:t>
      </w:r>
      <w:r w:rsidR="009A049E">
        <w:t>_” and to ensure that map updates and sign replacements use the new name; and</w:t>
      </w:r>
      <w:r w:rsidR="0073360F">
        <w:br/>
      </w:r>
      <w:r w:rsidR="0073360F">
        <w:br/>
      </w:r>
      <w:r w:rsidR="00356DBE" w:rsidRPr="00BC63D4">
        <w:rPr>
          <w:b/>
          <w:bCs/>
        </w:rPr>
        <w:t>WHEREAS,</w:t>
      </w:r>
      <w:r w:rsidR="00356DBE" w:rsidRPr="00BC63D4">
        <w:t xml:space="preserve"> in compliance with AB 2022, </w:t>
      </w:r>
      <w:bookmarkStart w:id="1" w:name="_Hlk188965864"/>
      <w:r w:rsidR="00356DBE">
        <w:t>Siskiyou County</w:t>
      </w:r>
      <w:r w:rsidR="00356DBE" w:rsidRPr="00BC63D4">
        <w:t xml:space="preserve"> has identified two county-maintained roads, </w:t>
      </w:r>
      <w:r w:rsidR="00356DBE">
        <w:t xml:space="preserve">Squaw Valley Road #1N01 </w:t>
      </w:r>
      <w:r w:rsidR="00356DBE" w:rsidRPr="00BC63D4">
        <w:t xml:space="preserve">and </w:t>
      </w:r>
      <w:r w:rsidR="00356DBE">
        <w:t>Squaw Valley Loop Road #1N031</w:t>
      </w:r>
      <w:r w:rsidR="00356DBE" w:rsidRPr="00BC63D4">
        <w:t>, as containing the term “</w:t>
      </w:r>
      <w:r w:rsidR="00704FD3">
        <w:t>S</w:t>
      </w:r>
      <w:r w:rsidR="00704FD3" w:rsidRPr="00BC63D4">
        <w:t>q</w:t>
      </w:r>
      <w:r w:rsidR="00356DBE">
        <w:t>_</w:t>
      </w:r>
      <w:r w:rsidR="00356DBE" w:rsidRPr="00BC63D4">
        <w:t>” and therefore subject to renaming in accordance with state law</w:t>
      </w:r>
      <w:bookmarkEnd w:id="1"/>
      <w:r w:rsidR="00356DBE" w:rsidRPr="00BC63D4">
        <w:t>; an</w:t>
      </w:r>
      <w:r w:rsidR="003708A9">
        <w:t>d</w:t>
      </w:r>
      <w:r w:rsidR="003708A9">
        <w:br/>
      </w:r>
      <w:r w:rsidR="003708A9">
        <w:br/>
      </w:r>
      <w:r w:rsidRPr="00BC63D4">
        <w:rPr>
          <w:b/>
          <w:bCs/>
        </w:rPr>
        <w:t>WHEREAS,</w:t>
      </w:r>
      <w:r w:rsidRPr="00BC63D4">
        <w:t xml:space="preserve"> Section 8899.9</w:t>
      </w:r>
      <w:r w:rsidR="006A7896">
        <w:t>4</w:t>
      </w:r>
      <w:r w:rsidRPr="00BC63D4">
        <w:t xml:space="preserve"> of the Government Code requires the consultation of Native American tribes and directs state and local authorities to identify and replace offensive geographic names in collaboration with relevant stakeholders; and</w:t>
      </w:r>
      <w:r w:rsidR="003708A9">
        <w:br/>
      </w:r>
      <w:r w:rsidR="003708A9">
        <w:br/>
      </w:r>
      <w:r w:rsidR="00542CBF" w:rsidRPr="00542CBF">
        <w:rPr>
          <w:b/>
          <w:bCs/>
        </w:rPr>
        <w:t>WHEREAS</w:t>
      </w:r>
      <w:r w:rsidR="00542CBF">
        <w:rPr>
          <w:b/>
          <w:bCs/>
        </w:rPr>
        <w:t>,</w:t>
      </w:r>
      <w:r w:rsidR="00542CBF">
        <w:t xml:space="preserve"> </w:t>
      </w:r>
      <w:bookmarkStart w:id="2" w:name="_Hlk188965958"/>
      <w:r w:rsidR="00356DBE">
        <w:t>through consultation with local native American tribes, t</w:t>
      </w:r>
      <w:r w:rsidR="00542CBF">
        <w:t xml:space="preserve">he following </w:t>
      </w:r>
      <w:r w:rsidR="007C338F">
        <w:t xml:space="preserve">new </w:t>
      </w:r>
      <w:r w:rsidR="00542CBF">
        <w:t xml:space="preserve">names were provided </w:t>
      </w:r>
      <w:r w:rsidR="00356DBE">
        <w:t>for consideration;</w:t>
      </w:r>
    </w:p>
    <w:p w14:paraId="1252072B" w14:textId="599CFC52" w:rsidR="00356DBE" w:rsidRDefault="00356DBE" w:rsidP="00BC63D4">
      <w:r>
        <w:t>For Squaw Valley Road:</w:t>
      </w:r>
      <w:r w:rsidR="00D831A6">
        <w:t xml:space="preserve">                        </w:t>
      </w:r>
      <w:proofErr w:type="spellStart"/>
      <w:r w:rsidR="00D831A6" w:rsidRPr="00D831A6">
        <w:rPr>
          <w:u w:val="single"/>
        </w:rPr>
        <w:t>Wintu</w:t>
      </w:r>
      <w:proofErr w:type="spellEnd"/>
      <w:r w:rsidR="00D831A6" w:rsidRPr="00D831A6">
        <w:rPr>
          <w:u w:val="single"/>
        </w:rPr>
        <w:t xml:space="preserve"> </w:t>
      </w:r>
      <w:r w:rsidR="009A54D2">
        <w:rPr>
          <w:u w:val="single"/>
        </w:rPr>
        <w:t xml:space="preserve">Tribe </w:t>
      </w:r>
      <w:r w:rsidR="00D831A6" w:rsidRPr="00D831A6">
        <w:rPr>
          <w:u w:val="single"/>
        </w:rPr>
        <w:t>Meaning:</w:t>
      </w:r>
    </w:p>
    <w:p w14:paraId="2EFA10C5" w14:textId="53D559F9" w:rsidR="00356DBE" w:rsidRDefault="00356DBE" w:rsidP="00356DBE">
      <w:pPr>
        <w:pStyle w:val="ListParagraph"/>
        <w:numPr>
          <w:ilvl w:val="0"/>
          <w:numId w:val="1"/>
        </w:numPr>
      </w:pPr>
      <w:r>
        <w:t>Chali Mem Road……………</w:t>
      </w:r>
      <w:r w:rsidR="00D831A6">
        <w:t>.</w:t>
      </w:r>
      <w:proofErr w:type="gramStart"/>
      <w:r>
        <w:t>….“</w:t>
      </w:r>
      <w:proofErr w:type="gramEnd"/>
      <w:r>
        <w:t>Good Water”</w:t>
      </w:r>
    </w:p>
    <w:p w14:paraId="4A621B53" w14:textId="3AE9897D" w:rsidR="00356DBE" w:rsidRDefault="00356DBE" w:rsidP="00356DBE">
      <w:pPr>
        <w:pStyle w:val="ListParagraph"/>
        <w:numPr>
          <w:ilvl w:val="0"/>
          <w:numId w:val="1"/>
        </w:numPr>
      </w:pPr>
      <w:r>
        <w:t xml:space="preserve">Chali </w:t>
      </w:r>
      <w:proofErr w:type="spellStart"/>
      <w:r>
        <w:t>Memton</w:t>
      </w:r>
      <w:proofErr w:type="spellEnd"/>
      <w:r>
        <w:t xml:space="preserve"> Road…………</w:t>
      </w:r>
      <w:proofErr w:type="gramStart"/>
      <w:r w:rsidR="00D831A6">
        <w:t>.</w:t>
      </w:r>
      <w:r>
        <w:t>...“</w:t>
      </w:r>
      <w:proofErr w:type="gramEnd"/>
      <w:r>
        <w:t>Good Water Place”</w:t>
      </w:r>
    </w:p>
    <w:p w14:paraId="30BF1D1D" w14:textId="2C4C46B2" w:rsidR="00356DBE" w:rsidRDefault="00356DBE" w:rsidP="00356DBE">
      <w:pPr>
        <w:pStyle w:val="ListParagraph"/>
        <w:numPr>
          <w:ilvl w:val="0"/>
          <w:numId w:val="1"/>
        </w:numPr>
      </w:pPr>
      <w:proofErr w:type="spellStart"/>
      <w:r>
        <w:t>Boychalimemton</w:t>
      </w:r>
      <w:proofErr w:type="spellEnd"/>
      <w:r>
        <w:t xml:space="preserve"> Road…</w:t>
      </w:r>
      <w:proofErr w:type="gramStart"/>
      <w:r>
        <w:t>….</w:t>
      </w:r>
      <w:r w:rsidR="00D831A6">
        <w:t>.</w:t>
      </w:r>
      <w:r>
        <w:t>…..</w:t>
      </w:r>
      <w:proofErr w:type="gramEnd"/>
      <w:r w:rsidR="00D831A6">
        <w:t>”</w:t>
      </w:r>
      <w:r>
        <w:t>Lots of Good Water Place</w:t>
      </w:r>
      <w:proofErr w:type="gramStart"/>
      <w:r>
        <w:t>”;</w:t>
      </w:r>
      <w:proofErr w:type="gramEnd"/>
    </w:p>
    <w:p w14:paraId="0834026B" w14:textId="2520F3DC" w:rsidR="00356DBE" w:rsidRDefault="00356DBE" w:rsidP="00356DBE">
      <w:r>
        <w:t>For Squaw Valley Loop Road:</w:t>
      </w:r>
      <w:r w:rsidR="00D831A6">
        <w:t xml:space="preserve">               </w:t>
      </w:r>
      <w:proofErr w:type="spellStart"/>
      <w:r w:rsidR="00D831A6" w:rsidRPr="00D831A6">
        <w:rPr>
          <w:u w:val="single"/>
        </w:rPr>
        <w:t>Wintu</w:t>
      </w:r>
      <w:proofErr w:type="spellEnd"/>
      <w:r w:rsidR="00D831A6" w:rsidRPr="00D831A6">
        <w:rPr>
          <w:u w:val="single"/>
        </w:rPr>
        <w:t xml:space="preserve"> </w:t>
      </w:r>
      <w:r w:rsidR="009A54D2">
        <w:rPr>
          <w:u w:val="single"/>
        </w:rPr>
        <w:t xml:space="preserve">Tribe </w:t>
      </w:r>
      <w:r w:rsidR="00D831A6" w:rsidRPr="00D831A6">
        <w:rPr>
          <w:u w:val="single"/>
        </w:rPr>
        <w:t>Meaning:</w:t>
      </w:r>
    </w:p>
    <w:p w14:paraId="15B881D9" w14:textId="601F39ED" w:rsidR="00356DBE" w:rsidRDefault="00356DBE" w:rsidP="00356DBE">
      <w:pPr>
        <w:pStyle w:val="ListParagraph"/>
        <w:numPr>
          <w:ilvl w:val="0"/>
          <w:numId w:val="2"/>
        </w:numPr>
      </w:pPr>
      <w:r>
        <w:t xml:space="preserve">Chali Mem </w:t>
      </w:r>
      <w:proofErr w:type="spellStart"/>
      <w:r>
        <w:t>Paniik</w:t>
      </w:r>
      <w:proofErr w:type="spellEnd"/>
      <w:r>
        <w:t xml:space="preserve"> Road……</w:t>
      </w:r>
      <w:proofErr w:type="gramStart"/>
      <w:r>
        <w:t>…..</w:t>
      </w:r>
      <w:proofErr w:type="gramEnd"/>
      <w:r>
        <w:t>“Good Water Encircle”</w:t>
      </w:r>
    </w:p>
    <w:p w14:paraId="625A0E43" w14:textId="54E20DE6" w:rsidR="00356DBE" w:rsidRDefault="00356DBE" w:rsidP="00356DBE">
      <w:pPr>
        <w:pStyle w:val="ListParagraph"/>
        <w:numPr>
          <w:ilvl w:val="0"/>
          <w:numId w:val="2"/>
        </w:numPr>
      </w:pPr>
      <w:r>
        <w:t xml:space="preserve">Chali </w:t>
      </w:r>
      <w:proofErr w:type="spellStart"/>
      <w:r>
        <w:t>Memton</w:t>
      </w:r>
      <w:proofErr w:type="spellEnd"/>
      <w:r>
        <w:t xml:space="preserve"> </w:t>
      </w:r>
      <w:proofErr w:type="spellStart"/>
      <w:r>
        <w:t>Paniik</w:t>
      </w:r>
      <w:proofErr w:type="spellEnd"/>
      <w:r>
        <w:t xml:space="preserve"> Road…</w:t>
      </w:r>
      <w:proofErr w:type="gramStart"/>
      <w:r>
        <w:t>….“</w:t>
      </w:r>
      <w:proofErr w:type="gramEnd"/>
      <w:r>
        <w:t>Good Water Place Encircle”</w:t>
      </w:r>
    </w:p>
    <w:p w14:paraId="5B490DD6" w14:textId="1736C9E3" w:rsidR="0073360F" w:rsidRDefault="00356DBE" w:rsidP="00FB105D">
      <w:pPr>
        <w:pStyle w:val="ListParagraph"/>
        <w:numPr>
          <w:ilvl w:val="0"/>
          <w:numId w:val="2"/>
        </w:numPr>
        <w:ind w:left="0" w:firstLine="360"/>
      </w:pPr>
      <w:proofErr w:type="spellStart"/>
      <w:r>
        <w:t>Boychalimemton</w:t>
      </w:r>
      <w:proofErr w:type="spellEnd"/>
      <w:r>
        <w:t xml:space="preserve"> </w:t>
      </w:r>
      <w:proofErr w:type="spellStart"/>
      <w:r>
        <w:t>Paniik</w:t>
      </w:r>
      <w:proofErr w:type="spellEnd"/>
      <w:r>
        <w:t xml:space="preserve"> Road….“Lots of Good Water Place Encircle”</w:t>
      </w:r>
      <w:r w:rsidR="003708A9">
        <w:br/>
      </w:r>
      <w:bookmarkEnd w:id="2"/>
      <w:r w:rsidR="003708A9">
        <w:br/>
      </w:r>
      <w:r w:rsidR="0073360F" w:rsidRPr="003708A9">
        <w:rPr>
          <w:b/>
          <w:bCs/>
        </w:rPr>
        <w:t>WHEREAS,</w:t>
      </w:r>
      <w:r w:rsidR="0073360F">
        <w:t xml:space="preserve"> the above listed proposed new road names have received approval from the State of California Natural Resources Agency and its California Advisory Committee on Geographic Names (CAGN) for consideration; and</w:t>
      </w:r>
      <w:r w:rsidR="003708A9">
        <w:br/>
      </w:r>
      <w:r w:rsidR="003708A9">
        <w:br/>
      </w:r>
      <w:r w:rsidR="0073360F" w:rsidRPr="00BC63D4">
        <w:rPr>
          <w:b/>
          <w:bCs/>
        </w:rPr>
        <w:t>WHEREAS,</w:t>
      </w:r>
      <w:r w:rsidR="0073360F" w:rsidRPr="00BC63D4">
        <w:t xml:space="preserve"> the</w:t>
      </w:r>
      <w:r w:rsidR="0073360F">
        <w:t xml:space="preserve"> Siskiyou County</w:t>
      </w:r>
      <w:r w:rsidR="0073360F" w:rsidRPr="00BC63D4">
        <w:t xml:space="preserve"> Board of Supervisors is authorized under Section 970.5 of the </w:t>
      </w:r>
      <w:r w:rsidR="0073360F" w:rsidRPr="00BC63D4">
        <w:lastRenderedPageBreak/>
        <w:t>Streets and Highways Code and other applicable laws to change the names of county roads, streets, and highways within its jurisdiction; and</w:t>
      </w:r>
    </w:p>
    <w:p w14:paraId="29D7B72C" w14:textId="25AFA1B4" w:rsidR="00157F23" w:rsidRDefault="003708A9" w:rsidP="00BC63D4">
      <w:proofErr w:type="gramStart"/>
      <w:r w:rsidRPr="00BC63D4">
        <w:rPr>
          <w:b/>
          <w:bCs/>
        </w:rPr>
        <w:t>WHEREAS,</w:t>
      </w:r>
      <w:proofErr w:type="gramEnd"/>
      <w:r w:rsidRPr="00BC63D4">
        <w:t xml:space="preserve"> the Board of Supervisors is required to hold a public hearing prior to adopting a resolution to officially rename county roads, streets, or </w:t>
      </w:r>
      <w:proofErr w:type="gramStart"/>
      <w:r w:rsidRPr="00BC63D4">
        <w:t>highways;</w:t>
      </w:r>
      <w:proofErr w:type="gramEnd"/>
      <w:r w:rsidR="00097953">
        <w:t xml:space="preserve"> </w:t>
      </w:r>
    </w:p>
    <w:p w14:paraId="267C2A02" w14:textId="695B6BBE" w:rsidR="00BC63D4" w:rsidRPr="00BC63D4" w:rsidRDefault="003708A9" w:rsidP="00BC63D4">
      <w:r>
        <w:br/>
      </w:r>
      <w:r w:rsidR="00BC63D4" w:rsidRPr="00BC63D4">
        <w:rPr>
          <w:b/>
          <w:bCs/>
        </w:rPr>
        <w:t>NOW, THEREFORE, BE IT RESOLVED,</w:t>
      </w:r>
      <w:r w:rsidR="00BC63D4" w:rsidRPr="00BC63D4">
        <w:t xml:space="preserve"> that the </w:t>
      </w:r>
      <w:r w:rsidR="00BC63D4">
        <w:t>Siskiyou County</w:t>
      </w:r>
      <w:r w:rsidR="00BC63D4" w:rsidRPr="00BC63D4">
        <w:t xml:space="preserve"> Board of Supervisors does hereby declare its intent to rename </w:t>
      </w:r>
      <w:r w:rsidR="00BC63D4">
        <w:t>Squaw Valley Road</w:t>
      </w:r>
      <w:r w:rsidR="00BC63D4" w:rsidRPr="00BC63D4">
        <w:t xml:space="preserve"> </w:t>
      </w:r>
      <w:r w:rsidR="00085506">
        <w:t xml:space="preserve">to either Chali Mem Road, Chali </w:t>
      </w:r>
      <w:proofErr w:type="spellStart"/>
      <w:r w:rsidR="00085506">
        <w:t>Memton</w:t>
      </w:r>
      <w:proofErr w:type="spellEnd"/>
      <w:r w:rsidR="00085506">
        <w:t xml:space="preserve"> Road or </w:t>
      </w:r>
      <w:proofErr w:type="spellStart"/>
      <w:r w:rsidR="00085506">
        <w:t>Boychalimemton</w:t>
      </w:r>
      <w:proofErr w:type="spellEnd"/>
      <w:r w:rsidR="00085506">
        <w:t xml:space="preserve"> Road </w:t>
      </w:r>
      <w:r w:rsidR="00BC63D4" w:rsidRPr="00BC63D4">
        <w:t xml:space="preserve">and </w:t>
      </w:r>
      <w:r w:rsidR="00BC63D4">
        <w:t>Squaw Valley Loop</w:t>
      </w:r>
      <w:r w:rsidR="007C338F">
        <w:t xml:space="preserve"> Road</w:t>
      </w:r>
      <w:r w:rsidR="00BC38A7">
        <w:t xml:space="preserve"> </w:t>
      </w:r>
      <w:r w:rsidR="00085506">
        <w:t xml:space="preserve">to either Chali Mem </w:t>
      </w:r>
      <w:proofErr w:type="spellStart"/>
      <w:r w:rsidR="00085506">
        <w:t>Paniik</w:t>
      </w:r>
      <w:proofErr w:type="spellEnd"/>
      <w:r w:rsidR="00085506">
        <w:t xml:space="preserve"> Road, Chali </w:t>
      </w:r>
      <w:proofErr w:type="spellStart"/>
      <w:r w:rsidR="00085506">
        <w:t>Memton</w:t>
      </w:r>
      <w:proofErr w:type="spellEnd"/>
      <w:r w:rsidR="00085506">
        <w:t xml:space="preserve"> </w:t>
      </w:r>
      <w:proofErr w:type="spellStart"/>
      <w:r w:rsidR="00085506">
        <w:t>Paniik</w:t>
      </w:r>
      <w:proofErr w:type="spellEnd"/>
      <w:r w:rsidR="00085506">
        <w:t xml:space="preserve"> Road or </w:t>
      </w:r>
      <w:proofErr w:type="spellStart"/>
      <w:r w:rsidR="00085506">
        <w:t>Boychalimemton</w:t>
      </w:r>
      <w:proofErr w:type="spellEnd"/>
      <w:r w:rsidR="00085506">
        <w:t xml:space="preserve"> </w:t>
      </w:r>
      <w:proofErr w:type="spellStart"/>
      <w:r w:rsidR="00085506">
        <w:t>Paniik</w:t>
      </w:r>
      <w:proofErr w:type="spellEnd"/>
      <w:r w:rsidR="00085506">
        <w:t xml:space="preserve"> Road</w:t>
      </w:r>
      <w:r w:rsidR="00BC63D4" w:rsidRPr="00BC63D4">
        <w:t>; and</w:t>
      </w:r>
      <w:r>
        <w:br/>
      </w:r>
      <w:r>
        <w:br/>
      </w:r>
      <w:r w:rsidR="00BC63D4" w:rsidRPr="00BC63D4">
        <w:rPr>
          <w:b/>
          <w:bCs/>
        </w:rPr>
        <w:t>BE IT FURTHER RESOLVED,</w:t>
      </w:r>
      <w:r w:rsidR="00BC63D4" w:rsidRPr="00BC63D4">
        <w:t xml:space="preserve"> that the Board of Supervisors hereby sets the public hearing on this matter to be held on </w:t>
      </w:r>
      <w:r w:rsidR="00EC4C74">
        <w:t>May 6</w:t>
      </w:r>
      <w:r w:rsidR="00634A22">
        <w:t>, 2025 at 9:00 A.M.</w:t>
      </w:r>
      <w:r w:rsidR="00BC63D4" w:rsidRPr="00BC63D4">
        <w:t xml:space="preserve">, in </w:t>
      </w:r>
      <w:r w:rsidR="00BF1C41">
        <w:t>the Siskiyou County Board of Supervisors</w:t>
      </w:r>
      <w:r w:rsidR="006A7896">
        <w:t>’</w:t>
      </w:r>
      <w:r w:rsidR="00BF1C41">
        <w:t xml:space="preserve"> Chambers</w:t>
      </w:r>
      <w:r w:rsidR="00BC63D4" w:rsidRPr="00BC63D4">
        <w:t>; and</w:t>
      </w:r>
      <w:r>
        <w:br/>
      </w:r>
      <w:r>
        <w:br/>
      </w:r>
      <w:r w:rsidR="00BC63D4" w:rsidRPr="00BC63D4">
        <w:rPr>
          <w:b/>
          <w:bCs/>
        </w:rPr>
        <w:t>BE IT FURTHER RESOLVED,</w:t>
      </w:r>
      <w:r w:rsidR="00BC63D4" w:rsidRPr="00BC63D4">
        <w:t xml:space="preserve"> that the Department of Public Works is hereby authorized and directed to post notice of the public hearing in at least three public places along the affected roads at least ten (10) days prior to the hearing date, pursuant to applicable law</w:t>
      </w:r>
      <w:r w:rsidR="00157F23">
        <w:t xml:space="preserve"> including Streets and Highways Code Section 970.5</w:t>
      </w:r>
      <w:r w:rsidR="00BC63D4" w:rsidRPr="00BC63D4">
        <w:t>; and</w:t>
      </w:r>
      <w:r>
        <w:br/>
      </w:r>
      <w:r>
        <w:br/>
      </w:r>
      <w:r w:rsidR="00BC63D4" w:rsidRPr="00BC63D4">
        <w:rPr>
          <w:b/>
          <w:bCs/>
        </w:rPr>
        <w:t>BE IT FURTHER RESOLVED,</w:t>
      </w:r>
      <w:r w:rsidR="00BC63D4" w:rsidRPr="00BC63D4">
        <w:t xml:space="preserve"> that </w:t>
      </w:r>
      <w:bookmarkStart w:id="3" w:name="_Hlk188966108"/>
      <w:r w:rsidR="00BC63D4" w:rsidRPr="00BC63D4">
        <w:t xml:space="preserve">the Board of Supervisors shall take action at the public hearing to adopt a final resolution to officially rename the identified roads in compliance with AB 2022, Government Code </w:t>
      </w:r>
      <w:r w:rsidR="00EC4C74">
        <w:t>Title 2, Division 1, Chapter</w:t>
      </w:r>
      <w:r w:rsidR="00BC63D4" w:rsidRPr="00BC63D4">
        <w:t xml:space="preserve"> 17, and the Streets and Highways Code.</w:t>
      </w:r>
      <w:bookmarkEnd w:id="3"/>
      <w:r>
        <w:br/>
      </w:r>
      <w:r>
        <w:br/>
      </w:r>
      <w:r w:rsidR="00BC63D4" w:rsidRPr="00BC63D4">
        <w:rPr>
          <w:b/>
          <w:bCs/>
        </w:rPr>
        <w:t>PASSED AND ADOPTED</w:t>
      </w:r>
      <w:r w:rsidR="00BC63D4" w:rsidRPr="00BC63D4">
        <w:t xml:space="preserve"> by the </w:t>
      </w:r>
      <w:r w:rsidR="00BF1C41">
        <w:t>Siskiyou County</w:t>
      </w:r>
      <w:r w:rsidR="00BC63D4" w:rsidRPr="00BC63D4">
        <w:t xml:space="preserve"> Board of Supervisors this</w:t>
      </w:r>
      <w:r w:rsidR="00EC4C74">
        <w:t xml:space="preserve"> </w:t>
      </w:r>
      <w:r w:rsidR="006F628B">
        <w:t>15</w:t>
      </w:r>
      <w:r w:rsidR="00EC4C74">
        <w:t>th</w:t>
      </w:r>
      <w:r w:rsidR="00A617ED">
        <w:t xml:space="preserve"> </w:t>
      </w:r>
      <w:r w:rsidR="00634A22">
        <w:t xml:space="preserve">Day of </w:t>
      </w:r>
      <w:r w:rsidR="006F628B">
        <w:t>April</w:t>
      </w:r>
      <w:r w:rsidR="00634A22">
        <w:t>, 2025</w:t>
      </w:r>
      <w:r w:rsidR="00BC63D4" w:rsidRPr="00BC63D4">
        <w:t>, by the following vote:</w:t>
      </w:r>
    </w:p>
    <w:p w14:paraId="046460B4" w14:textId="77777777" w:rsidR="00BC63D4" w:rsidRPr="00BC63D4" w:rsidRDefault="00BC63D4" w:rsidP="00BC63D4"/>
    <w:p w14:paraId="19DE81EE" w14:textId="432A5E93" w:rsidR="00BC63D4" w:rsidRPr="00A617ED" w:rsidRDefault="00BC63D4" w:rsidP="00BC63D4">
      <w:r w:rsidRPr="002801D1">
        <w:t>AYES:</w:t>
      </w:r>
      <w:r w:rsidRPr="00A617ED">
        <w:t xml:space="preserve"> </w:t>
      </w:r>
    </w:p>
    <w:p w14:paraId="082B4535" w14:textId="4B7B1122" w:rsidR="00BC63D4" w:rsidRPr="00A617ED" w:rsidRDefault="00BC63D4" w:rsidP="00BC63D4">
      <w:r w:rsidRPr="002801D1">
        <w:t>NOES:</w:t>
      </w:r>
      <w:r w:rsidRPr="00A617ED">
        <w:t xml:space="preserve"> </w:t>
      </w:r>
    </w:p>
    <w:p w14:paraId="7F0AA923" w14:textId="4B4D1620" w:rsidR="00BC63D4" w:rsidRPr="00A617ED" w:rsidRDefault="00BC63D4" w:rsidP="00BC63D4">
      <w:r w:rsidRPr="002801D1">
        <w:t>ABSENT:</w:t>
      </w:r>
      <w:r w:rsidRPr="00A617ED">
        <w:t xml:space="preserve"> </w:t>
      </w:r>
    </w:p>
    <w:p w14:paraId="23E2CF2B" w14:textId="07FB7539" w:rsidR="00A617ED" w:rsidRPr="00BC63D4" w:rsidRDefault="00A617ED" w:rsidP="00BC63D4">
      <w:r>
        <w:t>ABSTAIN:</w:t>
      </w:r>
    </w:p>
    <w:p w14:paraId="005745CD" w14:textId="350DBEF1" w:rsidR="00A617ED" w:rsidRDefault="00A617ED" w:rsidP="002801D1">
      <w:pPr>
        <w:spacing w:after="0" w:line="240" w:lineRule="auto"/>
        <w:ind w:left="3600" w:firstLine="720"/>
        <w:rPr>
          <w:b/>
          <w:bCs/>
        </w:rPr>
      </w:pPr>
    </w:p>
    <w:p w14:paraId="5CB7CE37" w14:textId="0C1D6342" w:rsidR="00BC63D4" w:rsidRPr="00BC63D4" w:rsidRDefault="007C338F" w:rsidP="002801D1">
      <w:pPr>
        <w:spacing w:after="0" w:line="240" w:lineRule="auto"/>
        <w:ind w:left="3600" w:firstLine="720"/>
      </w:pPr>
      <w:r>
        <w:t xml:space="preserve">___________________________       </w:t>
      </w:r>
    </w:p>
    <w:p w14:paraId="47106728" w14:textId="298FABBD" w:rsidR="00BC63D4" w:rsidRPr="00BC63D4" w:rsidRDefault="0073360F" w:rsidP="002801D1">
      <w:pPr>
        <w:spacing w:after="0" w:line="240" w:lineRule="auto"/>
        <w:ind w:left="3600" w:firstLine="720"/>
      </w:pPr>
      <w:r>
        <w:t xml:space="preserve">NANCY OGREN  </w:t>
      </w:r>
      <w:r w:rsidR="00394D56">
        <w:t xml:space="preserve">                                                </w:t>
      </w:r>
    </w:p>
    <w:p w14:paraId="6543D7FC" w14:textId="204DDF84" w:rsidR="003708A9" w:rsidRPr="00A617ED" w:rsidRDefault="00A617ED" w:rsidP="002801D1">
      <w:pPr>
        <w:spacing w:after="0" w:line="240" w:lineRule="auto"/>
      </w:pPr>
      <w:r>
        <w:tab/>
      </w:r>
      <w:r>
        <w:tab/>
      </w:r>
      <w:r>
        <w:tab/>
      </w:r>
      <w:r>
        <w:tab/>
      </w:r>
      <w:r>
        <w:tab/>
      </w:r>
      <w:r>
        <w:tab/>
        <w:t>C</w:t>
      </w:r>
      <w:r w:rsidR="00BC63D4" w:rsidRPr="00BC63D4">
        <w:t xml:space="preserve">hair, </w:t>
      </w:r>
      <w:r w:rsidR="00BF1C41">
        <w:t>Siskiyou County</w:t>
      </w:r>
      <w:r w:rsidR="00BC63D4" w:rsidRPr="00BC63D4">
        <w:t xml:space="preserve"> Board of Supervisors</w:t>
      </w:r>
      <w:r w:rsidR="0073360F">
        <w:t xml:space="preserve">   </w:t>
      </w:r>
      <w:r w:rsidR="00394D56">
        <w:t xml:space="preserve">   </w:t>
      </w:r>
      <w:r w:rsidR="003708A9">
        <w:br/>
      </w:r>
      <w:r w:rsidR="003708A9">
        <w:br/>
      </w:r>
      <w:r w:rsidR="003708A9" w:rsidRPr="002801D1">
        <w:t>ATTEST</w:t>
      </w:r>
      <w:r w:rsidRPr="002801D1">
        <w:t>:</w:t>
      </w:r>
    </w:p>
    <w:p w14:paraId="38FB5638" w14:textId="2A2A6B2E" w:rsidR="00A617ED" w:rsidRDefault="003708A9" w:rsidP="00A617ED">
      <w:pPr>
        <w:spacing w:after="0" w:line="240" w:lineRule="auto"/>
      </w:pPr>
      <w:r>
        <w:t>LAURA BYNUM</w:t>
      </w:r>
      <w:r>
        <w:br/>
      </w:r>
      <w:r w:rsidR="00B64280">
        <w:t>Clerk, Board of Supervisors</w:t>
      </w:r>
    </w:p>
    <w:p w14:paraId="36172F21" w14:textId="77777777" w:rsidR="00B64280" w:rsidRDefault="00B64280" w:rsidP="002801D1">
      <w:pPr>
        <w:spacing w:after="0" w:line="240" w:lineRule="auto"/>
      </w:pPr>
    </w:p>
    <w:p w14:paraId="63FDC7E5" w14:textId="77777777" w:rsidR="00A617ED" w:rsidRDefault="00A617ED" w:rsidP="002801D1">
      <w:pPr>
        <w:spacing w:after="0" w:line="240" w:lineRule="auto"/>
      </w:pPr>
    </w:p>
    <w:p w14:paraId="6B348B5B" w14:textId="77777777" w:rsidR="00A617ED" w:rsidRDefault="00A617ED" w:rsidP="002801D1">
      <w:pPr>
        <w:spacing w:after="0" w:line="240" w:lineRule="auto"/>
      </w:pPr>
      <w:r>
        <w:t>By_______________________________</w:t>
      </w:r>
    </w:p>
    <w:p w14:paraId="3232E1EC" w14:textId="4A4E17E3" w:rsidR="00CF2639" w:rsidRDefault="00A617ED" w:rsidP="002801D1">
      <w:pPr>
        <w:spacing w:after="0" w:line="240" w:lineRule="auto"/>
        <w:ind w:left="720" w:firstLine="720"/>
      </w:pPr>
      <w:r>
        <w:t>Deputy</w:t>
      </w:r>
      <w:r w:rsidR="003708A9">
        <w:br/>
      </w:r>
    </w:p>
    <w:sectPr w:rsidR="00CF2639" w:rsidSect="007336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1EA06" w14:textId="77777777" w:rsidR="00AD6C98" w:rsidRDefault="00AD6C98" w:rsidP="00B75E93">
      <w:pPr>
        <w:spacing w:after="0" w:line="240" w:lineRule="auto"/>
      </w:pPr>
      <w:r>
        <w:separator/>
      </w:r>
    </w:p>
  </w:endnote>
  <w:endnote w:type="continuationSeparator" w:id="0">
    <w:p w14:paraId="7E669BB6" w14:textId="77777777" w:rsidR="00AD6C98" w:rsidRDefault="00AD6C98" w:rsidP="00B7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4771" w14:textId="77777777" w:rsidR="00B75E93" w:rsidRDefault="00B75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89D7" w14:textId="77777777" w:rsidR="00B75E93" w:rsidRDefault="00B7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D0DF" w14:textId="77777777" w:rsidR="00B75E93" w:rsidRDefault="00B7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21665" w14:textId="77777777" w:rsidR="00AD6C98" w:rsidRDefault="00AD6C98" w:rsidP="00B75E93">
      <w:pPr>
        <w:spacing w:after="0" w:line="240" w:lineRule="auto"/>
      </w:pPr>
      <w:r>
        <w:separator/>
      </w:r>
    </w:p>
  </w:footnote>
  <w:footnote w:type="continuationSeparator" w:id="0">
    <w:p w14:paraId="19C52A71" w14:textId="77777777" w:rsidR="00AD6C98" w:rsidRDefault="00AD6C98" w:rsidP="00B7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9BEE" w14:textId="77777777" w:rsidR="00B75E93" w:rsidRDefault="00B75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6D7D" w14:textId="51C2B124" w:rsidR="00B75E93" w:rsidRDefault="00B75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C4FD" w14:textId="77777777" w:rsidR="00B75E93" w:rsidRDefault="00B7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1A29"/>
    <w:multiLevelType w:val="hybridMultilevel"/>
    <w:tmpl w:val="E24632D4"/>
    <w:lvl w:ilvl="0" w:tplc="2F54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658E2"/>
    <w:multiLevelType w:val="hybridMultilevel"/>
    <w:tmpl w:val="E5860CEA"/>
    <w:lvl w:ilvl="0" w:tplc="B78C0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A2909"/>
    <w:multiLevelType w:val="hybridMultilevel"/>
    <w:tmpl w:val="5C20B340"/>
    <w:lvl w:ilvl="0" w:tplc="9200B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F1B4A"/>
    <w:multiLevelType w:val="hybridMultilevel"/>
    <w:tmpl w:val="BCDCC510"/>
    <w:lvl w:ilvl="0" w:tplc="F5068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246666">
    <w:abstractNumId w:val="2"/>
  </w:num>
  <w:num w:numId="2" w16cid:durableId="994533655">
    <w:abstractNumId w:val="3"/>
  </w:num>
  <w:num w:numId="3" w16cid:durableId="1825119222">
    <w:abstractNumId w:val="1"/>
  </w:num>
  <w:num w:numId="4" w16cid:durableId="42107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D4"/>
    <w:rsid w:val="00057E4C"/>
    <w:rsid w:val="00085506"/>
    <w:rsid w:val="00085DD9"/>
    <w:rsid w:val="00097953"/>
    <w:rsid w:val="000B7E8A"/>
    <w:rsid w:val="000C3839"/>
    <w:rsid w:val="00157F23"/>
    <w:rsid w:val="002801D1"/>
    <w:rsid w:val="00305817"/>
    <w:rsid w:val="00356DBE"/>
    <w:rsid w:val="00363966"/>
    <w:rsid w:val="003708A9"/>
    <w:rsid w:val="00375A91"/>
    <w:rsid w:val="00394D56"/>
    <w:rsid w:val="003C58DE"/>
    <w:rsid w:val="003D430F"/>
    <w:rsid w:val="004C65E5"/>
    <w:rsid w:val="00542CBF"/>
    <w:rsid w:val="00565C25"/>
    <w:rsid w:val="005A644E"/>
    <w:rsid w:val="005E234D"/>
    <w:rsid w:val="00634A22"/>
    <w:rsid w:val="0064586E"/>
    <w:rsid w:val="006A56C8"/>
    <w:rsid w:val="006A7896"/>
    <w:rsid w:val="006F3AAF"/>
    <w:rsid w:val="006F628B"/>
    <w:rsid w:val="00704FD3"/>
    <w:rsid w:val="0073360F"/>
    <w:rsid w:val="00774E6C"/>
    <w:rsid w:val="007C338F"/>
    <w:rsid w:val="007D7A8B"/>
    <w:rsid w:val="008C72C7"/>
    <w:rsid w:val="00911041"/>
    <w:rsid w:val="00921642"/>
    <w:rsid w:val="00934BB6"/>
    <w:rsid w:val="00956549"/>
    <w:rsid w:val="0096354C"/>
    <w:rsid w:val="009A049E"/>
    <w:rsid w:val="009A54D2"/>
    <w:rsid w:val="009B5D4D"/>
    <w:rsid w:val="009D4382"/>
    <w:rsid w:val="009D5C47"/>
    <w:rsid w:val="00A617ED"/>
    <w:rsid w:val="00AD6C98"/>
    <w:rsid w:val="00AF73B8"/>
    <w:rsid w:val="00B4269C"/>
    <w:rsid w:val="00B64280"/>
    <w:rsid w:val="00B75E93"/>
    <w:rsid w:val="00BC38A7"/>
    <w:rsid w:val="00BC63D4"/>
    <w:rsid w:val="00BF1C41"/>
    <w:rsid w:val="00C035E8"/>
    <w:rsid w:val="00CF21B7"/>
    <w:rsid w:val="00CF2639"/>
    <w:rsid w:val="00D05B73"/>
    <w:rsid w:val="00D17F7B"/>
    <w:rsid w:val="00D3692C"/>
    <w:rsid w:val="00D40593"/>
    <w:rsid w:val="00D60E76"/>
    <w:rsid w:val="00D831A6"/>
    <w:rsid w:val="00E90DE9"/>
    <w:rsid w:val="00EC4C74"/>
    <w:rsid w:val="00F13784"/>
    <w:rsid w:val="00F4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E955"/>
  <w15:chartTrackingRefBased/>
  <w15:docId w15:val="{7B1474DB-862C-4519-ACDF-8308F096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3D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C63D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63D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63D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63D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C63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63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63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63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3D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63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63D4"/>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63D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C63D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C63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63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63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63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6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3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3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63D4"/>
    <w:pPr>
      <w:spacing w:before="160"/>
      <w:jc w:val="center"/>
    </w:pPr>
    <w:rPr>
      <w:i/>
      <w:iCs/>
      <w:color w:val="404040" w:themeColor="text1" w:themeTint="BF"/>
    </w:rPr>
  </w:style>
  <w:style w:type="character" w:customStyle="1" w:styleId="QuoteChar">
    <w:name w:val="Quote Char"/>
    <w:basedOn w:val="DefaultParagraphFont"/>
    <w:link w:val="Quote"/>
    <w:uiPriority w:val="29"/>
    <w:rsid w:val="00BC63D4"/>
    <w:rPr>
      <w:i/>
      <w:iCs/>
      <w:color w:val="404040" w:themeColor="text1" w:themeTint="BF"/>
    </w:rPr>
  </w:style>
  <w:style w:type="paragraph" w:styleId="ListParagraph">
    <w:name w:val="List Paragraph"/>
    <w:basedOn w:val="Normal"/>
    <w:uiPriority w:val="34"/>
    <w:qFormat/>
    <w:rsid w:val="00BC63D4"/>
    <w:pPr>
      <w:ind w:left="720"/>
      <w:contextualSpacing/>
    </w:pPr>
  </w:style>
  <w:style w:type="character" w:styleId="IntenseEmphasis">
    <w:name w:val="Intense Emphasis"/>
    <w:basedOn w:val="DefaultParagraphFont"/>
    <w:uiPriority w:val="21"/>
    <w:qFormat/>
    <w:rsid w:val="00BC63D4"/>
    <w:rPr>
      <w:i/>
      <w:iCs/>
      <w:color w:val="2E74B5" w:themeColor="accent1" w:themeShade="BF"/>
    </w:rPr>
  </w:style>
  <w:style w:type="paragraph" w:styleId="IntenseQuote">
    <w:name w:val="Intense Quote"/>
    <w:basedOn w:val="Normal"/>
    <w:next w:val="Normal"/>
    <w:link w:val="IntenseQuoteChar"/>
    <w:uiPriority w:val="30"/>
    <w:qFormat/>
    <w:rsid w:val="00BC63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63D4"/>
    <w:rPr>
      <w:i/>
      <w:iCs/>
      <w:color w:val="2E74B5" w:themeColor="accent1" w:themeShade="BF"/>
    </w:rPr>
  </w:style>
  <w:style w:type="character" w:styleId="IntenseReference">
    <w:name w:val="Intense Reference"/>
    <w:basedOn w:val="DefaultParagraphFont"/>
    <w:uiPriority w:val="32"/>
    <w:qFormat/>
    <w:rsid w:val="00BC63D4"/>
    <w:rPr>
      <w:b/>
      <w:bCs/>
      <w:smallCaps/>
      <w:color w:val="2E74B5" w:themeColor="accent1" w:themeShade="BF"/>
      <w:spacing w:val="5"/>
    </w:rPr>
  </w:style>
  <w:style w:type="paragraph" w:styleId="Header">
    <w:name w:val="header"/>
    <w:basedOn w:val="Normal"/>
    <w:link w:val="HeaderChar"/>
    <w:uiPriority w:val="99"/>
    <w:unhideWhenUsed/>
    <w:rsid w:val="00B75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E93"/>
  </w:style>
  <w:style w:type="paragraph" w:styleId="Footer">
    <w:name w:val="footer"/>
    <w:basedOn w:val="Normal"/>
    <w:link w:val="FooterChar"/>
    <w:uiPriority w:val="99"/>
    <w:unhideWhenUsed/>
    <w:rsid w:val="00B75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E93"/>
  </w:style>
  <w:style w:type="paragraph" w:styleId="Revision">
    <w:name w:val="Revision"/>
    <w:hidden/>
    <w:uiPriority w:val="99"/>
    <w:semiHidden/>
    <w:rsid w:val="00305817"/>
    <w:pPr>
      <w:spacing w:after="0" w:line="240" w:lineRule="auto"/>
    </w:pPr>
  </w:style>
  <w:style w:type="character" w:styleId="CommentReference">
    <w:name w:val="annotation reference"/>
    <w:basedOn w:val="DefaultParagraphFont"/>
    <w:uiPriority w:val="99"/>
    <w:semiHidden/>
    <w:unhideWhenUsed/>
    <w:rsid w:val="00BC38A7"/>
    <w:rPr>
      <w:sz w:val="16"/>
      <w:szCs w:val="16"/>
    </w:rPr>
  </w:style>
  <w:style w:type="paragraph" w:styleId="CommentText">
    <w:name w:val="annotation text"/>
    <w:basedOn w:val="Normal"/>
    <w:link w:val="CommentTextChar"/>
    <w:uiPriority w:val="99"/>
    <w:unhideWhenUsed/>
    <w:rsid w:val="00BC38A7"/>
    <w:pPr>
      <w:spacing w:line="240" w:lineRule="auto"/>
    </w:pPr>
    <w:rPr>
      <w:sz w:val="20"/>
      <w:szCs w:val="20"/>
    </w:rPr>
  </w:style>
  <w:style w:type="character" w:customStyle="1" w:styleId="CommentTextChar">
    <w:name w:val="Comment Text Char"/>
    <w:basedOn w:val="DefaultParagraphFont"/>
    <w:link w:val="CommentText"/>
    <w:uiPriority w:val="99"/>
    <w:rsid w:val="00BC38A7"/>
    <w:rPr>
      <w:sz w:val="20"/>
      <w:szCs w:val="20"/>
    </w:rPr>
  </w:style>
  <w:style w:type="paragraph" w:styleId="CommentSubject">
    <w:name w:val="annotation subject"/>
    <w:basedOn w:val="CommentText"/>
    <w:next w:val="CommentText"/>
    <w:link w:val="CommentSubjectChar"/>
    <w:uiPriority w:val="99"/>
    <w:semiHidden/>
    <w:unhideWhenUsed/>
    <w:rsid w:val="00BC38A7"/>
    <w:rPr>
      <w:b/>
      <w:bCs/>
    </w:rPr>
  </w:style>
  <w:style w:type="character" w:customStyle="1" w:styleId="CommentSubjectChar">
    <w:name w:val="Comment Subject Char"/>
    <w:basedOn w:val="CommentTextChar"/>
    <w:link w:val="CommentSubject"/>
    <w:uiPriority w:val="99"/>
    <w:semiHidden/>
    <w:rsid w:val="00BC3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1386">
      <w:bodyDiv w:val="1"/>
      <w:marLeft w:val="0"/>
      <w:marRight w:val="0"/>
      <w:marTop w:val="0"/>
      <w:marBottom w:val="0"/>
      <w:divBdr>
        <w:top w:val="none" w:sz="0" w:space="0" w:color="auto"/>
        <w:left w:val="none" w:sz="0" w:space="0" w:color="auto"/>
        <w:bottom w:val="none" w:sz="0" w:space="0" w:color="auto"/>
        <w:right w:val="none" w:sz="0" w:space="0" w:color="auto"/>
      </w:divBdr>
    </w:div>
    <w:div w:id="317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5466D-F4DC-4F12-822D-B5ED31B9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Lipke</dc:creator>
  <cp:keywords/>
  <dc:description/>
  <cp:lastModifiedBy>Sarah O. Evans</cp:lastModifiedBy>
  <cp:revision>5</cp:revision>
  <cp:lastPrinted>2025-03-25T21:52:00Z</cp:lastPrinted>
  <dcterms:created xsi:type="dcterms:W3CDTF">2025-03-12T23:08:00Z</dcterms:created>
  <dcterms:modified xsi:type="dcterms:W3CDTF">2025-03-25T21:57:00Z</dcterms:modified>
</cp:coreProperties>
</file>