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7403B" w14:textId="0E4758A1" w:rsidR="00AA7E9C" w:rsidRDefault="00FC3B48" w:rsidP="00754795">
      <w:pPr>
        <w:spacing w:after="0"/>
        <w:rPr>
          <w:b/>
          <w:bCs/>
        </w:rPr>
      </w:pPr>
      <w:r>
        <w:rPr>
          <w:b/>
          <w:bCs/>
        </w:rPr>
        <w:t>Homekey+ Staff Report | Siskiyou County</w:t>
      </w:r>
      <w:r w:rsidR="0049720C">
        <w:rPr>
          <w:b/>
          <w:bCs/>
        </w:rPr>
        <w:t xml:space="preserve"> Board of Supervisors</w:t>
      </w:r>
      <w:r w:rsidR="00502839">
        <w:rPr>
          <w:b/>
          <w:bCs/>
        </w:rPr>
        <w:t xml:space="preserve"> | </w:t>
      </w:r>
      <w:r w:rsidR="005B65CC">
        <w:rPr>
          <w:b/>
          <w:bCs/>
        </w:rPr>
        <w:t xml:space="preserve">March </w:t>
      </w:r>
      <w:r w:rsidR="004E1F05">
        <w:rPr>
          <w:b/>
          <w:bCs/>
        </w:rPr>
        <w:t>25</w:t>
      </w:r>
      <w:r w:rsidR="00502839">
        <w:rPr>
          <w:b/>
          <w:bCs/>
        </w:rPr>
        <w:t>, 2025</w:t>
      </w:r>
    </w:p>
    <w:p w14:paraId="6CDBB004" w14:textId="77777777" w:rsidR="00606675" w:rsidRDefault="00606675" w:rsidP="00754795">
      <w:pPr>
        <w:spacing w:after="0"/>
        <w:rPr>
          <w:b/>
          <w:bCs/>
          <w:highlight w:val="yellow"/>
        </w:rPr>
      </w:pPr>
    </w:p>
    <w:p w14:paraId="29CEFC6B" w14:textId="0BBBD842" w:rsidR="00606675" w:rsidRDefault="00606675" w:rsidP="00754795">
      <w:pPr>
        <w:spacing w:after="0"/>
        <w:rPr>
          <w:u w:val="single"/>
        </w:rPr>
      </w:pPr>
      <w:r>
        <w:rPr>
          <w:u w:val="single"/>
        </w:rPr>
        <w:t>In-Kind Services</w:t>
      </w:r>
    </w:p>
    <w:p w14:paraId="7A661BEF" w14:textId="44EFFDA1" w:rsidR="00606675" w:rsidRPr="005B65CC" w:rsidRDefault="00606675" w:rsidP="00754795">
      <w:pPr>
        <w:spacing w:after="0"/>
      </w:pPr>
      <w:r>
        <w:t xml:space="preserve">In-kind services means that the Siskiyou County </w:t>
      </w:r>
      <w:r w:rsidRPr="00FC3B48">
        <w:t>Health and Human Services Agency</w:t>
      </w:r>
      <w:r>
        <w:t xml:space="preserve"> (HHSA) w</w:t>
      </w:r>
      <w:r w:rsidR="005B65CC">
        <w:t xml:space="preserve">ill </w:t>
      </w:r>
      <w:r>
        <w:t xml:space="preserve">be providing </w:t>
      </w:r>
      <w:r w:rsidRPr="005B65CC">
        <w:rPr>
          <w:u w:val="single"/>
        </w:rPr>
        <w:t>services</w:t>
      </w:r>
      <w:r w:rsidRPr="005B65CC">
        <w:t xml:space="preserve"> to the tenants of the Homekey+ </w:t>
      </w:r>
      <w:r w:rsidR="00DE6561" w:rsidRPr="005B65CC">
        <w:t xml:space="preserve">permanent supportive housing </w:t>
      </w:r>
      <w:r w:rsidRPr="005B65CC">
        <w:t xml:space="preserve">project. HHSA </w:t>
      </w:r>
      <w:r w:rsidR="00215467" w:rsidRPr="005B65CC">
        <w:t>w</w:t>
      </w:r>
      <w:r w:rsidR="005B65CC" w:rsidRPr="005B65CC">
        <w:t>ill</w:t>
      </w:r>
      <w:r w:rsidRPr="005B65CC">
        <w:t xml:space="preserve"> </w:t>
      </w:r>
      <w:r w:rsidRPr="005B65CC">
        <w:rPr>
          <w:u w:val="single"/>
        </w:rPr>
        <w:t>not</w:t>
      </w:r>
      <w:r w:rsidRPr="005B65CC">
        <w:t xml:space="preserve"> </w:t>
      </w:r>
      <w:r w:rsidR="00215467" w:rsidRPr="005B65CC">
        <w:t xml:space="preserve">be </w:t>
      </w:r>
      <w:r w:rsidRPr="005B65CC">
        <w:t>providing direct funding to the</w:t>
      </w:r>
      <w:r w:rsidR="005B65CC" w:rsidRPr="005B65CC">
        <w:t xml:space="preserve"> developer or project</w:t>
      </w:r>
      <w:r w:rsidRPr="005B65CC">
        <w:t xml:space="preserve">. </w:t>
      </w:r>
    </w:p>
    <w:p w14:paraId="58DC2177" w14:textId="77777777" w:rsidR="00606675" w:rsidRPr="00643952" w:rsidRDefault="00606675" w:rsidP="00754795">
      <w:pPr>
        <w:spacing w:after="0"/>
      </w:pPr>
    </w:p>
    <w:p w14:paraId="2C785CCC" w14:textId="04B65444" w:rsidR="00FC3B48" w:rsidRPr="00643952" w:rsidRDefault="00FC3B48" w:rsidP="00754795">
      <w:pPr>
        <w:spacing w:after="0"/>
        <w:rPr>
          <w:u w:val="single"/>
        </w:rPr>
      </w:pPr>
      <w:r w:rsidRPr="00643952">
        <w:rPr>
          <w:u w:val="single"/>
        </w:rPr>
        <w:t>Fiscal Responsibility</w:t>
      </w:r>
    </w:p>
    <w:p w14:paraId="7BD3A289" w14:textId="0601164C" w:rsidR="00606675" w:rsidRDefault="00606675" w:rsidP="00606675">
      <w:pPr>
        <w:spacing w:after="0"/>
      </w:pPr>
      <w:r w:rsidRPr="00643952">
        <w:t xml:space="preserve">HHSA currently </w:t>
      </w:r>
      <w:r w:rsidR="00215467" w:rsidRPr="00643952">
        <w:t xml:space="preserve">pays for </w:t>
      </w:r>
      <w:r w:rsidRPr="00643952">
        <w:t xml:space="preserve">services </w:t>
      </w:r>
      <w:r w:rsidRPr="005B65CC">
        <w:rPr>
          <w:u w:val="single"/>
        </w:rPr>
        <w:t>and</w:t>
      </w:r>
      <w:r w:rsidRPr="00643952">
        <w:t xml:space="preserve"> housing</w:t>
      </w:r>
      <w:r w:rsidR="00215467" w:rsidRPr="00643952">
        <w:t xml:space="preserve"> for unhoused people</w:t>
      </w:r>
      <w:r w:rsidR="00DE6561" w:rsidRPr="00643952">
        <w:t xml:space="preserve">. </w:t>
      </w:r>
      <w:r w:rsidR="00EC06C5">
        <w:t>HHSA</w:t>
      </w:r>
      <w:r w:rsidR="00DE6561" w:rsidRPr="00643952">
        <w:t xml:space="preserve"> spent over $1.4 million </w:t>
      </w:r>
      <w:r w:rsidR="005B65CC">
        <w:t xml:space="preserve">dollars </w:t>
      </w:r>
      <w:r w:rsidR="00DE6561" w:rsidRPr="00643952">
        <w:t xml:space="preserve">on motel/hotel </w:t>
      </w:r>
      <w:r w:rsidR="00DE6561" w:rsidRPr="004E1F05">
        <w:t xml:space="preserve">vouchers </w:t>
      </w:r>
      <w:r w:rsidR="00215467" w:rsidRPr="004E1F05">
        <w:t>in</w:t>
      </w:r>
      <w:r w:rsidR="00DE6561" w:rsidRPr="004E1F05">
        <w:t xml:space="preserve"> the last fiscal year. </w:t>
      </w:r>
      <w:r w:rsidRPr="004E1F05">
        <w:t xml:space="preserve">A Homekey+ project would </w:t>
      </w:r>
      <w:r w:rsidR="00E11E5C" w:rsidRPr="004E1F05">
        <w:t xml:space="preserve">provide State funded </w:t>
      </w:r>
      <w:r w:rsidRPr="004E1F05">
        <w:t>housing for 50 households</w:t>
      </w:r>
      <w:r w:rsidR="00E11E5C" w:rsidRPr="004E1F05">
        <w:t xml:space="preserve">. This means </w:t>
      </w:r>
      <w:r w:rsidRPr="004E1F05">
        <w:t xml:space="preserve">that HHSA would </w:t>
      </w:r>
      <w:r w:rsidRPr="004E1F05">
        <w:rPr>
          <w:u w:val="single"/>
        </w:rPr>
        <w:t xml:space="preserve">no longer be </w:t>
      </w:r>
      <w:r w:rsidR="00215467" w:rsidRPr="004E1F05">
        <w:rPr>
          <w:u w:val="single"/>
        </w:rPr>
        <w:t>paying</w:t>
      </w:r>
      <w:r w:rsidRPr="004E1F05">
        <w:rPr>
          <w:u w:val="single"/>
        </w:rPr>
        <w:t xml:space="preserve"> for housing costs</w:t>
      </w:r>
      <w:r w:rsidR="00EC06C5" w:rsidRPr="004E1F05">
        <w:rPr>
          <w:u w:val="single"/>
        </w:rPr>
        <w:t xml:space="preserve"> for those 50 households</w:t>
      </w:r>
      <w:r w:rsidRPr="004E1F05">
        <w:t xml:space="preserve">. HHSA would </w:t>
      </w:r>
      <w:r w:rsidR="00215467" w:rsidRPr="004E1F05">
        <w:t>just</w:t>
      </w:r>
      <w:r w:rsidR="00E11E5C" w:rsidRPr="004E1F05">
        <w:t xml:space="preserve"> be</w:t>
      </w:r>
      <w:r w:rsidR="00215467" w:rsidRPr="004E1F05">
        <w:t xml:space="preserve"> </w:t>
      </w:r>
      <w:r w:rsidRPr="004E1F05">
        <w:t>provid</w:t>
      </w:r>
      <w:r w:rsidR="00E11E5C" w:rsidRPr="004E1F05">
        <w:t>ing</w:t>
      </w:r>
      <w:r w:rsidRPr="004E1F05">
        <w:t xml:space="preserve"> in-kind services</w:t>
      </w:r>
      <w:r w:rsidR="00E11E5C" w:rsidRPr="004E1F05">
        <w:t>. In other words, by</w:t>
      </w:r>
      <w:r w:rsidRPr="004E1F05">
        <w:t xml:space="preserve"> supporting</w:t>
      </w:r>
      <w:r>
        <w:t xml:space="preserve"> the Homekey+ project,</w:t>
      </w:r>
      <w:r w:rsidR="00767CF9">
        <w:t xml:space="preserve"> </w:t>
      </w:r>
      <w:r w:rsidR="00E11E5C">
        <w:t xml:space="preserve">the </w:t>
      </w:r>
      <w:r>
        <w:t xml:space="preserve">County will save money. </w:t>
      </w:r>
    </w:p>
    <w:p w14:paraId="284A468A" w14:textId="77777777" w:rsidR="00606675" w:rsidRDefault="00606675" w:rsidP="00606675">
      <w:pPr>
        <w:spacing w:after="0"/>
      </w:pPr>
    </w:p>
    <w:p w14:paraId="202A3CFF" w14:textId="1F6C53C5" w:rsidR="00606675" w:rsidRDefault="00DE6561" w:rsidP="00606675">
      <w:pPr>
        <w:spacing w:after="0"/>
      </w:pPr>
      <w:r>
        <w:t xml:space="preserve">Households living in permanent supportive housing typically do not use emergency services as often as people who are </w:t>
      </w:r>
      <w:r w:rsidR="00767CF9">
        <w:t>unsheltered</w:t>
      </w:r>
      <w:r w:rsidR="00E11E5C">
        <w:t>,</w:t>
      </w:r>
      <w:r w:rsidR="00767CF9">
        <w:t xml:space="preserve"> </w:t>
      </w:r>
      <w:r>
        <w:t xml:space="preserve">so public costs for </w:t>
      </w:r>
      <w:r w:rsidR="00606675">
        <w:t xml:space="preserve">emergency rooms, jails, and hospitals </w:t>
      </w:r>
      <w:r>
        <w:t>will</w:t>
      </w:r>
      <w:r w:rsidR="00606675">
        <w:t xml:space="preserve"> decrease</w:t>
      </w:r>
      <w:r>
        <w:t xml:space="preserve">, also saving </w:t>
      </w:r>
      <w:r w:rsidR="005B65CC">
        <w:t xml:space="preserve">the County and the community </w:t>
      </w:r>
      <w:r>
        <w:t xml:space="preserve">money. </w:t>
      </w:r>
      <w:r w:rsidR="00606675">
        <w:t xml:space="preserve"> </w:t>
      </w:r>
    </w:p>
    <w:p w14:paraId="74C9C24B" w14:textId="4302056A" w:rsidR="00606675" w:rsidRDefault="00606675" w:rsidP="00FC3B48">
      <w:pPr>
        <w:spacing w:after="0"/>
      </w:pPr>
    </w:p>
    <w:p w14:paraId="4DBBF811" w14:textId="10364554" w:rsidR="00FC3B48" w:rsidRPr="003A1448" w:rsidRDefault="00767CF9" w:rsidP="00FC3B48">
      <w:pPr>
        <w:spacing w:after="0"/>
        <w:rPr>
          <w:u w:val="single"/>
        </w:rPr>
      </w:pPr>
      <w:r>
        <w:rPr>
          <w:u w:val="single"/>
        </w:rPr>
        <w:t>Housing</w:t>
      </w:r>
      <w:r w:rsidR="00FC3B48" w:rsidRPr="003A1448">
        <w:rPr>
          <w:u w:val="single"/>
        </w:rPr>
        <w:t xml:space="preserve"> Veterans </w:t>
      </w:r>
    </w:p>
    <w:p w14:paraId="3F2882BB" w14:textId="62E42E29" w:rsidR="00FC3B48" w:rsidRPr="003A1448" w:rsidRDefault="00FC3B48" w:rsidP="00FC3B48">
      <w:pPr>
        <w:spacing w:after="0"/>
      </w:pPr>
      <w:r>
        <w:t>The</w:t>
      </w:r>
      <w:r w:rsidRPr="003A1448">
        <w:t xml:space="preserve"> Supervisors’ request to </w:t>
      </w:r>
      <w:r w:rsidR="00767CF9">
        <w:t>house</w:t>
      </w:r>
      <w:r w:rsidRPr="003A1448">
        <w:t xml:space="preserve"> veterans</w:t>
      </w:r>
      <w:r>
        <w:t xml:space="preserve"> was accepted by the City </w:t>
      </w:r>
      <w:r w:rsidR="006A36BA">
        <w:t xml:space="preserve">of Yreka </w:t>
      </w:r>
      <w:r>
        <w:t>and Danco</w:t>
      </w:r>
      <w:r w:rsidR="006A36BA">
        <w:t xml:space="preserve"> Communities</w:t>
      </w:r>
      <w:r w:rsidRPr="003A1448">
        <w:t xml:space="preserve">. </w:t>
      </w:r>
      <w:r w:rsidR="00767CF9" w:rsidRPr="00767CF9">
        <w:t xml:space="preserve">Unhoused veterans will be prioritized for units via </w:t>
      </w:r>
      <w:r w:rsidR="00767CF9">
        <w:t>the</w:t>
      </w:r>
      <w:r w:rsidR="00767CF9" w:rsidRPr="00767CF9">
        <w:t xml:space="preserve"> tenant selection plan.</w:t>
      </w:r>
      <w:r w:rsidR="00767CF9">
        <w:rPr>
          <w:u w:val="single"/>
        </w:rPr>
        <w:t xml:space="preserve"> </w:t>
      </w:r>
    </w:p>
    <w:p w14:paraId="56236FB6" w14:textId="77777777" w:rsidR="00FC3B48" w:rsidRDefault="00FC3B48" w:rsidP="00FC3B48">
      <w:pPr>
        <w:spacing w:after="0"/>
        <w:rPr>
          <w:b/>
          <w:bCs/>
        </w:rPr>
      </w:pPr>
    </w:p>
    <w:p w14:paraId="28817940" w14:textId="77777777" w:rsidR="00FC3B48" w:rsidRPr="005B65CC" w:rsidRDefault="00FC3B48" w:rsidP="00FC3B48">
      <w:pPr>
        <w:spacing w:after="0"/>
        <w:rPr>
          <w:u w:val="single"/>
        </w:rPr>
      </w:pPr>
      <w:r w:rsidRPr="005B65CC">
        <w:rPr>
          <w:u w:val="single"/>
        </w:rPr>
        <w:t xml:space="preserve">Recommendation </w:t>
      </w:r>
    </w:p>
    <w:p w14:paraId="18CCE1BD" w14:textId="0B082D95" w:rsidR="009E246C" w:rsidRPr="006A36BA" w:rsidRDefault="00FC3B48" w:rsidP="000E760C">
      <w:pPr>
        <w:spacing w:after="0"/>
      </w:pPr>
      <w:r w:rsidRPr="005B65CC">
        <w:t xml:space="preserve">The HHSA Director recommends the Siskiyou County Board of Supervisors approve the amended letter of commitment for in-kind supportive services. Supporting the City of Yreka’s and Danco Communities’ Homekey+ project aligns with County priorities of fiscal responsibility and </w:t>
      </w:r>
      <w:r w:rsidR="00767CF9" w:rsidRPr="005B65CC">
        <w:t xml:space="preserve">housing </w:t>
      </w:r>
      <w:r w:rsidRPr="005B65CC">
        <w:t>veterans</w:t>
      </w:r>
      <w:r w:rsidR="008F7747" w:rsidRPr="005B65CC">
        <w:t xml:space="preserve"> by bringing </w:t>
      </w:r>
      <w:r w:rsidRPr="005B65CC">
        <w:t xml:space="preserve">unhoused </w:t>
      </w:r>
      <w:r w:rsidR="008F7747" w:rsidRPr="005B65CC">
        <w:t xml:space="preserve">veterans and unhoused </w:t>
      </w:r>
      <w:r w:rsidRPr="005B65CC">
        <w:t xml:space="preserve">people </w:t>
      </w:r>
      <w:r w:rsidR="006A36BA" w:rsidRPr="005B65CC">
        <w:t xml:space="preserve">into State-funded </w:t>
      </w:r>
      <w:r w:rsidRPr="005B65CC">
        <w:t>stable, permanent housing with services.</w:t>
      </w:r>
      <w:r>
        <w:t xml:space="preserve"> </w:t>
      </w:r>
    </w:p>
    <w:sectPr w:rsidR="009E246C" w:rsidRPr="006A36B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2AE03" w14:textId="77777777" w:rsidR="00BF073D" w:rsidRDefault="00BF073D" w:rsidP="005009D4">
      <w:pPr>
        <w:spacing w:after="0" w:line="240" w:lineRule="auto"/>
      </w:pPr>
      <w:r>
        <w:separator/>
      </w:r>
    </w:p>
  </w:endnote>
  <w:endnote w:type="continuationSeparator" w:id="0">
    <w:p w14:paraId="41FB2722" w14:textId="77777777" w:rsidR="00BF073D" w:rsidRDefault="00BF073D" w:rsidP="0050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1538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AEB46C" w14:textId="355FB9FF" w:rsidR="005009D4" w:rsidRDefault="005009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7A31C4" w14:textId="77777777" w:rsidR="005009D4" w:rsidRDefault="00500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1018B" w14:textId="77777777" w:rsidR="00BF073D" w:rsidRDefault="00BF073D" w:rsidP="005009D4">
      <w:pPr>
        <w:spacing w:after="0" w:line="240" w:lineRule="auto"/>
      </w:pPr>
      <w:r>
        <w:separator/>
      </w:r>
    </w:p>
  </w:footnote>
  <w:footnote w:type="continuationSeparator" w:id="0">
    <w:p w14:paraId="0B1AADB6" w14:textId="77777777" w:rsidR="00BF073D" w:rsidRDefault="00BF073D" w:rsidP="0050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46FEC"/>
    <w:multiLevelType w:val="hybridMultilevel"/>
    <w:tmpl w:val="3F76EAD8"/>
    <w:lvl w:ilvl="0" w:tplc="23446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02FE8"/>
    <w:multiLevelType w:val="hybridMultilevel"/>
    <w:tmpl w:val="3954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E2759"/>
    <w:multiLevelType w:val="multilevel"/>
    <w:tmpl w:val="8416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727F4C"/>
    <w:multiLevelType w:val="hybridMultilevel"/>
    <w:tmpl w:val="B2F2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44B77"/>
    <w:multiLevelType w:val="hybridMultilevel"/>
    <w:tmpl w:val="1BB6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B6E6A"/>
    <w:multiLevelType w:val="hybridMultilevel"/>
    <w:tmpl w:val="72383A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12F"/>
    <w:multiLevelType w:val="hybridMultilevel"/>
    <w:tmpl w:val="AC72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C2B3F"/>
    <w:multiLevelType w:val="hybridMultilevel"/>
    <w:tmpl w:val="B2F25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C4AE2"/>
    <w:multiLevelType w:val="hybridMultilevel"/>
    <w:tmpl w:val="EFC4C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250441">
    <w:abstractNumId w:val="3"/>
  </w:num>
  <w:num w:numId="2" w16cid:durableId="1263879397">
    <w:abstractNumId w:val="7"/>
  </w:num>
  <w:num w:numId="3" w16cid:durableId="2020230861">
    <w:abstractNumId w:val="5"/>
  </w:num>
  <w:num w:numId="4" w16cid:durableId="507863683">
    <w:abstractNumId w:val="8"/>
  </w:num>
  <w:num w:numId="5" w16cid:durableId="121270388">
    <w:abstractNumId w:val="6"/>
  </w:num>
  <w:num w:numId="6" w16cid:durableId="1552810298">
    <w:abstractNumId w:val="1"/>
  </w:num>
  <w:num w:numId="7" w16cid:durableId="1754082333">
    <w:abstractNumId w:val="2"/>
  </w:num>
  <w:num w:numId="8" w16cid:durableId="1129473771">
    <w:abstractNumId w:val="0"/>
  </w:num>
  <w:num w:numId="9" w16cid:durableId="4331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D6"/>
    <w:rsid w:val="0003633F"/>
    <w:rsid w:val="00047D9E"/>
    <w:rsid w:val="000774CC"/>
    <w:rsid w:val="000825E5"/>
    <w:rsid w:val="000B43A5"/>
    <w:rsid w:val="000D6A1B"/>
    <w:rsid w:val="000E20EF"/>
    <w:rsid w:val="000E760C"/>
    <w:rsid w:val="000F2E39"/>
    <w:rsid w:val="000F5417"/>
    <w:rsid w:val="00154891"/>
    <w:rsid w:val="00172DA0"/>
    <w:rsid w:val="001755BF"/>
    <w:rsid w:val="001D20A9"/>
    <w:rsid w:val="001E04D0"/>
    <w:rsid w:val="001E0FC7"/>
    <w:rsid w:val="001E4DBB"/>
    <w:rsid w:val="002007F5"/>
    <w:rsid w:val="00212CE7"/>
    <w:rsid w:val="00215467"/>
    <w:rsid w:val="002337BB"/>
    <w:rsid w:val="0026408E"/>
    <w:rsid w:val="00290F70"/>
    <w:rsid w:val="00294304"/>
    <w:rsid w:val="002B01BA"/>
    <w:rsid w:val="002E53A0"/>
    <w:rsid w:val="002E7A9A"/>
    <w:rsid w:val="0033417A"/>
    <w:rsid w:val="00377766"/>
    <w:rsid w:val="003A1448"/>
    <w:rsid w:val="003E55B2"/>
    <w:rsid w:val="003F2E28"/>
    <w:rsid w:val="003F725F"/>
    <w:rsid w:val="00412473"/>
    <w:rsid w:val="00412B55"/>
    <w:rsid w:val="00440D48"/>
    <w:rsid w:val="0045680D"/>
    <w:rsid w:val="00457AE5"/>
    <w:rsid w:val="004700EF"/>
    <w:rsid w:val="0049720C"/>
    <w:rsid w:val="004A06D6"/>
    <w:rsid w:val="004A7E7D"/>
    <w:rsid w:val="004D7407"/>
    <w:rsid w:val="004E1F05"/>
    <w:rsid w:val="005009D4"/>
    <w:rsid w:val="00501647"/>
    <w:rsid w:val="00502839"/>
    <w:rsid w:val="00525122"/>
    <w:rsid w:val="005B65CC"/>
    <w:rsid w:val="005E2203"/>
    <w:rsid w:val="005F7C96"/>
    <w:rsid w:val="006053BE"/>
    <w:rsid w:val="00606675"/>
    <w:rsid w:val="00643952"/>
    <w:rsid w:val="00696C16"/>
    <w:rsid w:val="006A36BA"/>
    <w:rsid w:val="006B64D0"/>
    <w:rsid w:val="007126A4"/>
    <w:rsid w:val="00730C31"/>
    <w:rsid w:val="00731E5E"/>
    <w:rsid w:val="0073665A"/>
    <w:rsid w:val="00754795"/>
    <w:rsid w:val="00767CF9"/>
    <w:rsid w:val="007700E5"/>
    <w:rsid w:val="007C2EF4"/>
    <w:rsid w:val="007C5C9A"/>
    <w:rsid w:val="007C7497"/>
    <w:rsid w:val="007D2F00"/>
    <w:rsid w:val="0081796E"/>
    <w:rsid w:val="008469F1"/>
    <w:rsid w:val="00874351"/>
    <w:rsid w:val="008F7747"/>
    <w:rsid w:val="009340B0"/>
    <w:rsid w:val="00965ED9"/>
    <w:rsid w:val="009A4984"/>
    <w:rsid w:val="009E174F"/>
    <w:rsid w:val="009E246C"/>
    <w:rsid w:val="00A06290"/>
    <w:rsid w:val="00A4342F"/>
    <w:rsid w:val="00A617F0"/>
    <w:rsid w:val="00A75451"/>
    <w:rsid w:val="00AA7E9C"/>
    <w:rsid w:val="00AF45A7"/>
    <w:rsid w:val="00B92BEC"/>
    <w:rsid w:val="00B949D6"/>
    <w:rsid w:val="00BC47F0"/>
    <w:rsid w:val="00BC48E8"/>
    <w:rsid w:val="00BD60CE"/>
    <w:rsid w:val="00BF073D"/>
    <w:rsid w:val="00C222F8"/>
    <w:rsid w:val="00C57FB4"/>
    <w:rsid w:val="00C64D53"/>
    <w:rsid w:val="00C835BA"/>
    <w:rsid w:val="00CA1106"/>
    <w:rsid w:val="00CB6343"/>
    <w:rsid w:val="00CC0F9F"/>
    <w:rsid w:val="00CE4F7A"/>
    <w:rsid w:val="00D00E5C"/>
    <w:rsid w:val="00D3545D"/>
    <w:rsid w:val="00D70B87"/>
    <w:rsid w:val="00D753F6"/>
    <w:rsid w:val="00D75FD7"/>
    <w:rsid w:val="00DE6561"/>
    <w:rsid w:val="00E000B8"/>
    <w:rsid w:val="00E11E5C"/>
    <w:rsid w:val="00E131CF"/>
    <w:rsid w:val="00E30B2E"/>
    <w:rsid w:val="00E43074"/>
    <w:rsid w:val="00E4542E"/>
    <w:rsid w:val="00E507FF"/>
    <w:rsid w:val="00E70A4A"/>
    <w:rsid w:val="00E84930"/>
    <w:rsid w:val="00EB4EB3"/>
    <w:rsid w:val="00EC06C5"/>
    <w:rsid w:val="00EC54CB"/>
    <w:rsid w:val="00EC6993"/>
    <w:rsid w:val="00F559B9"/>
    <w:rsid w:val="00F7656B"/>
    <w:rsid w:val="00F822B8"/>
    <w:rsid w:val="00F82ED2"/>
    <w:rsid w:val="00F90769"/>
    <w:rsid w:val="00FC3B48"/>
    <w:rsid w:val="00FF49B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A595"/>
  <w15:chartTrackingRefBased/>
  <w15:docId w15:val="{99654149-F714-4FA9-B7A6-9CCA6754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6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6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6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6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6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6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6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6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6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6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6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9D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0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9D4"/>
  </w:style>
  <w:style w:type="paragraph" w:styleId="Footer">
    <w:name w:val="footer"/>
    <w:basedOn w:val="Normal"/>
    <w:link w:val="FooterChar"/>
    <w:uiPriority w:val="99"/>
    <w:unhideWhenUsed/>
    <w:rsid w:val="00500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9D4"/>
  </w:style>
  <w:style w:type="character" w:styleId="FollowedHyperlink">
    <w:name w:val="FollowedHyperlink"/>
    <w:basedOn w:val="DefaultParagraphFont"/>
    <w:uiPriority w:val="99"/>
    <w:semiHidden/>
    <w:unhideWhenUsed/>
    <w:rsid w:val="00047D9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D9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82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5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5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82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Candela</dc:creator>
  <cp:keywords/>
  <dc:description/>
  <cp:lastModifiedBy>Jessica Hinchcliff</cp:lastModifiedBy>
  <cp:revision>11</cp:revision>
  <dcterms:created xsi:type="dcterms:W3CDTF">2025-02-25T20:29:00Z</dcterms:created>
  <dcterms:modified xsi:type="dcterms:W3CDTF">2025-03-25T17:36:00Z</dcterms:modified>
</cp:coreProperties>
</file>