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B0195C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AAD852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F234A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5E01A7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67632">
              <w:rPr>
                <w:rFonts w:cs="Arial"/>
                <w:b/>
                <w:sz w:val="20"/>
                <w:szCs w:val="20"/>
              </w:rPr>
              <w:t>4/1/2025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3FBFA2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BD207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F234A">
              <w:rPr>
                <w:rFonts w:cs="Arial"/>
                <w:b/>
                <w:sz w:val="20"/>
                <w:szCs w:val="20"/>
              </w:rPr>
              <w:t>Cynthia Billingsley, District Att. Victim Wit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1A0CCA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F234A">
              <w:rPr>
                <w:rFonts w:cs="Arial"/>
                <w:b/>
                <w:sz w:val="20"/>
                <w:szCs w:val="20"/>
              </w:rPr>
              <w:t>530-842-8225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5966C5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F234A">
              <w:rPr>
                <w:rFonts w:cs="Arial"/>
                <w:b/>
                <w:sz w:val="20"/>
                <w:szCs w:val="20"/>
              </w:rPr>
              <w:t>PO Box 986/311 Fourth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6F1BB8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F234A">
              <w:rPr>
                <w:rFonts w:cs="Arial"/>
                <w:b/>
                <w:sz w:val="20"/>
                <w:szCs w:val="20"/>
              </w:rPr>
              <w:t>J. Kirk Andrus, District Attorney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3EF7F63" w:rsidR="00877DC5" w:rsidRPr="004E6635" w:rsidRDefault="004C3523" w:rsidP="0006763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67632">
              <w:rPr>
                <w:rFonts w:cs="Arial"/>
                <w:sz w:val="20"/>
                <w:szCs w:val="20"/>
              </w:rPr>
              <w:t>This is a request to proclaim on record the week of April 6</w:t>
            </w:r>
            <w:r w:rsidR="00876E98">
              <w:rPr>
                <w:rFonts w:cs="Arial"/>
                <w:sz w:val="20"/>
                <w:szCs w:val="20"/>
              </w:rPr>
              <w:t>-</w:t>
            </w:r>
            <w:r w:rsidR="00067632">
              <w:rPr>
                <w:rFonts w:cs="Arial"/>
                <w:sz w:val="20"/>
                <w:szCs w:val="20"/>
              </w:rPr>
              <w:t>12, 2025</w:t>
            </w:r>
            <w:r w:rsidR="00876E98">
              <w:rPr>
                <w:rFonts w:cs="Arial"/>
                <w:sz w:val="20"/>
                <w:szCs w:val="20"/>
              </w:rPr>
              <w:t>,</w:t>
            </w:r>
            <w:r w:rsidR="00067632">
              <w:rPr>
                <w:rFonts w:cs="Arial"/>
                <w:sz w:val="20"/>
                <w:szCs w:val="20"/>
              </w:rPr>
              <w:t xml:space="preserve"> Crime Victims' Rights Week in Siskiyou County.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B4F42B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4382A5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7632">
              <w:rPr>
                <w:rFonts w:cs="Arial"/>
                <w:sz w:val="18"/>
                <w:szCs w:val="18"/>
              </w:rPr>
              <w:t>This is</w:t>
            </w:r>
            <w:r w:rsidR="004F3FED">
              <w:rPr>
                <w:rFonts w:cs="Arial"/>
                <w:sz w:val="18"/>
                <w:szCs w:val="18"/>
              </w:rPr>
              <w:t xml:space="preserve"> </w:t>
            </w:r>
            <w:r w:rsidR="00067632">
              <w:rPr>
                <w:rFonts w:cs="Arial"/>
                <w:sz w:val="18"/>
                <w:szCs w:val="18"/>
              </w:rPr>
              <w:t xml:space="preserve">a </w:t>
            </w:r>
            <w:r w:rsidR="004F3FED">
              <w:rPr>
                <w:rFonts w:cs="Arial"/>
                <w:sz w:val="18"/>
                <w:szCs w:val="18"/>
              </w:rPr>
              <w:t>Deparmental Request</w:t>
            </w:r>
            <w:r w:rsidR="00067632">
              <w:rPr>
                <w:rFonts w:cs="Arial"/>
                <w:sz w:val="18"/>
                <w:szCs w:val="18"/>
              </w:rPr>
              <w:t xml:space="preserve">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97D839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8125F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94CC794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7CBC9B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F234A">
              <w:rPr>
                <w:rFonts w:cs="Arial"/>
                <w:noProof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16A904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FF8FFF2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932DA0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9A47B9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="0006763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54C26B6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67632">
              <w:rPr>
                <w:rFonts w:cs="Arial"/>
                <w:sz w:val="20"/>
                <w:szCs w:val="20"/>
              </w:rPr>
              <w:t> </w:t>
            </w:r>
            <w:r w:rsidR="00067632">
              <w:rPr>
                <w:rFonts w:cs="Arial"/>
                <w:sz w:val="20"/>
                <w:szCs w:val="20"/>
              </w:rPr>
              <w:t> </w:t>
            </w:r>
            <w:r w:rsidR="00067632">
              <w:rPr>
                <w:rFonts w:cs="Arial"/>
                <w:sz w:val="20"/>
                <w:szCs w:val="20"/>
              </w:rPr>
              <w:t> </w:t>
            </w:r>
            <w:r w:rsidR="00067632">
              <w:rPr>
                <w:rFonts w:cs="Arial"/>
                <w:sz w:val="20"/>
                <w:szCs w:val="20"/>
              </w:rPr>
              <w:t> </w:t>
            </w:r>
            <w:r w:rsidR="00067632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4C70940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67632">
              <w:rPr>
                <w:rFonts w:cs="Arial"/>
                <w:sz w:val="20"/>
                <w:szCs w:val="20"/>
              </w:rPr>
              <w:t> </w:t>
            </w:r>
            <w:r w:rsidR="00067632">
              <w:rPr>
                <w:rFonts w:cs="Arial"/>
                <w:sz w:val="20"/>
                <w:szCs w:val="20"/>
              </w:rPr>
              <w:t> </w:t>
            </w:r>
            <w:r w:rsidR="00067632">
              <w:rPr>
                <w:rFonts w:cs="Arial"/>
                <w:sz w:val="20"/>
                <w:szCs w:val="20"/>
              </w:rPr>
              <w:t> </w:t>
            </w:r>
            <w:r w:rsidR="00067632">
              <w:rPr>
                <w:rFonts w:cs="Arial"/>
                <w:sz w:val="20"/>
                <w:szCs w:val="20"/>
              </w:rPr>
              <w:t> </w:t>
            </w:r>
            <w:r w:rsidR="00067632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92F25C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67632">
              <w:rPr>
                <w:rFonts w:cs="Arial"/>
              </w:rPr>
              <w:t>Read and a</w:t>
            </w:r>
            <w:r w:rsidR="00780E60">
              <w:rPr>
                <w:rFonts w:cs="Arial"/>
              </w:rPr>
              <w:t xml:space="preserve">dopt a </w:t>
            </w:r>
            <w:r w:rsidR="00067632">
              <w:rPr>
                <w:rFonts w:cs="Arial"/>
              </w:rPr>
              <w:t>resolution</w:t>
            </w:r>
            <w:r w:rsidR="00876E98">
              <w:rPr>
                <w:rFonts w:cs="Arial"/>
              </w:rPr>
              <w:t xml:space="preserve"> declaring </w:t>
            </w:r>
            <w:r w:rsidR="00876E98" w:rsidRPr="00876E98">
              <w:rPr>
                <w:rFonts w:cs="Arial"/>
              </w:rPr>
              <w:t>April 6-12, 2025, Crime Victims' Rights Week in Siskiyou County.</w:t>
            </w:r>
            <w:r w:rsidR="00876E98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046E1756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56D9D">
              <w:rPr>
                <w:rFonts w:cs="Arial"/>
                <w:noProof/>
                <w:sz w:val="20"/>
                <w:szCs w:val="20"/>
              </w:rPr>
              <w:t>x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2AE0A8FB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56D9D">
              <w:rPr>
                <w:rFonts w:cs="Arial"/>
                <w:noProof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3D9B33BE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56D9D">
              <w:rPr>
                <w:rFonts w:cs="Arial"/>
                <w:noProof/>
                <w:sz w:val="18"/>
                <w:szCs w:val="18"/>
              </w:rPr>
              <w:t>Please forward certified mintue orders to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5F5FE89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56D9D">
              <w:rPr>
                <w:rFonts w:cs="Arial"/>
                <w:sz w:val="18"/>
                <w:szCs w:val="18"/>
              </w:rPr>
              <w:t xml:space="preserve">Cynthia </w:t>
            </w:r>
            <w:r w:rsidR="00B56D9D">
              <w:rPr>
                <w:rFonts w:cs="Arial"/>
                <w:noProof/>
                <w:sz w:val="18"/>
                <w:szCs w:val="18"/>
              </w:rPr>
              <w:t>Billingsley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67632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2D9E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4F3FED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1F05"/>
    <w:rsid w:val="00662F60"/>
    <w:rsid w:val="00677610"/>
    <w:rsid w:val="00725A9F"/>
    <w:rsid w:val="00780E60"/>
    <w:rsid w:val="0078619F"/>
    <w:rsid w:val="007F15ED"/>
    <w:rsid w:val="00826428"/>
    <w:rsid w:val="008514F8"/>
    <w:rsid w:val="00876D83"/>
    <w:rsid w:val="00876E98"/>
    <w:rsid w:val="00877DC5"/>
    <w:rsid w:val="00887B36"/>
    <w:rsid w:val="008B27B9"/>
    <w:rsid w:val="008B666C"/>
    <w:rsid w:val="008B6F8B"/>
    <w:rsid w:val="008D4C3E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2BBA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96F78"/>
    <w:rsid w:val="00AA3234"/>
    <w:rsid w:val="00AB4ED4"/>
    <w:rsid w:val="00AB5605"/>
    <w:rsid w:val="00B020B9"/>
    <w:rsid w:val="00B23455"/>
    <w:rsid w:val="00B40269"/>
    <w:rsid w:val="00B43657"/>
    <w:rsid w:val="00B4714F"/>
    <w:rsid w:val="00B56D9D"/>
    <w:rsid w:val="00B61B93"/>
    <w:rsid w:val="00B71F49"/>
    <w:rsid w:val="00B744BC"/>
    <w:rsid w:val="00B87555"/>
    <w:rsid w:val="00B95ABF"/>
    <w:rsid w:val="00B97907"/>
    <w:rsid w:val="00BA0BD7"/>
    <w:rsid w:val="00BA6D5C"/>
    <w:rsid w:val="00BF234A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36515"/>
    <w:rsid w:val="00E47AEE"/>
    <w:rsid w:val="00E47FE1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Mary Ann Hall</cp:lastModifiedBy>
  <cp:revision>2</cp:revision>
  <cp:lastPrinted>2015-01-16T16:51:00Z</cp:lastPrinted>
  <dcterms:created xsi:type="dcterms:W3CDTF">2025-03-24T16:24:00Z</dcterms:created>
  <dcterms:modified xsi:type="dcterms:W3CDTF">2025-03-24T16:24:00Z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