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D2FF" w14:textId="77777777" w:rsidR="005B0EA5" w:rsidRDefault="00DB10FF">
      <w:pPr>
        <w:tabs>
          <w:tab w:val="left" w:pos="7444"/>
        </w:tabs>
        <w:spacing w:before="84"/>
        <w:ind w:left="4009"/>
        <w:rPr>
          <w:rFonts w:ascii="Garamond"/>
          <w:b/>
          <w:sz w:val="48"/>
        </w:rPr>
      </w:pPr>
      <w:r>
        <w:rPr>
          <w:noProof/>
          <w:lang w:bidi="ar-SA"/>
        </w:rPr>
        <w:drawing>
          <wp:anchor distT="0" distB="0" distL="0" distR="0" simplePos="0" relativeHeight="251658240" behindDoc="0" locked="0" layoutInCell="1" allowOverlap="1" wp14:anchorId="2855CCE5" wp14:editId="7EA2326C">
            <wp:simplePos x="0" y="0"/>
            <wp:positionH relativeFrom="page">
              <wp:posOffset>1165748</wp:posOffset>
            </wp:positionH>
            <wp:positionV relativeFrom="paragraph">
              <wp:posOffset>-2929</wp:posOffset>
            </wp:positionV>
            <wp:extent cx="1377244" cy="14620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7244" cy="1462053"/>
                    </a:xfrm>
                    <a:prstGeom prst="rect">
                      <a:avLst/>
                    </a:prstGeom>
                  </pic:spPr>
                </pic:pic>
              </a:graphicData>
            </a:graphic>
          </wp:anchor>
        </w:drawing>
      </w:r>
      <w:r>
        <w:rPr>
          <w:rFonts w:ascii="Garamond"/>
          <w:b/>
          <w:spacing w:val="20"/>
          <w:sz w:val="60"/>
          <w:u w:val="thick"/>
        </w:rPr>
        <w:t>C</w:t>
      </w:r>
      <w:r>
        <w:rPr>
          <w:rFonts w:ascii="Garamond"/>
          <w:b/>
          <w:spacing w:val="20"/>
          <w:sz w:val="48"/>
          <w:u w:val="thick"/>
        </w:rPr>
        <w:t>OUNTY</w:t>
      </w:r>
      <w:r>
        <w:rPr>
          <w:rFonts w:ascii="Garamond"/>
          <w:b/>
          <w:spacing w:val="53"/>
          <w:sz w:val="48"/>
          <w:u w:val="thick"/>
        </w:rPr>
        <w:t xml:space="preserve"> </w:t>
      </w:r>
      <w:r>
        <w:rPr>
          <w:rFonts w:ascii="Garamond"/>
          <w:b/>
          <w:spacing w:val="6"/>
          <w:sz w:val="48"/>
          <w:u w:val="thick"/>
        </w:rPr>
        <w:t>OF</w:t>
      </w:r>
      <w:r>
        <w:rPr>
          <w:rFonts w:ascii="Garamond"/>
          <w:b/>
          <w:spacing w:val="6"/>
          <w:sz w:val="48"/>
          <w:u w:val="thick"/>
        </w:rPr>
        <w:tab/>
      </w:r>
      <w:r>
        <w:rPr>
          <w:rFonts w:ascii="Garamond"/>
          <w:b/>
          <w:spacing w:val="21"/>
          <w:sz w:val="60"/>
          <w:u w:val="thick"/>
        </w:rPr>
        <w:t>S</w:t>
      </w:r>
      <w:r>
        <w:rPr>
          <w:rFonts w:ascii="Garamond"/>
          <w:b/>
          <w:spacing w:val="21"/>
          <w:sz w:val="48"/>
          <w:u w:val="thick"/>
        </w:rPr>
        <w:t>ISKIYOU</w:t>
      </w:r>
    </w:p>
    <w:p w14:paraId="4D1C5CB9" w14:textId="77777777" w:rsidR="005B0EA5" w:rsidRDefault="00DB10FF">
      <w:pPr>
        <w:spacing w:before="95"/>
        <w:ind w:left="4641"/>
        <w:rPr>
          <w:rFonts w:ascii="Garamond"/>
          <w:b/>
          <w:sz w:val="28"/>
        </w:rPr>
      </w:pPr>
      <w:r>
        <w:rPr>
          <w:rFonts w:ascii="Garamond"/>
          <w:b/>
          <w:sz w:val="28"/>
        </w:rPr>
        <w:t>Flood Control &amp; Water Conservation</w:t>
      </w:r>
      <w:r>
        <w:rPr>
          <w:rFonts w:ascii="Garamond"/>
          <w:b/>
          <w:spacing w:val="-7"/>
          <w:sz w:val="28"/>
        </w:rPr>
        <w:t xml:space="preserve"> </w:t>
      </w:r>
      <w:r>
        <w:rPr>
          <w:rFonts w:ascii="Garamond"/>
          <w:b/>
          <w:sz w:val="28"/>
        </w:rPr>
        <w:t>District</w:t>
      </w:r>
    </w:p>
    <w:p w14:paraId="541E081D" w14:textId="4AE168E1" w:rsidR="005B0EA5" w:rsidRDefault="00DB10FF" w:rsidP="005107ED">
      <w:pPr>
        <w:spacing w:before="14"/>
        <w:ind w:left="5545" w:right="40" w:firstLine="242"/>
        <w:rPr>
          <w:sz w:val="20"/>
        </w:rPr>
      </w:pPr>
      <w:r>
        <w:rPr>
          <w:sz w:val="20"/>
        </w:rPr>
        <w:t>P.O. Box 750 ● 1312 Fairla</w:t>
      </w:r>
      <w:r w:rsidR="00C71D84">
        <w:rPr>
          <w:sz w:val="20"/>
        </w:rPr>
        <w:t>ne Road, Yreka, CA 96097 Phone:</w:t>
      </w:r>
      <w:r w:rsidR="005107ED">
        <w:rPr>
          <w:sz w:val="20"/>
        </w:rPr>
        <w:t xml:space="preserve"> (530) 842-8005, Fax Number: </w:t>
      </w:r>
      <w:r>
        <w:rPr>
          <w:sz w:val="20"/>
        </w:rPr>
        <w:t>(530)</w:t>
      </w:r>
      <w:r>
        <w:rPr>
          <w:spacing w:val="-24"/>
          <w:sz w:val="20"/>
        </w:rPr>
        <w:t xml:space="preserve"> </w:t>
      </w:r>
      <w:r>
        <w:rPr>
          <w:sz w:val="20"/>
        </w:rPr>
        <w:t>842-8013</w:t>
      </w:r>
    </w:p>
    <w:p w14:paraId="1F2A1163" w14:textId="77777777" w:rsidR="005B0EA5" w:rsidRDefault="005B0EA5">
      <w:pPr>
        <w:pStyle w:val="BodyText"/>
        <w:rPr>
          <w:sz w:val="20"/>
        </w:rPr>
      </w:pPr>
    </w:p>
    <w:p w14:paraId="2BE9B611" w14:textId="77777777" w:rsidR="005B0EA5" w:rsidRDefault="005B0EA5">
      <w:pPr>
        <w:pStyle w:val="BodyText"/>
        <w:rPr>
          <w:sz w:val="20"/>
        </w:rPr>
      </w:pPr>
    </w:p>
    <w:p w14:paraId="3FFA7F5F" w14:textId="77777777" w:rsidR="005B0EA5" w:rsidRDefault="005B0EA5">
      <w:pPr>
        <w:pStyle w:val="BodyText"/>
        <w:rPr>
          <w:sz w:val="20"/>
        </w:rPr>
      </w:pPr>
    </w:p>
    <w:p w14:paraId="548016FD" w14:textId="04B33CA3" w:rsidR="00505D8E" w:rsidRDefault="00505D8E" w:rsidP="00C40145">
      <w:pPr>
        <w:spacing w:before="27" w:line="244" w:lineRule="auto"/>
        <w:ind w:right="1480"/>
        <w:rPr>
          <w:b/>
          <w:sz w:val="36"/>
          <w:u w:val="single"/>
        </w:rPr>
      </w:pPr>
    </w:p>
    <w:p w14:paraId="1974E9FC" w14:textId="16BFBB45" w:rsidR="00505D8E" w:rsidRDefault="00671381" w:rsidP="006E3C0D">
      <w:pPr>
        <w:spacing w:before="27" w:line="244" w:lineRule="auto"/>
        <w:ind w:left="1620" w:right="1480" w:hanging="180"/>
        <w:jc w:val="center"/>
        <w:rPr>
          <w:b/>
          <w:sz w:val="36"/>
          <w:u w:val="single"/>
        </w:rPr>
      </w:pPr>
      <w:r w:rsidRPr="006E3C0D">
        <w:rPr>
          <w:b/>
          <w:sz w:val="36"/>
          <w:u w:val="single"/>
        </w:rPr>
        <w:t xml:space="preserve">PROPERTY ACCESS </w:t>
      </w:r>
    </w:p>
    <w:p w14:paraId="15495FEC" w14:textId="77777777" w:rsidR="00505D8E" w:rsidRDefault="00671381" w:rsidP="006E3C0D">
      <w:pPr>
        <w:spacing w:before="27" w:line="244" w:lineRule="auto"/>
        <w:ind w:left="1620" w:right="1480" w:hanging="180"/>
        <w:jc w:val="center"/>
        <w:rPr>
          <w:b/>
          <w:sz w:val="36"/>
          <w:u w:val="single"/>
        </w:rPr>
      </w:pPr>
      <w:r w:rsidRPr="006E3C0D">
        <w:rPr>
          <w:b/>
          <w:sz w:val="36"/>
          <w:u w:val="single"/>
        </w:rPr>
        <w:t xml:space="preserve">AND </w:t>
      </w:r>
    </w:p>
    <w:p w14:paraId="62EB82CB" w14:textId="3F7EB599" w:rsidR="005B0EA5" w:rsidRPr="006E3C0D" w:rsidRDefault="00DB10FF" w:rsidP="006E3C0D">
      <w:pPr>
        <w:spacing w:before="27" w:line="244" w:lineRule="auto"/>
        <w:ind w:left="1620" w:right="1480" w:hanging="180"/>
        <w:jc w:val="center"/>
        <w:rPr>
          <w:b/>
          <w:sz w:val="36"/>
          <w:u w:val="single"/>
        </w:rPr>
      </w:pPr>
      <w:r w:rsidRPr="006E3C0D">
        <w:rPr>
          <w:b/>
          <w:sz w:val="36"/>
          <w:u w:val="single"/>
        </w:rPr>
        <w:t>DATA COLLECTION AND USE</w:t>
      </w:r>
      <w:r w:rsidR="000609DD" w:rsidRPr="006E3C0D">
        <w:rPr>
          <w:b/>
          <w:sz w:val="36"/>
          <w:u w:val="single"/>
        </w:rPr>
        <w:t xml:space="preserve"> </w:t>
      </w:r>
      <w:r w:rsidR="00505D8E">
        <w:rPr>
          <w:b/>
          <w:sz w:val="36"/>
          <w:u w:val="single"/>
        </w:rPr>
        <w:t>AGREEMENT</w:t>
      </w:r>
    </w:p>
    <w:p w14:paraId="0005831C" w14:textId="77777777" w:rsidR="005B0EA5" w:rsidRDefault="005B0EA5">
      <w:pPr>
        <w:pStyle w:val="BodyText"/>
        <w:rPr>
          <w:b/>
          <w:sz w:val="20"/>
        </w:rPr>
      </w:pPr>
    </w:p>
    <w:p w14:paraId="4DE52B02" w14:textId="7B09856C" w:rsidR="00BC51C1" w:rsidRPr="00BC51C1" w:rsidRDefault="00BC51C1" w:rsidP="00BC51C1">
      <w:pPr>
        <w:pStyle w:val="BodyText"/>
        <w:spacing w:before="52" w:line="276" w:lineRule="auto"/>
        <w:ind w:left="115" w:right="644"/>
      </w:pPr>
      <w:r w:rsidRPr="00BC51C1">
        <w:t xml:space="preserve">This Property Access and Data Collection and Use Agreement (the “Agreement”) is made and entered into as of this </w:t>
      </w:r>
      <w:r w:rsidR="00C35D49">
        <w:t>____</w:t>
      </w:r>
      <w:r w:rsidRPr="00BC51C1">
        <w:t xml:space="preserve">day of </w:t>
      </w:r>
      <w:r w:rsidR="00C35D49">
        <w:t>________</w:t>
      </w:r>
      <w:r w:rsidRPr="00BC51C1">
        <w:t xml:space="preserve">, Year_____, by and between the Siskiyou County Flood Control and Water Conservation District (the “Flood District”), a public entity, </w:t>
      </w:r>
      <w:proofErr w:type="gramStart"/>
      <w:r w:rsidRPr="00BC51C1">
        <w:t>and,</w:t>
      </w:r>
      <w:proofErr w:type="gramEnd"/>
      <w:r w:rsidRPr="00BC51C1">
        <w:t xml:space="preserve"> </w:t>
      </w:r>
      <w:r w:rsidR="00862A81">
        <w:t xml:space="preserve">__________________________ </w:t>
      </w:r>
      <w:r w:rsidRPr="00BC51C1">
        <w:t>(“Landowner”).</w:t>
      </w:r>
    </w:p>
    <w:p w14:paraId="6BAFCCE8" w14:textId="77777777" w:rsidR="00BC51C1" w:rsidRPr="00BC51C1" w:rsidRDefault="00BC51C1" w:rsidP="00C35D49">
      <w:pPr>
        <w:pStyle w:val="BodyText"/>
        <w:spacing w:before="52" w:line="276" w:lineRule="auto"/>
        <w:ind w:left="115" w:right="644"/>
        <w:jc w:val="center"/>
        <w:rPr>
          <w:b/>
          <w:bCs/>
        </w:rPr>
      </w:pPr>
      <w:r w:rsidRPr="00BC51C1">
        <w:rPr>
          <w:b/>
          <w:bCs/>
        </w:rPr>
        <w:t>RECITALS</w:t>
      </w:r>
    </w:p>
    <w:p w14:paraId="5254D0AC" w14:textId="77777777" w:rsidR="00BC51C1" w:rsidRPr="00BC51C1" w:rsidRDefault="00BC51C1" w:rsidP="00BC51C1">
      <w:pPr>
        <w:pStyle w:val="BodyText"/>
        <w:spacing w:before="52" w:line="276" w:lineRule="auto"/>
        <w:ind w:left="115" w:right="644"/>
      </w:pPr>
      <w:proofErr w:type="gramStart"/>
      <w:r w:rsidRPr="00BC51C1">
        <w:t>WHEREAS,</w:t>
      </w:r>
      <w:proofErr w:type="gramEnd"/>
      <w:r w:rsidRPr="00BC51C1">
        <w:t xml:space="preserve"> the Sustainable Groundwater Management Act (“SGMA”) requires that all groundwater basins designated as high and medium priority basins be managed by a Groundwater Sustainability Agency (“GSA”), and;</w:t>
      </w:r>
    </w:p>
    <w:p w14:paraId="1AD64202" w14:textId="77777777" w:rsidR="00BC51C1" w:rsidRPr="00BC51C1" w:rsidRDefault="00BC51C1" w:rsidP="00BC51C1">
      <w:pPr>
        <w:pStyle w:val="BodyText"/>
        <w:spacing w:before="52" w:line="276" w:lineRule="auto"/>
        <w:ind w:left="115" w:right="644"/>
      </w:pPr>
      <w:r w:rsidRPr="00BC51C1">
        <w:t xml:space="preserve">WHEREAS, the Flood District is the GSA for the Butte, Scott, and Shasta Groundwater Basins (“Basins” or individually “Basin”), which have been designated by the Department of Water Resources (DWR) as a medium priority basin, </w:t>
      </w:r>
      <w:proofErr w:type="gramStart"/>
      <w:r w:rsidRPr="00BC51C1">
        <w:t>and;</w:t>
      </w:r>
      <w:proofErr w:type="gramEnd"/>
    </w:p>
    <w:p w14:paraId="28AF134E" w14:textId="4ABF82A0" w:rsidR="00BC51C1" w:rsidRPr="00BC51C1" w:rsidRDefault="00BC51C1" w:rsidP="00BC51C1">
      <w:pPr>
        <w:pStyle w:val="BodyText"/>
        <w:spacing w:before="52" w:line="276" w:lineRule="auto"/>
        <w:ind w:left="115" w:right="644"/>
      </w:pPr>
      <w:proofErr w:type="gramStart"/>
      <w:r w:rsidRPr="00BC51C1">
        <w:t>WHEREAS,</w:t>
      </w:r>
      <w:proofErr w:type="gramEnd"/>
      <w:r w:rsidRPr="00BC51C1">
        <w:t xml:space="preserve"> the Flood District</w:t>
      </w:r>
      <w:r w:rsidR="00CE5AAA">
        <w:t xml:space="preserve"> is implementing</w:t>
      </w:r>
      <w:r w:rsidRPr="00BC51C1">
        <w:t xml:space="preserve"> Groundwater Sustainability Plans</w:t>
      </w:r>
      <w:r w:rsidR="00CE5AAA">
        <w:t xml:space="preserve"> </w:t>
      </w:r>
      <w:r w:rsidR="00C35D49">
        <w:t>(</w:t>
      </w:r>
      <w:r w:rsidR="00505D8E">
        <w:t>“</w:t>
      </w:r>
      <w:r w:rsidR="00C35D49">
        <w:t>GSP</w:t>
      </w:r>
      <w:r w:rsidR="00505D8E">
        <w:t>”</w:t>
      </w:r>
      <w:r w:rsidR="00C35D49">
        <w:t xml:space="preserve">) </w:t>
      </w:r>
      <w:r w:rsidR="00CE5AAA">
        <w:t>submitted</w:t>
      </w:r>
      <w:r w:rsidRPr="00BC51C1">
        <w:t xml:space="preserve"> to DWR in January 2022; and</w:t>
      </w:r>
    </w:p>
    <w:p w14:paraId="74DFF512" w14:textId="77777777" w:rsidR="00BC51C1" w:rsidRPr="00BC51C1" w:rsidRDefault="00BC51C1" w:rsidP="00BC51C1">
      <w:pPr>
        <w:pStyle w:val="BodyText"/>
        <w:spacing w:before="52" w:line="276" w:lineRule="auto"/>
        <w:ind w:left="115" w:right="644"/>
      </w:pPr>
      <w:r w:rsidRPr="00BC51C1">
        <w:t xml:space="preserve">WHEREAS, the Flood District, </w:t>
      </w:r>
      <w:bookmarkStart w:id="0" w:name="_Hlk191915332"/>
      <w:r w:rsidRPr="00BC51C1">
        <w:t xml:space="preserve">as part of the process to sustainably manage regional water resources, </w:t>
      </w:r>
      <w:bookmarkEnd w:id="0"/>
      <w:r w:rsidRPr="00BC51C1">
        <w:t>needs to collect data on, and monitor, groundwater levels in the Basin; and</w:t>
      </w:r>
    </w:p>
    <w:p w14:paraId="4EC9B28B" w14:textId="2164BD24" w:rsidR="00BC51C1" w:rsidRDefault="00BC51C1" w:rsidP="00BC51C1">
      <w:pPr>
        <w:pStyle w:val="BodyText"/>
        <w:spacing w:before="52" w:line="276" w:lineRule="auto"/>
        <w:ind w:left="115" w:right="644"/>
      </w:pPr>
      <w:proofErr w:type="gramStart"/>
      <w:r w:rsidRPr="00BC51C1">
        <w:t>WHEREAS,</w:t>
      </w:r>
      <w:proofErr w:type="gramEnd"/>
      <w:r w:rsidRPr="00BC51C1">
        <w:t xml:space="preserve"> Landowner resides or owns property in the Basin and desires to cooperate in this sustainable groundwater management effort by allowing the District and its agents to enter Landowner’s property to collect groundwater</w:t>
      </w:r>
      <w:r w:rsidR="00F42D02">
        <w:t>, surface water, diversion, biological or other</w:t>
      </w:r>
      <w:r w:rsidR="00954EBB">
        <w:t xml:space="preserve"> data or information</w:t>
      </w:r>
      <w:r w:rsidR="00F42D02">
        <w:t xml:space="preserve"> </w:t>
      </w:r>
      <w:r w:rsidR="00505D8E">
        <w:t xml:space="preserve">further </w:t>
      </w:r>
      <w:r w:rsidR="00954EBB">
        <w:t>identified</w:t>
      </w:r>
      <w:r w:rsidRPr="00BC51C1">
        <w:t xml:space="preserve"> </w:t>
      </w:r>
      <w:r w:rsidR="00954EBB">
        <w:t>in Attachment “</w:t>
      </w:r>
      <w:r w:rsidR="00502676">
        <w:t>B</w:t>
      </w:r>
      <w:r w:rsidR="00954EBB">
        <w:t>”</w:t>
      </w:r>
      <w:r w:rsidRPr="00BC51C1">
        <w:t xml:space="preserve">, install and maintain groundwater monitoring equipment, and to remotely collect and use data from Landowner’s </w:t>
      </w:r>
      <w:r w:rsidR="00CD37F4">
        <w:t>monitoring site</w:t>
      </w:r>
      <w:r w:rsidRPr="00BC51C1">
        <w:t>.</w:t>
      </w:r>
    </w:p>
    <w:p w14:paraId="36183A11" w14:textId="30B8C35A" w:rsidR="00F42D02" w:rsidRDefault="00F42D02" w:rsidP="00F42D02">
      <w:pPr>
        <w:pStyle w:val="BodyText"/>
        <w:spacing w:before="52" w:line="276" w:lineRule="auto"/>
        <w:ind w:left="115" w:right="644"/>
      </w:pPr>
      <w:proofErr w:type="gramStart"/>
      <w:r>
        <w:t>WHEREAS,</w:t>
      </w:r>
      <w:proofErr w:type="gramEnd"/>
      <w:r>
        <w:t xml:space="preserve"> The Flood District may receive funds from California Department of Fish and Wildlife, Department of Water Resources,</w:t>
      </w:r>
      <w:r w:rsidR="00954EBB">
        <w:t xml:space="preserve"> or</w:t>
      </w:r>
      <w:r>
        <w:t xml:space="preserve"> other California or Federal Agencies (</w:t>
      </w:r>
      <w:r w:rsidR="00954EBB">
        <w:t>“</w:t>
      </w:r>
      <w:r>
        <w:t>Grantors</w:t>
      </w:r>
      <w:r w:rsidR="00954EBB">
        <w:t>”</w:t>
      </w:r>
      <w:r>
        <w:t>) to support the implementation of the GSP.</w:t>
      </w:r>
    </w:p>
    <w:p w14:paraId="1F1F2CBA" w14:textId="035648BF" w:rsidR="00EB2C14" w:rsidRPr="00BC51C1" w:rsidRDefault="00EB2C14" w:rsidP="00BC51C1">
      <w:pPr>
        <w:pStyle w:val="BodyText"/>
        <w:spacing w:before="52" w:line="276" w:lineRule="auto"/>
        <w:ind w:left="115" w:right="644"/>
      </w:pPr>
      <w:proofErr w:type="gramStart"/>
      <w:r>
        <w:t xml:space="preserve">WHEREAS,  </w:t>
      </w:r>
      <w:r w:rsidR="00C35D49">
        <w:t>u</w:t>
      </w:r>
      <w:r>
        <w:t>nder</w:t>
      </w:r>
      <w:proofErr w:type="gramEnd"/>
      <w:r>
        <w:t xml:space="preserve"> the scope of </w:t>
      </w:r>
      <w:r w:rsidR="00C35D49">
        <w:t>SGMA implementation the</w:t>
      </w:r>
      <w:r>
        <w:t xml:space="preserve"> District accepts privately</w:t>
      </w:r>
      <w:r w:rsidR="00C35D49">
        <w:t xml:space="preserve"> or publicly</w:t>
      </w:r>
      <w:r>
        <w:t xml:space="preserve"> collected data related to water, including, but not limited to, well groundwater level </w:t>
      </w:r>
      <w:r>
        <w:lastRenderedPageBreak/>
        <w:t xml:space="preserve">measurements, </w:t>
      </w:r>
      <w:r w:rsidR="00F42D02">
        <w:t xml:space="preserve">biological monitoring, </w:t>
      </w:r>
      <w:r>
        <w:t xml:space="preserve">surface water diversion amounts, in-stream flow measurements, water diverted for storage, or any other water-related data that would contribute to the District’s </w:t>
      </w:r>
      <w:r w:rsidR="00C35D49">
        <w:t>GSP implementation</w:t>
      </w:r>
      <w:r>
        <w:t>.</w:t>
      </w:r>
    </w:p>
    <w:p w14:paraId="15C39464" w14:textId="77777777" w:rsidR="006E3C0D" w:rsidRDefault="006E3C0D" w:rsidP="00386C7E">
      <w:pPr>
        <w:pStyle w:val="BodyText"/>
        <w:spacing w:before="52" w:line="276" w:lineRule="auto"/>
        <w:ind w:left="115" w:right="644"/>
        <w:jc w:val="center"/>
        <w:rPr>
          <w:b/>
          <w:bCs/>
        </w:rPr>
      </w:pPr>
    </w:p>
    <w:p w14:paraId="0F615299" w14:textId="1C6625C4" w:rsidR="00386C7E" w:rsidRPr="009A5A85" w:rsidRDefault="009A5A85" w:rsidP="00386C7E">
      <w:pPr>
        <w:pStyle w:val="BodyText"/>
        <w:spacing w:before="52" w:line="276" w:lineRule="auto"/>
        <w:ind w:left="115" w:right="644"/>
        <w:jc w:val="center"/>
        <w:rPr>
          <w:b/>
          <w:bCs/>
        </w:rPr>
      </w:pPr>
      <w:r>
        <w:rPr>
          <w:b/>
          <w:bCs/>
        </w:rPr>
        <w:t>Agreement</w:t>
      </w:r>
    </w:p>
    <w:p w14:paraId="2AD353D7" w14:textId="474078A6" w:rsidR="00BC51C1" w:rsidRPr="00BC51C1" w:rsidRDefault="00BC51C1" w:rsidP="00BC51C1">
      <w:pPr>
        <w:pStyle w:val="BodyText"/>
        <w:spacing w:before="52" w:line="276" w:lineRule="auto"/>
        <w:ind w:left="115" w:right="644"/>
      </w:pPr>
      <w:r w:rsidRPr="00BC51C1">
        <w:t>NOW THEREFORE, in consideration of the mutual covenants, undertakings and conditions set forth below, the receipt and sufficiency of which are hereby acknowledged, the parties hereby agree as follows:</w:t>
      </w:r>
    </w:p>
    <w:p w14:paraId="084434AD" w14:textId="63731434" w:rsidR="00BC51C1" w:rsidRDefault="00BC51C1" w:rsidP="00BC51C1">
      <w:pPr>
        <w:pStyle w:val="BodyText"/>
        <w:spacing w:before="52" w:line="276" w:lineRule="auto"/>
        <w:ind w:left="115" w:right="644"/>
      </w:pPr>
      <w:r w:rsidRPr="00BC51C1">
        <w:t xml:space="preserve">Section 1. </w:t>
      </w:r>
      <w:proofErr w:type="gramStart"/>
      <w:r w:rsidRPr="00BC51C1">
        <w:rPr>
          <w:u w:val="single"/>
        </w:rPr>
        <w:t>The Property</w:t>
      </w:r>
      <w:proofErr w:type="gramEnd"/>
      <w:r w:rsidRPr="00BC51C1">
        <w:t xml:space="preserve">. </w:t>
      </w:r>
      <w:proofErr w:type="gramStart"/>
      <w:r w:rsidRPr="00BC51C1">
        <w:t>Landowner</w:t>
      </w:r>
      <w:proofErr w:type="gramEnd"/>
      <w:r w:rsidRPr="00BC51C1">
        <w:t xml:space="preserve"> is the owner of real property located at</w:t>
      </w:r>
      <w:r w:rsidR="00C35D49">
        <w:t xml:space="preserve"> _______________  </w:t>
      </w:r>
    </w:p>
    <w:p w14:paraId="4A737C34" w14:textId="2573B853" w:rsidR="00C35D49" w:rsidRPr="00BC51C1" w:rsidRDefault="00C35D49" w:rsidP="00BC51C1">
      <w:pPr>
        <w:pStyle w:val="BodyText"/>
        <w:spacing w:before="52" w:line="276" w:lineRule="auto"/>
        <w:ind w:left="115" w:right="644"/>
      </w:pPr>
      <w:r>
        <w:t>_____________________________________________________________________________</w:t>
      </w:r>
    </w:p>
    <w:p w14:paraId="4B1B6561" w14:textId="77777777" w:rsidR="00A12114" w:rsidRDefault="00BC51C1" w:rsidP="00BC51C1">
      <w:pPr>
        <w:pStyle w:val="BodyText"/>
        <w:spacing w:before="52" w:line="276" w:lineRule="auto"/>
        <w:ind w:left="115" w:right="644"/>
        <w:rPr>
          <w:sz w:val="22"/>
          <w:szCs w:val="22"/>
        </w:rPr>
      </w:pPr>
      <w:r w:rsidRPr="00BC51C1">
        <w:t>(APN No.</w:t>
      </w:r>
      <w:r w:rsidR="00C35D49">
        <w:t xml:space="preserve"> ___________________</w:t>
      </w:r>
      <w:proofErr w:type="gramStart"/>
      <w:r w:rsidR="00C35D49">
        <w:t>_</w:t>
      </w:r>
      <w:r w:rsidRPr="00BC51C1">
        <w:t xml:space="preserve"> )</w:t>
      </w:r>
      <w:proofErr w:type="gramEnd"/>
      <w:r w:rsidRPr="00BC51C1">
        <w:t>, (the “Property”)</w:t>
      </w:r>
      <w:r w:rsidR="00C35D49">
        <w:t>, including locations designated in the map attached as Attachment “A”.</w:t>
      </w:r>
      <w:r w:rsidR="00F42D02" w:rsidRPr="00F42D02">
        <w:rPr>
          <w:sz w:val="22"/>
          <w:szCs w:val="22"/>
        </w:rPr>
        <w:t xml:space="preserve"> </w:t>
      </w:r>
    </w:p>
    <w:p w14:paraId="57778CC5" w14:textId="5347B019" w:rsidR="00BC51C1" w:rsidRPr="00BC51C1" w:rsidRDefault="00BC51C1" w:rsidP="00CE5AAA">
      <w:pPr>
        <w:pStyle w:val="BodyText"/>
        <w:spacing w:before="52" w:line="276" w:lineRule="auto"/>
        <w:ind w:left="115" w:right="644"/>
      </w:pPr>
      <w:r w:rsidRPr="00BC51C1">
        <w:t xml:space="preserve">Section 2. </w:t>
      </w:r>
      <w:r w:rsidRPr="00BC51C1">
        <w:rPr>
          <w:u w:val="single"/>
        </w:rPr>
        <w:t>Grant of Access</w:t>
      </w:r>
      <w:r w:rsidRPr="00BC51C1">
        <w:t xml:space="preserve">. Landowner grants the Flood District, and its contracted agents, vehicular and pedestrian access to, and across, the Property to </w:t>
      </w:r>
      <w:r w:rsidR="00C35D49">
        <w:t>locations</w:t>
      </w:r>
      <w:r w:rsidRPr="00BC51C1">
        <w:t>, as further delineated on the map attached as Attachment “A”. Property access shall be</w:t>
      </w:r>
      <w:r w:rsidR="00CE5AAA">
        <w:t xml:space="preserve"> </w:t>
      </w:r>
      <w:r w:rsidRPr="00BC51C1">
        <w:t xml:space="preserve">limited to </w:t>
      </w:r>
      <w:r w:rsidR="001365CB" w:rsidRPr="00BC51C1">
        <w:t>weekdays</w:t>
      </w:r>
      <w:r w:rsidRPr="00BC51C1">
        <w:t>, between the hours of 8:00 a.m. and 5:00 p.m. pacific standard time</w:t>
      </w:r>
      <w:r w:rsidR="00C35D49">
        <w:t xml:space="preserve">, unless otherwise agreed upon with the </w:t>
      </w:r>
      <w:r w:rsidR="001365CB">
        <w:t>L</w:t>
      </w:r>
      <w:r w:rsidR="00C35D49">
        <w:t>andowner</w:t>
      </w:r>
      <w:r w:rsidRPr="00BC51C1">
        <w:t>.</w:t>
      </w:r>
    </w:p>
    <w:p w14:paraId="2060363D" w14:textId="00BF77D4" w:rsidR="00BC51C1" w:rsidRPr="00BC51C1" w:rsidRDefault="00BC51C1" w:rsidP="00BC51C1">
      <w:pPr>
        <w:pStyle w:val="BodyText"/>
        <w:spacing w:before="52" w:line="276" w:lineRule="auto"/>
        <w:ind w:left="115" w:right="644"/>
      </w:pPr>
      <w:r w:rsidRPr="00BC51C1">
        <w:t xml:space="preserve">Section 3. </w:t>
      </w:r>
      <w:r w:rsidRPr="00BC51C1">
        <w:rPr>
          <w:u w:val="single"/>
        </w:rPr>
        <w:t>Limitations on Use</w:t>
      </w:r>
      <w:r w:rsidRPr="00BC51C1">
        <w:t xml:space="preserve">. The Grant of Access set forth in Section 1 is for the sole purpose of monitoring </w:t>
      </w:r>
      <w:r w:rsidR="00C35D49">
        <w:t xml:space="preserve">or collecting </w:t>
      </w:r>
      <w:r w:rsidRPr="00BC51C1">
        <w:t>groundwater</w:t>
      </w:r>
      <w:r w:rsidR="00F42D02" w:rsidRPr="00F42D02">
        <w:t>, surface water, diversion, biological or other</w:t>
      </w:r>
      <w:r w:rsidR="00502676">
        <w:t xml:space="preserve"> data or information </w:t>
      </w:r>
      <w:r w:rsidR="00505D8E">
        <w:t xml:space="preserve">further </w:t>
      </w:r>
      <w:r w:rsidR="00502676">
        <w:t>identified in Attachment “B”</w:t>
      </w:r>
      <w:r w:rsidR="00505D8E">
        <w:t xml:space="preserve"> (“Collected Data”)</w:t>
      </w:r>
      <w:r w:rsidR="00F42D02" w:rsidRPr="00BC51C1">
        <w:t>,</w:t>
      </w:r>
      <w:r w:rsidR="00F42D02" w:rsidRPr="00F42D02">
        <w:rPr>
          <w:sz w:val="22"/>
          <w:szCs w:val="22"/>
        </w:rPr>
        <w:t xml:space="preserve"> </w:t>
      </w:r>
      <w:r w:rsidR="00F42D02">
        <w:t>which include</w:t>
      </w:r>
      <w:r w:rsidR="004C7E83">
        <w:t>s</w:t>
      </w:r>
      <w:r w:rsidRPr="00BC51C1">
        <w:t xml:space="preserve"> </w:t>
      </w:r>
      <w:r w:rsidR="004C7E83">
        <w:t xml:space="preserve">access for </w:t>
      </w:r>
      <w:r w:rsidRPr="00BC51C1">
        <w:t xml:space="preserve">installing, operating, maintaining and removing monitoring equipment from </w:t>
      </w:r>
      <w:r w:rsidR="00C35D49">
        <w:t>a</w:t>
      </w:r>
      <w:r w:rsidRPr="00BC51C1">
        <w:t xml:space="preserve"> </w:t>
      </w:r>
      <w:r w:rsidR="00CD37F4">
        <w:t>w</w:t>
      </w:r>
      <w:r w:rsidRPr="00BC51C1">
        <w:t>ell</w:t>
      </w:r>
      <w:r w:rsidR="00CD37F4">
        <w:t xml:space="preserve">, monitoring or data collection </w:t>
      </w:r>
      <w:r w:rsidR="00C35D49">
        <w:t>location</w:t>
      </w:r>
      <w:r w:rsidRPr="00BC51C1">
        <w:t>. The Flood District, and its contracted agents, shall exercise reasonable care in accessing the Property so as not to damage the Property.</w:t>
      </w:r>
    </w:p>
    <w:p w14:paraId="260D7F61" w14:textId="4C64AB79" w:rsidR="00BC51C1" w:rsidRPr="00BC51C1" w:rsidRDefault="00BC51C1" w:rsidP="00BC51C1">
      <w:pPr>
        <w:pStyle w:val="BodyText"/>
        <w:spacing w:before="52" w:line="276" w:lineRule="auto"/>
        <w:ind w:left="115" w:right="644"/>
      </w:pPr>
      <w:r w:rsidRPr="00BC51C1">
        <w:t xml:space="preserve">Section 4. </w:t>
      </w:r>
      <w:r w:rsidRPr="00BC51C1">
        <w:rPr>
          <w:u w:val="single"/>
        </w:rPr>
        <w:t>Telephonic or Email Notice Prior to Access</w:t>
      </w:r>
      <w:r w:rsidRPr="00BC51C1">
        <w:t xml:space="preserve">. The </w:t>
      </w:r>
      <w:r w:rsidR="001365CB">
        <w:t xml:space="preserve">Flood </w:t>
      </w:r>
      <w:r w:rsidRPr="00BC51C1">
        <w:t xml:space="preserve">District, or its agents, shall provide 24-hours’ notice to </w:t>
      </w:r>
      <w:proofErr w:type="gramStart"/>
      <w:r w:rsidRPr="00BC51C1">
        <w:t>Landowner</w:t>
      </w:r>
      <w:proofErr w:type="gramEnd"/>
      <w:r w:rsidRPr="00BC51C1">
        <w:t xml:space="preserve"> prior to accessing the Property</w:t>
      </w:r>
      <w:r w:rsidR="00F53E3B">
        <w:t>, with confirmation from Landowner.</w:t>
      </w:r>
      <w:r w:rsidRPr="00BC51C1">
        <w:t xml:space="preserve"> This notice may be given by telephone or through electronic </w:t>
      </w:r>
      <w:proofErr w:type="gramStart"/>
      <w:r w:rsidRPr="00BC51C1">
        <w:t>mail, and</w:t>
      </w:r>
      <w:proofErr w:type="gramEnd"/>
      <w:r w:rsidRPr="00BC51C1">
        <w:t xml:space="preserve"> shall include the contact information for the </w:t>
      </w:r>
      <w:r w:rsidR="001365CB">
        <w:t xml:space="preserve">Flood </w:t>
      </w:r>
      <w:r w:rsidRPr="00BC51C1">
        <w:t>District employee or agent that will be accessing the Property.</w:t>
      </w:r>
    </w:p>
    <w:p w14:paraId="6EDC6F12" w14:textId="58117D9D" w:rsidR="00BC51C1" w:rsidRPr="00BC51C1" w:rsidRDefault="00BC51C1" w:rsidP="00BC51C1">
      <w:pPr>
        <w:pStyle w:val="BodyText"/>
        <w:spacing w:before="52" w:line="276" w:lineRule="auto"/>
        <w:ind w:left="115" w:right="644"/>
      </w:pPr>
      <w:r w:rsidRPr="00BC51C1">
        <w:t xml:space="preserve">Section 5. </w:t>
      </w:r>
      <w:r w:rsidRPr="00BC51C1">
        <w:rPr>
          <w:u w:val="single"/>
        </w:rPr>
        <w:t>Monitoring Equipment; Monitoring Techniques</w:t>
      </w:r>
      <w:r w:rsidRPr="00BC51C1">
        <w:t xml:space="preserve">. The </w:t>
      </w:r>
      <w:r w:rsidR="001365CB">
        <w:t xml:space="preserve">Flood </w:t>
      </w:r>
      <w:r w:rsidRPr="00BC51C1">
        <w:t xml:space="preserve">District, or its agents, </w:t>
      </w:r>
      <w:r w:rsidR="00CE5AAA">
        <w:t>may</w:t>
      </w:r>
      <w:r w:rsidRPr="00BC51C1">
        <w:t xml:space="preserve"> install, operate, and maintain a </w:t>
      </w:r>
      <w:proofErr w:type="gramStart"/>
      <w:r w:rsidRPr="00BC51C1">
        <w:t>stainless steel</w:t>
      </w:r>
      <w:proofErr w:type="gramEnd"/>
      <w:r w:rsidRPr="00BC51C1">
        <w:t xml:space="preserve"> transducer and water level transmitter at </w:t>
      </w:r>
      <w:r w:rsidR="00CE5AAA">
        <w:t xml:space="preserve">a specified </w:t>
      </w:r>
      <w:r w:rsidR="00CD37F4">
        <w:t>w</w:t>
      </w:r>
      <w:r w:rsidRPr="00BC51C1">
        <w:t>ell</w:t>
      </w:r>
      <w:r w:rsidR="00CD37F4">
        <w:t xml:space="preserve"> or monitoring location</w:t>
      </w:r>
      <w:r w:rsidRPr="00BC51C1">
        <w:t xml:space="preserve">. The monitoring equipment </w:t>
      </w:r>
      <w:r w:rsidR="00CE5AAA">
        <w:t>may</w:t>
      </w:r>
      <w:r w:rsidRPr="00BC51C1">
        <w:t xml:space="preserve"> record hourly water level measurements and transmit a report to the </w:t>
      </w:r>
      <w:r w:rsidR="001365CB">
        <w:t xml:space="preserve">Flood </w:t>
      </w:r>
      <w:r w:rsidRPr="00BC51C1">
        <w:t xml:space="preserve">District, or its agents, for remote monitoring. The </w:t>
      </w:r>
      <w:r w:rsidR="001365CB">
        <w:t xml:space="preserve">Flood </w:t>
      </w:r>
      <w:r w:rsidRPr="00BC51C1">
        <w:t>District, or its agents, will access the Property to replace equipment batteries every two to three years, and will also access the Property for troubleshooting and maintenance issues as they arise.</w:t>
      </w:r>
    </w:p>
    <w:p w14:paraId="199E06A5" w14:textId="4D132849" w:rsidR="00BC51C1" w:rsidRPr="00BC51C1" w:rsidRDefault="00BC51C1" w:rsidP="00BC51C1">
      <w:pPr>
        <w:pStyle w:val="BodyText"/>
        <w:spacing w:before="52" w:line="276" w:lineRule="auto"/>
        <w:ind w:left="115" w:right="644"/>
      </w:pPr>
      <w:r w:rsidRPr="00BC51C1">
        <w:t xml:space="preserve">Section 6. </w:t>
      </w:r>
      <w:r w:rsidRPr="00BC51C1">
        <w:rPr>
          <w:u w:val="single"/>
        </w:rPr>
        <w:t>Manual Well Monitoring</w:t>
      </w:r>
      <w:r w:rsidRPr="00BC51C1">
        <w:t xml:space="preserve">. </w:t>
      </w:r>
      <w:proofErr w:type="gramStart"/>
      <w:r w:rsidR="001365CB">
        <w:t>L</w:t>
      </w:r>
      <w:r w:rsidRPr="00BC51C1">
        <w:t>andowner</w:t>
      </w:r>
      <w:proofErr w:type="gramEnd"/>
      <w:r w:rsidRPr="00BC51C1">
        <w:t xml:space="preserve"> may participate in a manual water level measurement program, whether monthly, biannual or </w:t>
      </w:r>
      <w:proofErr w:type="gramStart"/>
      <w:r w:rsidRPr="00BC51C1">
        <w:t>other</w:t>
      </w:r>
      <w:proofErr w:type="gramEnd"/>
      <w:r w:rsidRPr="00BC51C1">
        <w:t xml:space="preserve"> interval. The </w:t>
      </w:r>
      <w:r w:rsidR="001365CB">
        <w:t xml:space="preserve">Flood </w:t>
      </w:r>
      <w:r w:rsidRPr="00BC51C1">
        <w:t xml:space="preserve">District, its agents or </w:t>
      </w:r>
      <w:proofErr w:type="gramStart"/>
      <w:r w:rsidRPr="00BC51C1">
        <w:t>cooperators</w:t>
      </w:r>
      <w:proofErr w:type="gramEnd"/>
      <w:r w:rsidRPr="00BC51C1">
        <w:t xml:space="preserve"> will access the property and utilize manual groundwater measurement </w:t>
      </w:r>
      <w:r w:rsidRPr="00BC51C1">
        <w:lastRenderedPageBreak/>
        <w:t>devices to collect an instant depth.</w:t>
      </w:r>
    </w:p>
    <w:p w14:paraId="0E2091B6" w14:textId="0278D167" w:rsidR="00505D8E" w:rsidRDefault="00BC51C1" w:rsidP="00CE5AAA">
      <w:pPr>
        <w:pStyle w:val="BodyText"/>
        <w:spacing w:before="52" w:line="276" w:lineRule="auto"/>
        <w:ind w:left="115" w:right="644"/>
      </w:pPr>
      <w:r w:rsidRPr="00BC51C1">
        <w:t xml:space="preserve">Section </w:t>
      </w:r>
      <w:r w:rsidR="000F5541">
        <w:t>7</w:t>
      </w:r>
      <w:r w:rsidRPr="00BC51C1">
        <w:t xml:space="preserve">. </w:t>
      </w:r>
      <w:r w:rsidRPr="00BC51C1">
        <w:rPr>
          <w:u w:val="single"/>
        </w:rPr>
        <w:t>Data Disclosure</w:t>
      </w:r>
      <w:r w:rsidR="00333CCA">
        <w:rPr>
          <w:u w:val="single"/>
        </w:rPr>
        <w:t xml:space="preserve"> under the Public Records Act; Data Rights of Grantor</w:t>
      </w:r>
      <w:r w:rsidR="00954EBB">
        <w:rPr>
          <w:u w:val="single"/>
        </w:rPr>
        <w:t>s</w:t>
      </w:r>
      <w:r w:rsidRPr="00BC51C1">
        <w:t xml:space="preserve">. </w:t>
      </w:r>
    </w:p>
    <w:p w14:paraId="42226C95" w14:textId="34576D76" w:rsidR="00505D8E" w:rsidRDefault="00954EBB" w:rsidP="00505D8E">
      <w:pPr>
        <w:pStyle w:val="BodyText"/>
        <w:numPr>
          <w:ilvl w:val="0"/>
          <w:numId w:val="5"/>
        </w:numPr>
        <w:spacing w:before="52" w:line="276" w:lineRule="auto"/>
        <w:ind w:right="644"/>
      </w:pPr>
      <w:r>
        <w:t>Landowner understands that Collected Data</w:t>
      </w:r>
      <w:r w:rsidR="00BC51C1" w:rsidRPr="00BC51C1">
        <w:t xml:space="preserve"> from the Property is subject to requests for public disclosure under the California Public Records Act (the “Act”).</w:t>
      </w:r>
      <w:r w:rsidR="00333CCA">
        <w:t xml:space="preserve"> </w:t>
      </w:r>
      <w:r>
        <w:t xml:space="preserve">When requests are received </w:t>
      </w:r>
      <w:r w:rsidR="00BD55BC">
        <w:t xml:space="preserve">by the Flood District </w:t>
      </w:r>
      <w:r>
        <w:t>under the Act for Landowner’s Collected Data, t</w:t>
      </w:r>
      <w:r w:rsidR="00333CCA">
        <w:t xml:space="preserve">he Flood District will notify </w:t>
      </w:r>
      <w:r w:rsidR="00BD55BC">
        <w:t xml:space="preserve">the </w:t>
      </w:r>
      <w:r w:rsidR="00333CCA">
        <w:t xml:space="preserve">Landowner. </w:t>
      </w:r>
      <w:r w:rsidR="00BC51C1" w:rsidRPr="00BC51C1">
        <w:t xml:space="preserve"> </w:t>
      </w:r>
    </w:p>
    <w:p w14:paraId="0433F4A4" w14:textId="7A7795CC" w:rsidR="00BC51C1" w:rsidRPr="00BC51C1" w:rsidRDefault="00BD55BC" w:rsidP="00C40145">
      <w:pPr>
        <w:pStyle w:val="BodyText"/>
        <w:numPr>
          <w:ilvl w:val="0"/>
          <w:numId w:val="5"/>
        </w:numPr>
        <w:spacing w:before="52" w:line="276" w:lineRule="auto"/>
        <w:ind w:right="644"/>
      </w:pPr>
      <w:proofErr w:type="gramStart"/>
      <w:r>
        <w:t>Landowner</w:t>
      </w:r>
      <w:proofErr w:type="gramEnd"/>
      <w:r>
        <w:t xml:space="preserve"> understands that the Flood District relies on grants for its projects related to groundwater sustainability. </w:t>
      </w:r>
      <w:r w:rsidR="00F42D02" w:rsidRPr="00F42D02">
        <w:t xml:space="preserve">Data collected under a grant are subject to the rights of the Grantor. </w:t>
      </w:r>
      <w:proofErr w:type="gramStart"/>
      <w:r>
        <w:t>Landowner</w:t>
      </w:r>
      <w:proofErr w:type="gramEnd"/>
      <w:r>
        <w:t xml:space="preserve"> agrees that </w:t>
      </w:r>
      <w:r w:rsidR="00505D8E">
        <w:t xml:space="preserve">any </w:t>
      </w:r>
      <w:r w:rsidR="00F42D02" w:rsidRPr="00F42D02">
        <w:t xml:space="preserve">Grantor shall have the rights to store, share, reproduce, publish, and use all such </w:t>
      </w:r>
      <w:r w:rsidR="00954EBB">
        <w:t>Collected Data</w:t>
      </w:r>
      <w:r w:rsidR="00F42D02" w:rsidRPr="00F42D02">
        <w:t xml:space="preserve"> in any manner and for any purposes whatsoever and to authorize others to do so. </w:t>
      </w:r>
    </w:p>
    <w:p w14:paraId="583CD972" w14:textId="58BAB45C" w:rsidR="00BC51C1" w:rsidRPr="00BC51C1" w:rsidRDefault="00BC51C1" w:rsidP="00BC51C1">
      <w:pPr>
        <w:pStyle w:val="BodyText"/>
        <w:spacing w:before="52" w:line="276" w:lineRule="auto"/>
        <w:ind w:left="115" w:right="644"/>
      </w:pPr>
      <w:r w:rsidRPr="00BC51C1">
        <w:t xml:space="preserve">Section </w:t>
      </w:r>
      <w:r w:rsidR="000F5541">
        <w:t>8</w:t>
      </w:r>
      <w:r w:rsidRPr="00BC51C1">
        <w:t xml:space="preserve">. </w:t>
      </w:r>
      <w:r w:rsidRPr="00BC51C1">
        <w:rPr>
          <w:u w:val="single"/>
        </w:rPr>
        <w:t>Removal of Equipment</w:t>
      </w:r>
      <w:r w:rsidRPr="00BC51C1">
        <w:t xml:space="preserve">. The </w:t>
      </w:r>
      <w:r w:rsidR="00954EBB">
        <w:t xml:space="preserve">Flood </w:t>
      </w:r>
      <w:r w:rsidRPr="00BC51C1">
        <w:t xml:space="preserve">District, or its agents, shall remove the Monitoring Equipment from </w:t>
      </w:r>
      <w:r w:rsidR="00C35D49">
        <w:t>a</w:t>
      </w:r>
      <w:r w:rsidRPr="00BC51C1">
        <w:t xml:space="preserve"> </w:t>
      </w:r>
      <w:r w:rsidR="00CD37F4">
        <w:t>w</w:t>
      </w:r>
      <w:r w:rsidRPr="00BC51C1">
        <w:t xml:space="preserve">ell </w:t>
      </w:r>
      <w:r w:rsidR="00CD37F4">
        <w:t>or other locations at</w:t>
      </w:r>
      <w:r w:rsidRPr="00BC51C1">
        <w:t xml:space="preserve"> the Property at the conclusion of this Agreement.</w:t>
      </w:r>
    </w:p>
    <w:p w14:paraId="02013C90" w14:textId="375A1107" w:rsidR="00BC51C1" w:rsidRDefault="00BC51C1" w:rsidP="00BC51C1">
      <w:pPr>
        <w:pStyle w:val="BodyText"/>
        <w:spacing w:before="52" w:line="276" w:lineRule="auto"/>
        <w:ind w:left="115" w:right="644"/>
      </w:pPr>
      <w:r w:rsidRPr="00BC51C1">
        <w:t xml:space="preserve">Section </w:t>
      </w:r>
      <w:r w:rsidR="000F5541">
        <w:t>9</w:t>
      </w:r>
      <w:r w:rsidRPr="00BC51C1">
        <w:t xml:space="preserve">. </w:t>
      </w:r>
      <w:r w:rsidR="00EA5229" w:rsidRPr="00EA5229">
        <w:rPr>
          <w:u w:val="single"/>
        </w:rPr>
        <w:t xml:space="preserve">Duration and </w:t>
      </w:r>
      <w:r w:rsidRPr="00BC51C1">
        <w:rPr>
          <w:u w:val="single"/>
        </w:rPr>
        <w:t>Termination</w:t>
      </w:r>
      <w:r w:rsidRPr="00BC51C1">
        <w:t xml:space="preserve">. This Agreement shall terminate upon the receipt by one party of a written notice of termination from the other party. If monitoring equipment remains on the Property at the time a notice of termination is received, the parties shall reasonably schedule its removal by the </w:t>
      </w:r>
      <w:r w:rsidR="00954EBB">
        <w:t xml:space="preserve">Flood </w:t>
      </w:r>
      <w:r w:rsidRPr="00BC51C1">
        <w:t>District, or its agents.</w:t>
      </w:r>
    </w:p>
    <w:p w14:paraId="2F3F5D9F" w14:textId="4A7B3620" w:rsidR="00EA5229" w:rsidRPr="00BC51C1" w:rsidRDefault="00EA5229" w:rsidP="00BC51C1">
      <w:pPr>
        <w:pStyle w:val="BodyText"/>
        <w:spacing w:before="52" w:line="276" w:lineRule="auto"/>
        <w:ind w:left="115" w:right="644"/>
      </w:pPr>
      <w:r>
        <w:t>Section 1</w:t>
      </w:r>
      <w:r w:rsidR="000F5541">
        <w:t>0</w:t>
      </w:r>
      <w:r>
        <w:t xml:space="preserve">. </w:t>
      </w:r>
      <w:r>
        <w:rPr>
          <w:u w:val="single"/>
        </w:rPr>
        <w:t>Change of Ownership.</w:t>
      </w:r>
      <w:r>
        <w:t xml:space="preserve"> </w:t>
      </w:r>
      <w:proofErr w:type="gramStart"/>
      <w:r>
        <w:t>Landowner</w:t>
      </w:r>
      <w:proofErr w:type="gramEnd"/>
      <w:r>
        <w:t xml:space="preserve"> agrees to </w:t>
      </w:r>
      <w:r w:rsidR="004C7E83">
        <w:t xml:space="preserve">promptly </w:t>
      </w:r>
      <w:r>
        <w:t xml:space="preserve">notify the </w:t>
      </w:r>
      <w:r w:rsidR="00954EBB">
        <w:t xml:space="preserve">Flood </w:t>
      </w:r>
      <w:r>
        <w:t xml:space="preserve">District should </w:t>
      </w:r>
      <w:r w:rsidR="004C7E83">
        <w:t>ownership of the Property</w:t>
      </w:r>
      <w:r>
        <w:t xml:space="preserve"> change.</w:t>
      </w:r>
    </w:p>
    <w:p w14:paraId="362C0867" w14:textId="73D85020" w:rsidR="001365CB" w:rsidRDefault="00BC51C1" w:rsidP="00C35D49">
      <w:pPr>
        <w:pStyle w:val="BodyText"/>
        <w:spacing w:before="52" w:line="276" w:lineRule="auto"/>
        <w:ind w:left="115" w:right="644"/>
      </w:pPr>
      <w:r w:rsidRPr="00BC51C1">
        <w:t>Section 1</w:t>
      </w:r>
      <w:r w:rsidR="000F5541">
        <w:t>1</w:t>
      </w:r>
      <w:r w:rsidRPr="00BC51C1">
        <w:t xml:space="preserve">. </w:t>
      </w:r>
      <w:r w:rsidRPr="00386C7E">
        <w:rPr>
          <w:u w:val="single"/>
        </w:rPr>
        <w:t>Notices</w:t>
      </w:r>
      <w:r w:rsidR="001365CB">
        <w:rPr>
          <w:u w:val="single"/>
        </w:rPr>
        <w:t xml:space="preserve">; </w:t>
      </w:r>
      <w:r w:rsidR="00505D8E">
        <w:rPr>
          <w:u w:val="single"/>
        </w:rPr>
        <w:t xml:space="preserve">Designation of </w:t>
      </w:r>
      <w:r w:rsidR="001365CB">
        <w:rPr>
          <w:u w:val="single"/>
        </w:rPr>
        <w:t>Landowner Representative</w:t>
      </w:r>
      <w:r w:rsidRPr="00BC51C1">
        <w:t xml:space="preserve">. </w:t>
      </w:r>
    </w:p>
    <w:p w14:paraId="585B37EF" w14:textId="2A5BBCDA" w:rsidR="004B27F3" w:rsidRDefault="00505D8E" w:rsidP="00C40145">
      <w:pPr>
        <w:pStyle w:val="BodyText"/>
        <w:numPr>
          <w:ilvl w:val="0"/>
          <w:numId w:val="4"/>
        </w:numPr>
        <w:spacing w:before="52" w:line="276" w:lineRule="auto"/>
        <w:ind w:right="644"/>
      </w:pPr>
      <w:r w:rsidRPr="00C40145">
        <w:rPr>
          <w:u w:val="single"/>
        </w:rPr>
        <w:t>Notices</w:t>
      </w:r>
      <w:r>
        <w:t xml:space="preserve">.  </w:t>
      </w:r>
      <w:r w:rsidR="00BC51C1" w:rsidRPr="00BC51C1">
        <w:t>Excepting advance telephonic notice of Property access under Section 4, all notices and other communications required or permitted under this Agreement shall be in writing and shall be given to each party at its physical address or through an email address as set forth below, or at such other address that a party has most recently specified in written notice to the other party</w:t>
      </w:r>
      <w:r w:rsidR="00862A81">
        <w:t>.</w:t>
      </w:r>
    </w:p>
    <w:p w14:paraId="05F6CA71" w14:textId="77777777" w:rsidR="00862A81" w:rsidRDefault="00862A81" w:rsidP="00C35D49">
      <w:pPr>
        <w:pStyle w:val="BodyText"/>
        <w:spacing w:before="52" w:line="276" w:lineRule="auto"/>
        <w:ind w:left="115" w:right="644"/>
      </w:pPr>
    </w:p>
    <w:p w14:paraId="720BA1D5" w14:textId="77777777" w:rsidR="00862A81" w:rsidRPr="00BC51C1" w:rsidRDefault="00862A81" w:rsidP="00C40145">
      <w:pPr>
        <w:widowControl/>
        <w:autoSpaceDE/>
        <w:autoSpaceDN/>
        <w:ind w:firstLine="720"/>
        <w:rPr>
          <w:rFonts w:asciiTheme="minorHAnsi" w:eastAsia="Times New Roman" w:hAnsiTheme="minorHAnsi" w:cstheme="minorHAnsi"/>
          <w:b/>
          <w:bCs/>
          <w:color w:val="000000"/>
          <w:sz w:val="24"/>
          <w:szCs w:val="24"/>
          <w:u w:val="single"/>
          <w:lang w:bidi="ar-SA"/>
        </w:rPr>
      </w:pPr>
      <w:r w:rsidRPr="00BC51C1">
        <w:rPr>
          <w:rFonts w:asciiTheme="minorHAnsi" w:eastAsia="Times New Roman" w:hAnsiTheme="minorHAnsi" w:cstheme="minorHAnsi"/>
          <w:b/>
          <w:bCs/>
          <w:color w:val="000000"/>
          <w:sz w:val="24"/>
          <w:szCs w:val="24"/>
          <w:u w:val="single"/>
          <w:lang w:bidi="ar-SA"/>
        </w:rPr>
        <w:t>Siskiyou County Flood Control and Water Conservation District:</w:t>
      </w:r>
    </w:p>
    <w:p w14:paraId="434C4D4F" w14:textId="77777777" w:rsidR="00862A81" w:rsidRDefault="00862A81" w:rsidP="00862A81">
      <w:pPr>
        <w:widowControl/>
        <w:autoSpaceDE/>
        <w:autoSpaceDN/>
        <w:rPr>
          <w:rFonts w:ascii="Arial" w:eastAsia="Times New Roman" w:hAnsi="Arial" w:cs="Arial"/>
          <w:color w:val="000000"/>
          <w:sz w:val="24"/>
          <w:szCs w:val="24"/>
          <w:lang w:bidi="ar-SA"/>
        </w:rPr>
      </w:pPr>
    </w:p>
    <w:p w14:paraId="613E9CF3" w14:textId="77777777" w:rsidR="00862A81" w:rsidRPr="00BC51C1" w:rsidRDefault="00862A81" w:rsidP="00862A81">
      <w:pPr>
        <w:widowControl/>
        <w:autoSpaceDE/>
        <w:autoSpaceDN/>
        <w:ind w:left="720"/>
        <w:rPr>
          <w:rFonts w:asciiTheme="minorHAnsi" w:eastAsia="Times New Roman" w:hAnsiTheme="minorHAnsi" w:cstheme="minorHAnsi"/>
          <w:color w:val="000000"/>
          <w:sz w:val="24"/>
          <w:szCs w:val="24"/>
          <w:lang w:bidi="ar-SA"/>
        </w:rPr>
      </w:pPr>
      <w:r w:rsidRPr="00BC51C1">
        <w:rPr>
          <w:rFonts w:asciiTheme="minorHAnsi" w:eastAsia="Times New Roman" w:hAnsiTheme="minorHAnsi" w:cstheme="minorHAnsi"/>
          <w:color w:val="000000"/>
          <w:sz w:val="24"/>
          <w:szCs w:val="24"/>
          <w:lang w:bidi="ar-SA"/>
        </w:rPr>
        <w:t>Matt Parker</w:t>
      </w:r>
    </w:p>
    <w:p w14:paraId="3A17FA88" w14:textId="77777777" w:rsidR="00862A81" w:rsidRPr="00BC51C1" w:rsidRDefault="00862A81" w:rsidP="00862A81">
      <w:pPr>
        <w:widowControl/>
        <w:autoSpaceDE/>
        <w:autoSpaceDN/>
        <w:ind w:left="720"/>
        <w:rPr>
          <w:rFonts w:asciiTheme="minorHAnsi" w:eastAsia="Times New Roman" w:hAnsiTheme="minorHAnsi" w:cstheme="minorHAnsi"/>
          <w:color w:val="000000"/>
          <w:sz w:val="24"/>
          <w:szCs w:val="24"/>
          <w:lang w:bidi="ar-SA"/>
        </w:rPr>
      </w:pPr>
      <w:r w:rsidRPr="00BC51C1">
        <w:rPr>
          <w:rFonts w:asciiTheme="minorHAnsi" w:eastAsia="Times New Roman" w:hAnsiTheme="minorHAnsi" w:cstheme="minorHAnsi"/>
          <w:color w:val="000000"/>
          <w:sz w:val="24"/>
          <w:szCs w:val="24"/>
          <w:lang w:bidi="ar-SA"/>
        </w:rPr>
        <w:t>Groundwater Sustainability Agency/Siskiyou County Flood Control and Water Conservation District</w:t>
      </w:r>
    </w:p>
    <w:p w14:paraId="44F30E98" w14:textId="77777777" w:rsidR="00862A81" w:rsidRPr="00BC51C1" w:rsidRDefault="00862A81" w:rsidP="00862A81">
      <w:pPr>
        <w:widowControl/>
        <w:autoSpaceDE/>
        <w:autoSpaceDN/>
        <w:ind w:left="720"/>
        <w:rPr>
          <w:rFonts w:asciiTheme="minorHAnsi" w:eastAsia="Times New Roman" w:hAnsiTheme="minorHAnsi" w:cstheme="minorHAnsi"/>
          <w:color w:val="000000"/>
          <w:sz w:val="24"/>
          <w:szCs w:val="24"/>
          <w:lang w:bidi="ar-SA"/>
        </w:rPr>
      </w:pPr>
      <w:r w:rsidRPr="00BC51C1">
        <w:rPr>
          <w:rFonts w:asciiTheme="minorHAnsi" w:eastAsia="Times New Roman" w:hAnsiTheme="minorHAnsi" w:cstheme="minorHAnsi"/>
          <w:color w:val="000000"/>
          <w:sz w:val="24"/>
          <w:szCs w:val="24"/>
          <w:lang w:bidi="ar-SA"/>
        </w:rPr>
        <w:t>1312 Fairlane Road</w:t>
      </w:r>
    </w:p>
    <w:p w14:paraId="3B83B93B" w14:textId="77777777" w:rsidR="00862A81" w:rsidRPr="00BC51C1" w:rsidRDefault="00862A81" w:rsidP="00862A81">
      <w:pPr>
        <w:widowControl/>
        <w:autoSpaceDE/>
        <w:autoSpaceDN/>
        <w:ind w:left="720"/>
        <w:rPr>
          <w:rFonts w:asciiTheme="minorHAnsi" w:eastAsia="Times New Roman" w:hAnsiTheme="minorHAnsi" w:cstheme="minorHAnsi"/>
          <w:color w:val="000000"/>
          <w:sz w:val="24"/>
          <w:szCs w:val="24"/>
          <w:lang w:bidi="ar-SA"/>
        </w:rPr>
      </w:pPr>
      <w:r w:rsidRPr="00BC51C1">
        <w:rPr>
          <w:rFonts w:asciiTheme="minorHAnsi" w:eastAsia="Times New Roman" w:hAnsiTheme="minorHAnsi" w:cstheme="minorHAnsi"/>
          <w:color w:val="000000"/>
          <w:sz w:val="24"/>
          <w:szCs w:val="24"/>
          <w:lang w:bidi="ar-SA"/>
        </w:rPr>
        <w:t>Yreka, CA 96097</w:t>
      </w:r>
    </w:p>
    <w:p w14:paraId="4765E85F" w14:textId="77777777" w:rsidR="00862A81" w:rsidRPr="00BC51C1" w:rsidRDefault="00862A81" w:rsidP="00862A81">
      <w:pPr>
        <w:widowControl/>
        <w:autoSpaceDE/>
        <w:autoSpaceDN/>
        <w:ind w:left="720"/>
        <w:rPr>
          <w:rFonts w:asciiTheme="minorHAnsi" w:eastAsia="Times New Roman" w:hAnsiTheme="minorHAnsi" w:cstheme="minorHAnsi"/>
          <w:color w:val="000000"/>
          <w:sz w:val="24"/>
          <w:szCs w:val="24"/>
          <w:lang w:bidi="ar-SA"/>
        </w:rPr>
      </w:pPr>
      <w:r w:rsidRPr="00BC51C1">
        <w:rPr>
          <w:rFonts w:asciiTheme="minorHAnsi" w:eastAsia="Times New Roman" w:hAnsiTheme="minorHAnsi" w:cstheme="minorHAnsi"/>
          <w:color w:val="000000"/>
          <w:sz w:val="24"/>
          <w:szCs w:val="24"/>
          <w:lang w:bidi="ar-SA"/>
        </w:rPr>
        <w:t>Tel: (530) 842-8005</w:t>
      </w:r>
    </w:p>
    <w:p w14:paraId="2B90597B" w14:textId="77777777" w:rsidR="00862A81" w:rsidRPr="00BC51C1" w:rsidRDefault="00862A81" w:rsidP="00862A81">
      <w:pPr>
        <w:widowControl/>
        <w:autoSpaceDE/>
        <w:autoSpaceDN/>
        <w:ind w:left="720"/>
        <w:rPr>
          <w:rFonts w:asciiTheme="minorHAnsi" w:eastAsia="Times New Roman" w:hAnsiTheme="minorHAnsi" w:cstheme="minorHAnsi"/>
          <w:color w:val="0000FF"/>
          <w:sz w:val="24"/>
          <w:szCs w:val="24"/>
          <w:lang w:bidi="ar-SA"/>
        </w:rPr>
      </w:pPr>
      <w:r w:rsidRPr="00BC51C1">
        <w:rPr>
          <w:rFonts w:asciiTheme="minorHAnsi" w:eastAsia="Times New Roman" w:hAnsiTheme="minorHAnsi" w:cstheme="minorHAnsi"/>
          <w:color w:val="000000"/>
          <w:sz w:val="24"/>
          <w:szCs w:val="24"/>
          <w:lang w:bidi="ar-SA"/>
        </w:rPr>
        <w:t xml:space="preserve">Email: </w:t>
      </w:r>
      <w:r w:rsidRPr="00BC51C1">
        <w:rPr>
          <w:rFonts w:asciiTheme="minorHAnsi" w:eastAsia="Times New Roman" w:hAnsiTheme="minorHAnsi" w:cstheme="minorHAnsi"/>
          <w:color w:val="0000FF"/>
          <w:sz w:val="24"/>
          <w:szCs w:val="24"/>
          <w:lang w:bidi="ar-SA"/>
        </w:rPr>
        <w:t>mparker@co.siskiyou.ca.us</w:t>
      </w:r>
    </w:p>
    <w:p w14:paraId="5BC59CC6" w14:textId="77777777" w:rsidR="00862A81" w:rsidRDefault="00862A81" w:rsidP="00862A81">
      <w:pPr>
        <w:widowControl/>
        <w:autoSpaceDE/>
        <w:autoSpaceDN/>
        <w:rPr>
          <w:rFonts w:ascii="Arial" w:eastAsia="Times New Roman" w:hAnsi="Arial" w:cs="Arial"/>
          <w:color w:val="000000"/>
          <w:sz w:val="24"/>
          <w:szCs w:val="24"/>
          <w:lang w:bidi="ar-SA"/>
        </w:rPr>
      </w:pPr>
    </w:p>
    <w:p w14:paraId="471C30A5" w14:textId="77777777" w:rsidR="00862A81" w:rsidRPr="00386C7E" w:rsidRDefault="00862A81" w:rsidP="00C40145">
      <w:pPr>
        <w:widowControl/>
        <w:autoSpaceDE/>
        <w:autoSpaceDN/>
        <w:ind w:firstLine="720"/>
        <w:rPr>
          <w:rFonts w:asciiTheme="minorHAnsi" w:eastAsia="Times New Roman" w:hAnsiTheme="minorHAnsi" w:cstheme="minorHAnsi"/>
          <w:color w:val="000000"/>
          <w:sz w:val="24"/>
          <w:szCs w:val="24"/>
          <w:lang w:bidi="ar-SA"/>
        </w:rPr>
      </w:pPr>
      <w:r w:rsidRPr="00386C7E">
        <w:rPr>
          <w:rFonts w:asciiTheme="minorHAnsi" w:eastAsia="Times New Roman" w:hAnsiTheme="minorHAnsi" w:cstheme="minorHAnsi"/>
          <w:b/>
          <w:bCs/>
          <w:color w:val="000000"/>
          <w:sz w:val="24"/>
          <w:szCs w:val="24"/>
          <w:u w:val="single"/>
          <w:lang w:bidi="ar-SA"/>
        </w:rPr>
        <w:t>Landowner:</w:t>
      </w:r>
    </w:p>
    <w:p w14:paraId="1F83062E" w14:textId="77777777" w:rsidR="00862A81" w:rsidRPr="00386C7E" w:rsidRDefault="00862A81" w:rsidP="00862A81">
      <w:pPr>
        <w:widowControl/>
        <w:autoSpaceDE/>
        <w:autoSpaceDN/>
        <w:rPr>
          <w:rFonts w:asciiTheme="minorHAnsi" w:eastAsia="Times New Roman" w:hAnsiTheme="minorHAnsi" w:cstheme="minorHAnsi"/>
          <w:color w:val="000000"/>
          <w:sz w:val="24"/>
          <w:szCs w:val="24"/>
          <w:lang w:bidi="ar-SA"/>
        </w:rPr>
      </w:pPr>
    </w:p>
    <w:p w14:paraId="0090DD32" w14:textId="77777777" w:rsidR="00862A81" w:rsidRPr="00386C7E" w:rsidRDefault="00862A81" w:rsidP="00862A81">
      <w:pPr>
        <w:widowControl/>
        <w:autoSpaceDE/>
        <w:autoSpaceDN/>
        <w:rPr>
          <w:rFonts w:asciiTheme="minorHAnsi" w:eastAsia="Times New Roman" w:hAnsiTheme="minorHAnsi" w:cstheme="minorHAnsi"/>
          <w:color w:val="000000"/>
          <w:sz w:val="24"/>
          <w:szCs w:val="24"/>
          <w:lang w:bidi="ar-SA"/>
        </w:rPr>
      </w:pPr>
      <w:r w:rsidRPr="00386C7E">
        <w:rPr>
          <w:rFonts w:asciiTheme="minorHAnsi" w:eastAsia="Times New Roman" w:hAnsiTheme="minorHAnsi" w:cstheme="minorHAnsi"/>
          <w:color w:val="000000"/>
          <w:sz w:val="24"/>
          <w:szCs w:val="24"/>
          <w:lang w:bidi="ar-SA"/>
        </w:rPr>
        <w:tab/>
        <w:t>Landowner:</w:t>
      </w:r>
    </w:p>
    <w:p w14:paraId="50826968" w14:textId="77777777" w:rsidR="00862A81" w:rsidRPr="00386C7E" w:rsidRDefault="00862A81" w:rsidP="00862A81">
      <w:pPr>
        <w:widowControl/>
        <w:autoSpaceDE/>
        <w:autoSpaceDN/>
        <w:rPr>
          <w:rFonts w:asciiTheme="minorHAnsi" w:eastAsia="Times New Roman" w:hAnsiTheme="minorHAnsi" w:cstheme="minorHAnsi"/>
          <w:color w:val="000000"/>
          <w:sz w:val="24"/>
          <w:szCs w:val="24"/>
          <w:lang w:bidi="ar-SA"/>
        </w:rPr>
      </w:pPr>
      <w:r w:rsidRPr="00386C7E">
        <w:rPr>
          <w:rFonts w:asciiTheme="minorHAnsi" w:eastAsia="Times New Roman" w:hAnsiTheme="minorHAnsi" w:cstheme="minorHAnsi"/>
          <w:color w:val="000000"/>
          <w:sz w:val="24"/>
          <w:szCs w:val="24"/>
          <w:lang w:bidi="ar-SA"/>
        </w:rPr>
        <w:tab/>
        <w:t>Address:</w:t>
      </w:r>
    </w:p>
    <w:p w14:paraId="361294FF" w14:textId="77777777" w:rsidR="00862A81" w:rsidRPr="00386C7E" w:rsidRDefault="00862A81" w:rsidP="00862A81">
      <w:pPr>
        <w:widowControl/>
        <w:autoSpaceDE/>
        <w:autoSpaceDN/>
        <w:rPr>
          <w:rFonts w:asciiTheme="minorHAnsi" w:eastAsia="Times New Roman" w:hAnsiTheme="minorHAnsi" w:cstheme="minorHAnsi"/>
          <w:color w:val="000000"/>
          <w:sz w:val="24"/>
          <w:szCs w:val="24"/>
          <w:lang w:bidi="ar-SA"/>
        </w:rPr>
      </w:pPr>
      <w:r w:rsidRPr="00386C7E">
        <w:rPr>
          <w:rFonts w:asciiTheme="minorHAnsi" w:eastAsia="Times New Roman" w:hAnsiTheme="minorHAnsi" w:cstheme="minorHAnsi"/>
          <w:color w:val="000000"/>
          <w:sz w:val="24"/>
          <w:szCs w:val="24"/>
          <w:lang w:bidi="ar-SA"/>
        </w:rPr>
        <w:tab/>
        <w:t>Telephone:</w:t>
      </w:r>
    </w:p>
    <w:p w14:paraId="01EAD441" w14:textId="77777777" w:rsidR="00862A81" w:rsidRPr="00386C7E" w:rsidRDefault="00862A81" w:rsidP="00862A81">
      <w:pPr>
        <w:widowControl/>
        <w:autoSpaceDE/>
        <w:autoSpaceDN/>
        <w:rPr>
          <w:rFonts w:asciiTheme="minorHAnsi" w:eastAsia="Times New Roman" w:hAnsiTheme="minorHAnsi" w:cstheme="minorHAnsi"/>
          <w:color w:val="000000"/>
          <w:sz w:val="24"/>
          <w:szCs w:val="24"/>
          <w:lang w:bidi="ar-SA"/>
        </w:rPr>
      </w:pPr>
      <w:r w:rsidRPr="00386C7E">
        <w:rPr>
          <w:rFonts w:asciiTheme="minorHAnsi" w:eastAsia="Times New Roman" w:hAnsiTheme="minorHAnsi" w:cstheme="minorHAnsi"/>
          <w:color w:val="000000"/>
          <w:sz w:val="24"/>
          <w:szCs w:val="24"/>
          <w:lang w:bidi="ar-SA"/>
        </w:rPr>
        <w:lastRenderedPageBreak/>
        <w:tab/>
        <w:t>Email:</w:t>
      </w:r>
    </w:p>
    <w:p w14:paraId="749E089C" w14:textId="77777777" w:rsidR="00862A81" w:rsidRDefault="00862A81" w:rsidP="00C35D49">
      <w:pPr>
        <w:pStyle w:val="BodyText"/>
        <w:spacing w:before="52" w:line="276" w:lineRule="auto"/>
        <w:ind w:left="115" w:right="644"/>
      </w:pPr>
    </w:p>
    <w:p w14:paraId="3FFA7EC4" w14:textId="0844F97C" w:rsidR="001365CB" w:rsidRDefault="00BD55BC" w:rsidP="00BD55BC">
      <w:pPr>
        <w:pStyle w:val="BodyText"/>
        <w:numPr>
          <w:ilvl w:val="0"/>
          <w:numId w:val="4"/>
        </w:numPr>
        <w:spacing w:before="52" w:line="276" w:lineRule="auto"/>
        <w:ind w:right="644"/>
      </w:pPr>
      <w:r w:rsidRPr="00C40145">
        <w:rPr>
          <w:u w:val="single"/>
        </w:rPr>
        <w:t>Designation of Landowner Representative</w:t>
      </w:r>
      <w:r>
        <w:t xml:space="preserve">.  </w:t>
      </w:r>
      <w:r w:rsidR="00954EBB">
        <w:t>The</w:t>
      </w:r>
      <w:r w:rsidR="001365CB" w:rsidRPr="001365CB">
        <w:t xml:space="preserve"> </w:t>
      </w:r>
      <w:r w:rsidR="001365CB" w:rsidRPr="00BD55BC">
        <w:t>Landowner’s Representative</w:t>
      </w:r>
      <w:r w:rsidR="001365CB">
        <w:t>, if any,</w:t>
      </w:r>
      <w:r w:rsidR="001365CB" w:rsidRPr="001365CB">
        <w:t xml:space="preserve"> </w:t>
      </w:r>
      <w:r w:rsidR="00954EBB">
        <w:t>is identified below</w:t>
      </w:r>
      <w:r w:rsidR="001365CB" w:rsidRPr="001365CB">
        <w:t xml:space="preserve">.  </w:t>
      </w:r>
      <w:r w:rsidR="001365CB">
        <w:t xml:space="preserve">All </w:t>
      </w:r>
      <w:r w:rsidR="00954EBB">
        <w:t xml:space="preserve">communications </w:t>
      </w:r>
      <w:r w:rsidR="001365CB" w:rsidRPr="001365CB">
        <w:t xml:space="preserve">required to be submitted to Landowner </w:t>
      </w:r>
      <w:r w:rsidR="00954EBB">
        <w:t xml:space="preserve">under this Agreement </w:t>
      </w:r>
      <w:r w:rsidR="001365CB" w:rsidRPr="001365CB">
        <w:t xml:space="preserve">shall be submitted to Landowner’s Representative.  The </w:t>
      </w:r>
      <w:r w:rsidR="001365CB">
        <w:t xml:space="preserve">Flood </w:t>
      </w:r>
      <w:r w:rsidR="001365CB" w:rsidRPr="001365CB">
        <w:t xml:space="preserve">District or its agents may rely upon the </w:t>
      </w:r>
      <w:r w:rsidR="001365CB">
        <w:t>delivery of notices</w:t>
      </w:r>
      <w:r w:rsidR="00954EBB">
        <w:t xml:space="preserve"> </w:t>
      </w:r>
      <w:proofErr w:type="gramStart"/>
      <w:r w:rsidR="00954EBB">
        <w:t>to</w:t>
      </w:r>
      <w:proofErr w:type="gramEnd"/>
      <w:r w:rsidR="001365CB">
        <w:t xml:space="preserve">, and the receipt of </w:t>
      </w:r>
      <w:r w:rsidR="001365CB" w:rsidRPr="001365CB">
        <w:t xml:space="preserve">consents and approvals </w:t>
      </w:r>
      <w:r w:rsidR="00BA3C1F">
        <w:t>from</w:t>
      </w:r>
      <w:r w:rsidR="001365CB" w:rsidRPr="001365CB">
        <w:t xml:space="preserve"> Landowner’s Representative as </w:t>
      </w:r>
      <w:r w:rsidR="00BA3C1F">
        <w:t xml:space="preserve">the delivery to, and </w:t>
      </w:r>
      <w:r w:rsidR="001365CB" w:rsidRPr="001365CB">
        <w:t>the consents and approvals of</w:t>
      </w:r>
      <w:r w:rsidR="00BA3C1F">
        <w:t>,</w:t>
      </w:r>
      <w:r w:rsidR="001365CB" w:rsidRPr="001365CB">
        <w:t xml:space="preserve"> the Landowner.  </w:t>
      </w:r>
    </w:p>
    <w:p w14:paraId="18D0783C" w14:textId="77777777" w:rsidR="001365CB" w:rsidRDefault="001365CB" w:rsidP="001365CB">
      <w:pPr>
        <w:pStyle w:val="BodyText"/>
        <w:spacing w:before="52" w:line="276" w:lineRule="auto"/>
        <w:ind w:left="1080" w:right="644"/>
      </w:pPr>
    </w:p>
    <w:p w14:paraId="4B6FFA1A" w14:textId="37BEDA14" w:rsidR="001365CB" w:rsidRDefault="00C7167E" w:rsidP="001365CB">
      <w:pPr>
        <w:pStyle w:val="BodyText"/>
        <w:spacing w:before="52" w:line="276" w:lineRule="auto"/>
        <w:ind w:left="1080" w:right="644"/>
      </w:pPr>
      <w:r>
        <w:rPr>
          <w:u w:val="single"/>
        </w:rPr>
        <w:t xml:space="preserve">Landowner </w:t>
      </w:r>
      <w:r w:rsidR="001365CB" w:rsidRPr="00C40145">
        <w:rPr>
          <w:u w:val="single"/>
        </w:rPr>
        <w:t>Representative</w:t>
      </w:r>
      <w:r>
        <w:rPr>
          <w:u w:val="single"/>
        </w:rPr>
        <w:t xml:space="preserve"> </w:t>
      </w:r>
      <w:r w:rsidR="001365CB" w:rsidRPr="00C40145">
        <w:rPr>
          <w:u w:val="single"/>
        </w:rPr>
        <w:t>Information</w:t>
      </w:r>
      <w:r w:rsidR="001365CB">
        <w:t>:</w:t>
      </w:r>
    </w:p>
    <w:p w14:paraId="21DA8A8B" w14:textId="1B2C9879" w:rsidR="001365CB" w:rsidRDefault="001365CB" w:rsidP="001365CB">
      <w:pPr>
        <w:pStyle w:val="BodyText"/>
        <w:spacing w:before="52" w:line="276" w:lineRule="auto"/>
        <w:ind w:left="1080" w:right="644"/>
      </w:pPr>
      <w:r>
        <w:t>Landowner Representative Name:</w:t>
      </w:r>
    </w:p>
    <w:p w14:paraId="1BB0130B" w14:textId="41C801BE" w:rsidR="001365CB" w:rsidRDefault="001365CB" w:rsidP="001365CB">
      <w:pPr>
        <w:pStyle w:val="BodyText"/>
        <w:spacing w:before="52" w:line="276" w:lineRule="auto"/>
        <w:ind w:left="1080" w:right="644"/>
      </w:pPr>
      <w:r>
        <w:t>Address:</w:t>
      </w:r>
    </w:p>
    <w:p w14:paraId="55694A08" w14:textId="2FC10E41" w:rsidR="001365CB" w:rsidRDefault="001365CB" w:rsidP="001365CB">
      <w:pPr>
        <w:pStyle w:val="BodyText"/>
        <w:spacing w:before="52" w:line="276" w:lineRule="auto"/>
        <w:ind w:left="1080" w:right="644"/>
      </w:pPr>
      <w:r>
        <w:t xml:space="preserve">Phone:  </w:t>
      </w:r>
      <w:r>
        <w:tab/>
      </w:r>
    </w:p>
    <w:p w14:paraId="51BB9DD8" w14:textId="4349E7C7" w:rsidR="001365CB" w:rsidRPr="00C35D49" w:rsidRDefault="001365CB" w:rsidP="00C40145">
      <w:pPr>
        <w:pStyle w:val="BodyText"/>
        <w:spacing w:before="52" w:line="276" w:lineRule="auto"/>
        <w:ind w:left="1080" w:right="644"/>
      </w:pPr>
      <w:r>
        <w:t xml:space="preserve">Email:  </w:t>
      </w:r>
      <w:r>
        <w:tab/>
      </w:r>
    </w:p>
    <w:p w14:paraId="7ECC45EB" w14:textId="77777777" w:rsidR="00671381" w:rsidRDefault="00671381" w:rsidP="00115EBA">
      <w:pPr>
        <w:pStyle w:val="BodyText"/>
        <w:spacing w:before="51"/>
        <w:ind w:left="115"/>
      </w:pPr>
    </w:p>
    <w:p w14:paraId="0583B6CB" w14:textId="5242F55C" w:rsidR="00552FDF" w:rsidRPr="00C35D49" w:rsidRDefault="00F21C32" w:rsidP="00017CA4">
      <w:pPr>
        <w:pStyle w:val="BodyText"/>
        <w:spacing w:before="1" w:line="276" w:lineRule="auto"/>
        <w:ind w:left="86"/>
      </w:pPr>
      <w:r w:rsidRPr="00C40145">
        <w:t>Section 1</w:t>
      </w:r>
      <w:r w:rsidR="000F5541">
        <w:t>2</w:t>
      </w:r>
      <w:r w:rsidRPr="00C40145">
        <w:t xml:space="preserve">.  </w:t>
      </w:r>
      <w:r w:rsidR="004F2CFA" w:rsidRPr="004B27F3">
        <w:rPr>
          <w:u w:val="single"/>
        </w:rPr>
        <w:t>I</w:t>
      </w:r>
      <w:r>
        <w:rPr>
          <w:u w:val="single"/>
        </w:rPr>
        <w:t>ndemnification</w:t>
      </w:r>
      <w:r w:rsidR="00862A81">
        <w:rPr>
          <w:u w:val="single"/>
        </w:rPr>
        <w:t>.</w:t>
      </w:r>
      <w:r w:rsidR="00C35D49">
        <w:rPr>
          <w:u w:val="single"/>
        </w:rPr>
        <w:t xml:space="preserve"> </w:t>
      </w:r>
      <w:proofErr w:type="gramStart"/>
      <w:r w:rsidR="00EB2C14" w:rsidRPr="00C35D49">
        <w:t>L</w:t>
      </w:r>
      <w:r>
        <w:t>andowner</w:t>
      </w:r>
      <w:proofErr w:type="gramEnd"/>
      <w:r w:rsidR="00EB2C14" w:rsidRPr="00C35D49">
        <w:t xml:space="preserve"> shall be </w:t>
      </w:r>
      <w:r>
        <w:t>liable</w:t>
      </w:r>
      <w:r w:rsidR="00EB2C14" w:rsidRPr="00C35D49">
        <w:t xml:space="preserve"> for damage to any equipment </w:t>
      </w:r>
      <w:r w:rsidR="006E3C0D">
        <w:t xml:space="preserve">installed </w:t>
      </w:r>
      <w:r w:rsidR="00EB2C14" w:rsidRPr="00C35D49">
        <w:t xml:space="preserve">through </w:t>
      </w:r>
      <w:r w:rsidR="00EB2C14">
        <w:t>GSP implementation and under this agreement</w:t>
      </w:r>
      <w:r w:rsidR="00EB2C14" w:rsidRPr="00C35D49">
        <w:t xml:space="preserve"> if such damage is caused by the willful misconduct of landowner</w:t>
      </w:r>
      <w:r w:rsidR="00552FDF" w:rsidRPr="004B27F3">
        <w:t xml:space="preserve">. </w:t>
      </w:r>
      <w:r>
        <w:t xml:space="preserve">The </w:t>
      </w:r>
      <w:r w:rsidR="001365CB">
        <w:t xml:space="preserve">Flood </w:t>
      </w:r>
      <w:r>
        <w:t xml:space="preserve">District </w:t>
      </w:r>
      <w:r w:rsidR="00552FDF" w:rsidRPr="004B27F3">
        <w:t>agrees to indemnify, defend, and hold L</w:t>
      </w:r>
      <w:r>
        <w:t>andowner</w:t>
      </w:r>
      <w:r w:rsidR="00552FDF" w:rsidRPr="004B27F3">
        <w:t xml:space="preserve"> harmless from liability, penalties, losses, damages, costs, expenses, causes of action, claims, or judgments, including, reasonable attorney fees and costs, arising by reason of any death, bodily injury, personal injury, or property damage that results from the negligence or willful misconduct of </w:t>
      </w:r>
      <w:r>
        <w:t xml:space="preserve">the </w:t>
      </w:r>
      <w:r w:rsidR="001365CB">
        <w:t xml:space="preserve">Flood </w:t>
      </w:r>
      <w:r>
        <w:t>District</w:t>
      </w:r>
      <w:r w:rsidR="00552FDF" w:rsidRPr="004B27F3">
        <w:t xml:space="preserve"> or its representatives/agents arising from their entry on the L</w:t>
      </w:r>
      <w:r>
        <w:t>andowner’s</w:t>
      </w:r>
      <w:r w:rsidR="00552FDF" w:rsidRPr="004B27F3">
        <w:t xml:space="preserve"> property. Notwithstanding the foregoing, in no event shall the </w:t>
      </w:r>
      <w:proofErr w:type="gramStart"/>
      <w:r w:rsidR="00862A81" w:rsidRPr="004B27F3">
        <w:t>D</w:t>
      </w:r>
      <w:r w:rsidR="00862A81">
        <w:t>istrict</w:t>
      </w:r>
      <w:proofErr w:type="gramEnd"/>
      <w:r w:rsidR="00862A81" w:rsidRPr="004B27F3">
        <w:t xml:space="preserve"> </w:t>
      </w:r>
      <w:r w:rsidR="00552FDF" w:rsidRPr="004B27F3">
        <w:t>be liable for consequential, incidental or special damages.</w:t>
      </w:r>
    </w:p>
    <w:p w14:paraId="756EADCF" w14:textId="77777777" w:rsidR="0018761C" w:rsidRPr="0018761C" w:rsidRDefault="0018761C" w:rsidP="00017CA4">
      <w:pPr>
        <w:pStyle w:val="BodyText"/>
        <w:spacing w:before="51"/>
        <w:rPr>
          <w:u w:val="single"/>
        </w:rPr>
      </w:pPr>
    </w:p>
    <w:p w14:paraId="3374BF43" w14:textId="5AA81C0B" w:rsidR="00671381" w:rsidRDefault="00862A81" w:rsidP="000F5541">
      <w:pPr>
        <w:pStyle w:val="BodyText"/>
        <w:spacing w:before="1" w:line="276" w:lineRule="auto"/>
        <w:ind w:left="115"/>
      </w:pPr>
      <w:r w:rsidRPr="00C40145">
        <w:t>Section 1</w:t>
      </w:r>
      <w:r w:rsidR="000F5541">
        <w:t>3</w:t>
      </w:r>
      <w:r w:rsidRPr="00C40145">
        <w:t xml:space="preserve">.  </w:t>
      </w:r>
      <w:r w:rsidRPr="00C7167E">
        <w:rPr>
          <w:u w:val="single"/>
        </w:rPr>
        <w:t>Consent to Data Collection and Use</w:t>
      </w:r>
      <w:r>
        <w:rPr>
          <w:u w:val="single"/>
        </w:rPr>
        <w:t>.</w:t>
      </w:r>
      <w:r w:rsidR="00671381" w:rsidRPr="00671381">
        <w:t xml:space="preserve"> </w:t>
      </w:r>
      <w:r>
        <w:t>Land</w:t>
      </w:r>
      <w:r w:rsidR="00954EBB">
        <w:t>owner</w:t>
      </w:r>
      <w:r>
        <w:t xml:space="preserve"> </w:t>
      </w:r>
      <w:r w:rsidR="00671381" w:rsidRPr="00671381">
        <w:t>consent</w:t>
      </w:r>
      <w:r>
        <w:t>s</w:t>
      </w:r>
      <w:r w:rsidR="00671381" w:rsidRPr="00671381">
        <w:t xml:space="preserve"> </w:t>
      </w:r>
      <w:r w:rsidR="00BA3C1F">
        <w:t xml:space="preserve">to </w:t>
      </w:r>
      <w:r w:rsidR="00671381" w:rsidRPr="00671381">
        <w:t>and authoriz</w:t>
      </w:r>
      <w:r>
        <w:t xml:space="preserve">es </w:t>
      </w:r>
      <w:r w:rsidR="00671381" w:rsidRPr="00671381">
        <w:t xml:space="preserve">the </w:t>
      </w:r>
      <w:r w:rsidR="001365CB">
        <w:t xml:space="preserve">Flood </w:t>
      </w:r>
      <w:r w:rsidR="00671381" w:rsidRPr="00671381">
        <w:t xml:space="preserve">District, including its </w:t>
      </w:r>
      <w:r>
        <w:t xml:space="preserve">agents and </w:t>
      </w:r>
      <w:r w:rsidR="00671381" w:rsidRPr="00671381">
        <w:t xml:space="preserve">technical consulting contractor, to collect, store, share, and use the </w:t>
      </w:r>
      <w:proofErr w:type="gramStart"/>
      <w:r>
        <w:t>Landowner</w:t>
      </w:r>
      <w:r w:rsidRPr="00671381">
        <w:t xml:space="preserve">’s </w:t>
      </w:r>
      <w:r w:rsidR="001837F9">
        <w:t xml:space="preserve"> </w:t>
      </w:r>
      <w:r w:rsidR="00671381" w:rsidRPr="00671381">
        <w:t>Collected</w:t>
      </w:r>
      <w:proofErr w:type="gramEnd"/>
      <w:r w:rsidR="00671381" w:rsidRPr="00671381">
        <w:t xml:space="preserve"> Data for </w:t>
      </w:r>
      <w:r w:rsidR="00BA3C1F">
        <w:t xml:space="preserve"> its work and projects related </w:t>
      </w:r>
      <w:r w:rsidR="00BA3C1F" w:rsidRPr="00BA3C1F">
        <w:t xml:space="preserve">to </w:t>
      </w:r>
      <w:r w:rsidR="00BA3C1F">
        <w:t xml:space="preserve">characterizing and </w:t>
      </w:r>
      <w:r w:rsidR="00BA3C1F" w:rsidRPr="00BA3C1F">
        <w:t>sustainably manag</w:t>
      </w:r>
      <w:r w:rsidR="00BA3C1F">
        <w:t>ing</w:t>
      </w:r>
      <w:r w:rsidR="00BA3C1F" w:rsidRPr="00BA3C1F">
        <w:t xml:space="preserve"> regional water resources</w:t>
      </w:r>
      <w:r w:rsidR="00671381" w:rsidRPr="00671381">
        <w:t xml:space="preserve">. </w:t>
      </w:r>
      <w:r>
        <w:t>Landowner</w:t>
      </w:r>
      <w:r w:rsidR="00671381" w:rsidRPr="00671381">
        <w:t xml:space="preserve"> also releases the </w:t>
      </w:r>
      <w:r w:rsidR="001365CB">
        <w:t xml:space="preserve">Flood </w:t>
      </w:r>
      <w:r w:rsidR="00671381" w:rsidRPr="00671381">
        <w:t>District</w:t>
      </w:r>
      <w:r>
        <w:t>, its agents and representatives,</w:t>
      </w:r>
      <w:r w:rsidR="00671381" w:rsidRPr="00671381">
        <w:t xml:space="preserve"> from </w:t>
      </w:r>
      <w:proofErr w:type="gramStart"/>
      <w:r>
        <w:t>any and all</w:t>
      </w:r>
      <w:proofErr w:type="gramEnd"/>
      <w:r>
        <w:t xml:space="preserve"> </w:t>
      </w:r>
      <w:r w:rsidR="00671381" w:rsidRPr="00671381">
        <w:t xml:space="preserve">liability </w:t>
      </w:r>
      <w:r>
        <w:t xml:space="preserve">of every nature and kind </w:t>
      </w:r>
      <w:r w:rsidR="00671381" w:rsidRPr="00671381">
        <w:t xml:space="preserve">arising out of or related to its acceptance, collection, storage, sharing and use of the </w:t>
      </w:r>
      <w:r>
        <w:t>Landowner’s</w:t>
      </w:r>
      <w:r w:rsidR="001837F9">
        <w:t xml:space="preserve"> </w:t>
      </w:r>
      <w:r w:rsidR="00671381" w:rsidRPr="00671381">
        <w:t>Collected Data.</w:t>
      </w:r>
      <w:r w:rsidR="000F5541" w:rsidRPr="000F5541">
        <w:rPr>
          <w:rFonts w:ascii="Segoe UI" w:eastAsia="Times New Roman" w:hAnsi="Segoe UI" w:cs="Segoe UI"/>
          <w:sz w:val="18"/>
          <w:szCs w:val="18"/>
          <w:lang w:bidi="ar-SA"/>
        </w:rPr>
        <w:t xml:space="preserve"> </w:t>
      </w:r>
      <w:r w:rsidR="000F5541" w:rsidRPr="000F5541">
        <w:t xml:space="preserve">The Flood District, or its agents, will analyze the Monitoring Data collected at the well or monitoring location, to track groundwater levels, understand the relationship between surface water and groundwater, improve the accuracy and reliability of relevant water resource models, and inform the Flood District’s implementation of the </w:t>
      </w:r>
      <w:proofErr w:type="gramStart"/>
      <w:r w:rsidR="000F5541" w:rsidRPr="000F5541">
        <w:t>basins</w:t>
      </w:r>
      <w:proofErr w:type="gramEnd"/>
      <w:r w:rsidR="000F5541" w:rsidRPr="000F5541">
        <w:t xml:space="preserve">’ Groundwater Sustainability Plan. Monitoring Data will be available to the Flood District, its agents, and Landowner through a secure online </w:t>
      </w:r>
      <w:proofErr w:type="spellStart"/>
      <w:proofErr w:type="gramStart"/>
      <w:r w:rsidR="000F5541" w:rsidRPr="000F5541">
        <w:t>site.</w:t>
      </w:r>
      <w:r>
        <w:t>Landowner</w:t>
      </w:r>
      <w:proofErr w:type="spellEnd"/>
      <w:proofErr w:type="gramEnd"/>
      <w:r w:rsidR="00F21C32" w:rsidRPr="00F21C32">
        <w:t xml:space="preserve"> understands and consents</w:t>
      </w:r>
      <w:r w:rsidR="00BA3C1F">
        <w:t xml:space="preserve"> that Grantors </w:t>
      </w:r>
      <w:r w:rsidR="00F21C32" w:rsidRPr="00F21C32">
        <w:t>shall have the right to reproduce, publish, and use all Collected Data in any manner and for any purposes whatsoever and to authorize others to do so.</w:t>
      </w:r>
    </w:p>
    <w:p w14:paraId="722A58C4" w14:textId="77777777" w:rsidR="00671381" w:rsidRDefault="00671381" w:rsidP="00374766">
      <w:pPr>
        <w:pStyle w:val="BodyText"/>
        <w:spacing w:before="51"/>
      </w:pPr>
    </w:p>
    <w:p w14:paraId="2333DA88" w14:textId="7E48C6A8" w:rsidR="00BA3C1F" w:rsidRDefault="00BA3C1F" w:rsidP="00374766">
      <w:pPr>
        <w:pStyle w:val="BodyText"/>
        <w:spacing w:before="51"/>
      </w:pPr>
      <w:r>
        <w:t>Section 1</w:t>
      </w:r>
      <w:r w:rsidR="000F5541">
        <w:t>4</w:t>
      </w:r>
      <w:r>
        <w:t xml:space="preserve">.  </w:t>
      </w:r>
      <w:r w:rsidRPr="00C40145">
        <w:rPr>
          <w:u w:val="single"/>
        </w:rPr>
        <w:t>Acknowledgement of Full Understanding</w:t>
      </w:r>
      <w:r>
        <w:t>.  Landowner represents that Landowner has</w:t>
      </w:r>
      <w:r w:rsidRPr="00BA3C1F">
        <w:t xml:space="preserve"> read </w:t>
      </w:r>
      <w:r w:rsidRPr="00BA3C1F">
        <w:lastRenderedPageBreak/>
        <w:t>and understand</w:t>
      </w:r>
      <w:r>
        <w:t>s</w:t>
      </w:r>
      <w:r w:rsidRPr="00BA3C1F">
        <w:t xml:space="preserve"> th</w:t>
      </w:r>
      <w:r>
        <w:t>is Agreement in</w:t>
      </w:r>
      <w:r w:rsidRPr="00BA3C1F">
        <w:t xml:space="preserve"> its entirety.</w:t>
      </w:r>
    </w:p>
    <w:p w14:paraId="20D6B853" w14:textId="77777777" w:rsidR="00502676" w:rsidRDefault="00502676" w:rsidP="00502676">
      <w:pPr>
        <w:widowControl/>
        <w:autoSpaceDE/>
        <w:autoSpaceDN/>
        <w:rPr>
          <w:rFonts w:asciiTheme="minorHAnsi" w:eastAsia="Times New Roman" w:hAnsiTheme="minorHAnsi" w:cstheme="minorHAnsi"/>
          <w:color w:val="000000"/>
          <w:sz w:val="24"/>
          <w:szCs w:val="24"/>
          <w:lang w:bidi="ar-SA"/>
        </w:rPr>
      </w:pPr>
    </w:p>
    <w:p w14:paraId="039990C8" w14:textId="79BC6770" w:rsidR="00502676" w:rsidRPr="00386C7E" w:rsidRDefault="00502676" w:rsidP="00502676">
      <w:pPr>
        <w:widowControl/>
        <w:autoSpaceDE/>
        <w:autoSpaceDN/>
        <w:rPr>
          <w:rFonts w:asciiTheme="minorHAnsi" w:eastAsia="Times New Roman" w:hAnsiTheme="minorHAnsi" w:cstheme="minorHAnsi"/>
          <w:color w:val="000000"/>
          <w:sz w:val="24"/>
          <w:szCs w:val="24"/>
          <w:lang w:bidi="ar-SA"/>
        </w:rPr>
      </w:pPr>
      <w:r w:rsidRPr="00386C7E">
        <w:rPr>
          <w:rFonts w:asciiTheme="minorHAnsi" w:eastAsia="Times New Roman" w:hAnsiTheme="minorHAnsi" w:cstheme="minorHAnsi"/>
          <w:color w:val="000000"/>
          <w:sz w:val="24"/>
          <w:szCs w:val="24"/>
          <w:lang w:bidi="ar-SA"/>
        </w:rPr>
        <w:t>Section 1</w:t>
      </w:r>
      <w:r w:rsidR="000F5541">
        <w:rPr>
          <w:rFonts w:asciiTheme="minorHAnsi" w:eastAsia="Times New Roman" w:hAnsiTheme="minorHAnsi" w:cstheme="minorHAnsi"/>
          <w:color w:val="000000"/>
          <w:sz w:val="24"/>
          <w:szCs w:val="24"/>
          <w:lang w:bidi="ar-SA"/>
        </w:rPr>
        <w:t>5</w:t>
      </w:r>
      <w:r w:rsidRPr="00386C7E">
        <w:rPr>
          <w:rFonts w:asciiTheme="minorHAnsi" w:eastAsia="Times New Roman" w:hAnsiTheme="minorHAnsi" w:cstheme="minorHAnsi"/>
          <w:color w:val="000000"/>
          <w:sz w:val="24"/>
          <w:szCs w:val="24"/>
          <w:lang w:bidi="ar-SA"/>
        </w:rPr>
        <w:t xml:space="preserve">. </w:t>
      </w:r>
      <w:r w:rsidRPr="00386C7E">
        <w:rPr>
          <w:rFonts w:asciiTheme="minorHAnsi" w:eastAsia="Times New Roman" w:hAnsiTheme="minorHAnsi" w:cstheme="minorHAnsi"/>
          <w:color w:val="000000"/>
          <w:sz w:val="24"/>
          <w:szCs w:val="24"/>
          <w:u w:val="single"/>
          <w:lang w:bidi="ar-SA"/>
        </w:rPr>
        <w:t>Whole Agreement.</w:t>
      </w:r>
      <w:r w:rsidRPr="00386C7E">
        <w:rPr>
          <w:rFonts w:asciiTheme="minorHAnsi" w:eastAsia="Times New Roman" w:hAnsiTheme="minorHAnsi" w:cstheme="minorHAnsi"/>
          <w:color w:val="000000"/>
          <w:sz w:val="24"/>
          <w:szCs w:val="24"/>
          <w:lang w:bidi="ar-SA"/>
        </w:rPr>
        <w:t xml:space="preserve"> This is the whole agreement between the parties</w:t>
      </w:r>
    </w:p>
    <w:p w14:paraId="3553F786" w14:textId="77777777" w:rsidR="00502676" w:rsidRPr="00386C7E" w:rsidRDefault="00502676" w:rsidP="00502676">
      <w:pPr>
        <w:widowControl/>
        <w:autoSpaceDE/>
        <w:autoSpaceDN/>
        <w:rPr>
          <w:rFonts w:asciiTheme="minorHAnsi" w:eastAsia="Times New Roman" w:hAnsiTheme="minorHAnsi" w:cstheme="minorHAnsi"/>
          <w:color w:val="000000"/>
          <w:sz w:val="24"/>
          <w:szCs w:val="24"/>
          <w:lang w:bidi="ar-SA"/>
        </w:rPr>
      </w:pPr>
    </w:p>
    <w:p w14:paraId="714BADF9" w14:textId="640AC1C8" w:rsidR="00502676" w:rsidRPr="00BC51C1" w:rsidRDefault="00502676" w:rsidP="00502676">
      <w:pPr>
        <w:widowControl/>
        <w:autoSpaceDE/>
        <w:autoSpaceDN/>
        <w:rPr>
          <w:rFonts w:asciiTheme="minorHAnsi" w:eastAsia="Times New Roman" w:hAnsiTheme="minorHAnsi" w:cstheme="minorHAnsi"/>
          <w:color w:val="000000"/>
          <w:sz w:val="24"/>
          <w:szCs w:val="24"/>
          <w:lang w:bidi="ar-SA"/>
        </w:rPr>
      </w:pPr>
      <w:r w:rsidRPr="00BC51C1">
        <w:rPr>
          <w:rFonts w:asciiTheme="minorHAnsi" w:eastAsia="Times New Roman" w:hAnsiTheme="minorHAnsi" w:cstheme="minorHAnsi"/>
          <w:color w:val="000000"/>
          <w:sz w:val="24"/>
          <w:szCs w:val="24"/>
          <w:lang w:bidi="ar-SA"/>
        </w:rPr>
        <w:t>Section 1</w:t>
      </w:r>
      <w:r w:rsidR="000F5541">
        <w:rPr>
          <w:rFonts w:asciiTheme="minorHAnsi" w:eastAsia="Times New Roman" w:hAnsiTheme="minorHAnsi" w:cstheme="minorHAnsi"/>
          <w:color w:val="000000"/>
          <w:sz w:val="24"/>
          <w:szCs w:val="24"/>
          <w:lang w:bidi="ar-SA"/>
        </w:rPr>
        <w:t>6</w:t>
      </w:r>
      <w:r w:rsidRPr="00BC51C1">
        <w:rPr>
          <w:rFonts w:asciiTheme="minorHAnsi" w:eastAsia="Times New Roman" w:hAnsiTheme="minorHAnsi" w:cstheme="minorHAnsi"/>
          <w:color w:val="000000"/>
          <w:sz w:val="24"/>
          <w:szCs w:val="24"/>
          <w:lang w:bidi="ar-SA"/>
        </w:rPr>
        <w:t xml:space="preserve">. </w:t>
      </w:r>
      <w:r>
        <w:rPr>
          <w:rFonts w:asciiTheme="minorHAnsi" w:eastAsia="Times New Roman" w:hAnsiTheme="minorHAnsi" w:cstheme="minorHAnsi"/>
          <w:color w:val="000000"/>
          <w:sz w:val="24"/>
          <w:szCs w:val="24"/>
          <w:lang w:bidi="ar-SA"/>
        </w:rPr>
        <w:t xml:space="preserve"> </w:t>
      </w:r>
      <w:r w:rsidRPr="00BC51C1">
        <w:rPr>
          <w:rFonts w:asciiTheme="minorHAnsi" w:eastAsia="Times New Roman" w:hAnsiTheme="minorHAnsi" w:cstheme="minorHAnsi"/>
          <w:color w:val="000000"/>
          <w:sz w:val="24"/>
          <w:szCs w:val="24"/>
          <w:u w:val="single"/>
          <w:lang w:bidi="ar-SA"/>
        </w:rPr>
        <w:t>Amendment</w:t>
      </w:r>
      <w:r w:rsidRPr="00BC51C1">
        <w:rPr>
          <w:rFonts w:asciiTheme="minorHAnsi" w:eastAsia="Times New Roman" w:hAnsiTheme="minorHAnsi" w:cstheme="minorHAnsi"/>
          <w:color w:val="000000"/>
          <w:sz w:val="24"/>
          <w:szCs w:val="24"/>
          <w:lang w:bidi="ar-SA"/>
        </w:rPr>
        <w:t>. Any amendment to this Agreement shall be in writing and signed by both parties.</w:t>
      </w:r>
    </w:p>
    <w:p w14:paraId="7F5E2D4A" w14:textId="77777777" w:rsidR="00502676" w:rsidRPr="00386C7E" w:rsidRDefault="00502676" w:rsidP="00502676">
      <w:pPr>
        <w:widowControl/>
        <w:autoSpaceDE/>
        <w:autoSpaceDN/>
        <w:rPr>
          <w:rFonts w:asciiTheme="minorHAnsi" w:eastAsia="Times New Roman" w:hAnsiTheme="minorHAnsi" w:cstheme="minorHAnsi"/>
          <w:color w:val="000000"/>
          <w:sz w:val="24"/>
          <w:szCs w:val="24"/>
          <w:lang w:bidi="ar-SA"/>
        </w:rPr>
      </w:pPr>
    </w:p>
    <w:p w14:paraId="5AFC73D5" w14:textId="77777777" w:rsidR="00502676" w:rsidRPr="00BC51C1" w:rsidRDefault="00502676" w:rsidP="00502676">
      <w:pPr>
        <w:widowControl/>
        <w:autoSpaceDE/>
        <w:autoSpaceDN/>
        <w:rPr>
          <w:rFonts w:asciiTheme="minorHAnsi" w:eastAsia="Times New Roman" w:hAnsiTheme="minorHAnsi" w:cstheme="minorHAnsi"/>
          <w:color w:val="000000"/>
          <w:sz w:val="24"/>
          <w:szCs w:val="24"/>
          <w:lang w:bidi="ar-SA"/>
        </w:rPr>
      </w:pPr>
      <w:r w:rsidRPr="00BC51C1">
        <w:rPr>
          <w:rFonts w:asciiTheme="minorHAnsi" w:eastAsia="Times New Roman" w:hAnsiTheme="minorHAnsi" w:cstheme="minorHAnsi"/>
          <w:color w:val="000000"/>
          <w:sz w:val="24"/>
          <w:szCs w:val="24"/>
          <w:lang w:bidi="ar-SA"/>
        </w:rPr>
        <w:t>Executed in Yreka, California, on the date and year first written above.</w:t>
      </w:r>
    </w:p>
    <w:p w14:paraId="21F48746" w14:textId="77777777" w:rsidR="00502676" w:rsidRPr="00386C7E" w:rsidRDefault="00502676" w:rsidP="00502676">
      <w:pPr>
        <w:widowControl/>
        <w:autoSpaceDE/>
        <w:autoSpaceDN/>
        <w:ind w:left="720"/>
        <w:rPr>
          <w:rFonts w:asciiTheme="minorHAnsi" w:eastAsia="Times New Roman" w:hAnsiTheme="minorHAnsi" w:cstheme="minorHAnsi"/>
          <w:color w:val="000000"/>
          <w:sz w:val="24"/>
          <w:szCs w:val="24"/>
          <w:lang w:bidi="ar-SA"/>
        </w:rPr>
      </w:pPr>
    </w:p>
    <w:p w14:paraId="3CF65A8D" w14:textId="77777777" w:rsidR="00502676" w:rsidRPr="00386C7E" w:rsidRDefault="00502676" w:rsidP="00502676">
      <w:pPr>
        <w:widowControl/>
        <w:autoSpaceDE/>
        <w:autoSpaceDN/>
        <w:ind w:left="720"/>
        <w:rPr>
          <w:rFonts w:asciiTheme="minorHAnsi" w:eastAsia="Times New Roman" w:hAnsiTheme="minorHAnsi" w:cstheme="minorHAnsi"/>
          <w:color w:val="000000"/>
          <w:sz w:val="24"/>
          <w:szCs w:val="24"/>
          <w:lang w:bidi="ar-SA"/>
        </w:rPr>
      </w:pPr>
      <w:r w:rsidRPr="00BC51C1">
        <w:rPr>
          <w:rFonts w:asciiTheme="minorHAnsi" w:eastAsia="Times New Roman" w:hAnsiTheme="minorHAnsi" w:cstheme="minorHAnsi"/>
          <w:color w:val="000000"/>
          <w:sz w:val="24"/>
          <w:szCs w:val="24"/>
          <w:lang w:bidi="ar-SA"/>
        </w:rPr>
        <w:t xml:space="preserve">Siskiyou County Flood Control and Water Conservation District </w:t>
      </w:r>
    </w:p>
    <w:p w14:paraId="51FCB00F" w14:textId="77777777" w:rsidR="00502676" w:rsidRPr="00386C7E" w:rsidRDefault="00502676" w:rsidP="00502676">
      <w:pPr>
        <w:widowControl/>
        <w:autoSpaceDE/>
        <w:autoSpaceDN/>
        <w:ind w:left="720"/>
        <w:rPr>
          <w:rFonts w:asciiTheme="minorHAnsi" w:eastAsia="Times New Roman" w:hAnsiTheme="minorHAnsi" w:cstheme="minorHAnsi"/>
          <w:color w:val="000000"/>
          <w:sz w:val="24"/>
          <w:szCs w:val="24"/>
          <w:lang w:bidi="ar-SA"/>
        </w:rPr>
      </w:pPr>
    </w:p>
    <w:p w14:paraId="65FB0B4F" w14:textId="38D5C867" w:rsidR="00502676" w:rsidRDefault="00502676" w:rsidP="00502676">
      <w:pPr>
        <w:widowControl/>
        <w:autoSpaceDE/>
        <w:autoSpaceDN/>
        <w:ind w:left="720"/>
        <w:rPr>
          <w:rFonts w:asciiTheme="minorHAnsi" w:eastAsia="Times New Roman" w:hAnsiTheme="minorHAnsi" w:cstheme="minorHAnsi"/>
          <w:color w:val="000000"/>
          <w:sz w:val="24"/>
          <w:szCs w:val="24"/>
          <w:lang w:bidi="ar-SA"/>
        </w:rPr>
      </w:pPr>
      <w:r w:rsidRPr="00BC51C1">
        <w:rPr>
          <w:rFonts w:asciiTheme="minorHAnsi" w:eastAsia="Times New Roman" w:hAnsiTheme="minorHAnsi" w:cstheme="minorHAnsi"/>
          <w:color w:val="000000"/>
          <w:sz w:val="24"/>
          <w:szCs w:val="24"/>
          <w:lang w:bidi="ar-SA"/>
        </w:rPr>
        <w:t>By:</w:t>
      </w:r>
      <w:r w:rsidRPr="00386C7E">
        <w:rPr>
          <w:rFonts w:asciiTheme="minorHAnsi" w:eastAsia="Times New Roman" w:hAnsiTheme="minorHAnsi" w:cstheme="minorHAnsi"/>
          <w:color w:val="000000"/>
          <w:sz w:val="24"/>
          <w:szCs w:val="24"/>
          <w:lang w:bidi="ar-SA"/>
        </w:rPr>
        <w:t xml:space="preserve"> _______________________________</w:t>
      </w:r>
    </w:p>
    <w:p w14:paraId="3430D9F4" w14:textId="2A4EBAD5" w:rsidR="00502676" w:rsidRPr="00BC51C1" w:rsidRDefault="00502676" w:rsidP="00502676">
      <w:pPr>
        <w:widowControl/>
        <w:autoSpaceDE/>
        <w:autoSpaceDN/>
        <w:ind w:left="720"/>
        <w:rPr>
          <w:rFonts w:asciiTheme="minorHAnsi" w:eastAsia="Times New Roman" w:hAnsiTheme="minorHAnsi" w:cstheme="minorHAnsi"/>
          <w:color w:val="000000"/>
          <w:sz w:val="24"/>
          <w:szCs w:val="24"/>
          <w:lang w:bidi="ar-SA"/>
        </w:rPr>
      </w:pPr>
      <w:r>
        <w:rPr>
          <w:rFonts w:asciiTheme="minorHAnsi" w:eastAsia="Times New Roman" w:hAnsiTheme="minorHAnsi" w:cstheme="minorHAnsi"/>
          <w:color w:val="000000"/>
          <w:sz w:val="24"/>
          <w:szCs w:val="24"/>
          <w:lang w:bidi="ar-SA"/>
        </w:rPr>
        <w:t>Matt Parker, Groundwater Sustainability Plan Manager</w:t>
      </w:r>
    </w:p>
    <w:p w14:paraId="6AEDCA10" w14:textId="77777777" w:rsidR="00502676" w:rsidRPr="00386C7E" w:rsidRDefault="00502676" w:rsidP="00502676">
      <w:pPr>
        <w:widowControl/>
        <w:autoSpaceDE/>
        <w:autoSpaceDN/>
        <w:ind w:left="720"/>
        <w:rPr>
          <w:rFonts w:asciiTheme="minorHAnsi" w:eastAsia="Times New Roman" w:hAnsiTheme="minorHAnsi" w:cstheme="minorHAnsi"/>
          <w:color w:val="000000"/>
          <w:sz w:val="24"/>
          <w:szCs w:val="24"/>
          <w:lang w:bidi="ar-SA"/>
        </w:rPr>
      </w:pPr>
    </w:p>
    <w:p w14:paraId="0E33E5B4" w14:textId="77777777" w:rsidR="00C7167E" w:rsidRDefault="00C7167E" w:rsidP="00502676">
      <w:pPr>
        <w:widowControl/>
        <w:autoSpaceDE/>
        <w:autoSpaceDN/>
        <w:ind w:left="720"/>
        <w:rPr>
          <w:rFonts w:asciiTheme="minorHAnsi" w:eastAsia="Times New Roman" w:hAnsiTheme="minorHAnsi" w:cstheme="minorHAnsi"/>
          <w:color w:val="000000"/>
          <w:sz w:val="24"/>
          <w:szCs w:val="24"/>
          <w:lang w:bidi="ar-SA"/>
        </w:rPr>
      </w:pPr>
    </w:p>
    <w:p w14:paraId="3F6DA506" w14:textId="2DD98E46" w:rsidR="00502676" w:rsidRPr="00BC51C1" w:rsidRDefault="00502676" w:rsidP="00502676">
      <w:pPr>
        <w:widowControl/>
        <w:autoSpaceDE/>
        <w:autoSpaceDN/>
        <w:ind w:left="720"/>
        <w:rPr>
          <w:rFonts w:asciiTheme="minorHAnsi" w:eastAsia="Times New Roman" w:hAnsiTheme="minorHAnsi" w:cstheme="minorHAnsi"/>
          <w:color w:val="000000"/>
          <w:sz w:val="24"/>
          <w:szCs w:val="24"/>
          <w:lang w:bidi="ar-SA"/>
        </w:rPr>
      </w:pPr>
      <w:r w:rsidRPr="00BC51C1">
        <w:rPr>
          <w:rFonts w:asciiTheme="minorHAnsi" w:eastAsia="Times New Roman" w:hAnsiTheme="minorHAnsi" w:cstheme="minorHAnsi"/>
          <w:color w:val="000000"/>
          <w:sz w:val="24"/>
          <w:szCs w:val="24"/>
          <w:lang w:bidi="ar-SA"/>
        </w:rPr>
        <w:t>Landowner</w:t>
      </w:r>
    </w:p>
    <w:p w14:paraId="6C60AF85" w14:textId="77777777" w:rsidR="00502676" w:rsidRPr="00386C7E" w:rsidRDefault="00502676" w:rsidP="00502676">
      <w:pPr>
        <w:widowControl/>
        <w:autoSpaceDE/>
        <w:autoSpaceDN/>
        <w:ind w:left="720"/>
        <w:rPr>
          <w:rFonts w:asciiTheme="minorHAnsi" w:eastAsia="Times New Roman" w:hAnsiTheme="minorHAnsi" w:cstheme="minorHAnsi"/>
          <w:color w:val="000000"/>
          <w:sz w:val="24"/>
          <w:szCs w:val="24"/>
          <w:lang w:bidi="ar-SA"/>
        </w:rPr>
      </w:pPr>
    </w:p>
    <w:p w14:paraId="543A6113" w14:textId="77777777" w:rsidR="00502676" w:rsidRDefault="00502676" w:rsidP="00502676">
      <w:pPr>
        <w:widowControl/>
        <w:autoSpaceDE/>
        <w:autoSpaceDN/>
        <w:ind w:left="720"/>
        <w:rPr>
          <w:rFonts w:asciiTheme="minorHAnsi" w:eastAsia="Times New Roman" w:hAnsiTheme="minorHAnsi" w:cstheme="minorHAnsi"/>
          <w:color w:val="000000"/>
          <w:sz w:val="24"/>
          <w:szCs w:val="24"/>
          <w:lang w:bidi="ar-SA"/>
        </w:rPr>
      </w:pPr>
      <w:r w:rsidRPr="00BC51C1">
        <w:rPr>
          <w:rFonts w:asciiTheme="minorHAnsi" w:eastAsia="Times New Roman" w:hAnsiTheme="minorHAnsi" w:cstheme="minorHAnsi"/>
          <w:color w:val="000000"/>
          <w:sz w:val="24"/>
          <w:szCs w:val="24"/>
          <w:lang w:bidi="ar-SA"/>
        </w:rPr>
        <w:t>By:</w:t>
      </w:r>
      <w:r w:rsidRPr="00386C7E">
        <w:rPr>
          <w:rFonts w:asciiTheme="minorHAnsi" w:eastAsia="Times New Roman" w:hAnsiTheme="minorHAnsi" w:cstheme="minorHAnsi"/>
          <w:color w:val="000000"/>
          <w:sz w:val="24"/>
          <w:szCs w:val="24"/>
          <w:lang w:bidi="ar-SA"/>
        </w:rPr>
        <w:t xml:space="preserve"> _______________________________</w:t>
      </w:r>
    </w:p>
    <w:p w14:paraId="26C1D033" w14:textId="62A71FEC" w:rsidR="00C7167E" w:rsidRPr="00BC51C1" w:rsidRDefault="00C7167E" w:rsidP="00502676">
      <w:pPr>
        <w:widowControl/>
        <w:autoSpaceDE/>
        <w:autoSpaceDN/>
        <w:ind w:left="720"/>
        <w:rPr>
          <w:rFonts w:asciiTheme="minorHAnsi" w:eastAsia="Times New Roman" w:hAnsiTheme="minorHAnsi" w:cstheme="minorHAnsi"/>
          <w:color w:val="000000"/>
          <w:sz w:val="24"/>
          <w:szCs w:val="24"/>
          <w:lang w:bidi="ar-SA"/>
        </w:rPr>
      </w:pPr>
      <w:proofErr w:type="gramStart"/>
      <w:r>
        <w:rPr>
          <w:rFonts w:asciiTheme="minorHAnsi" w:eastAsia="Times New Roman" w:hAnsiTheme="minorHAnsi" w:cstheme="minorHAnsi"/>
          <w:color w:val="000000"/>
          <w:sz w:val="24"/>
          <w:szCs w:val="24"/>
          <w:lang w:bidi="ar-SA"/>
        </w:rPr>
        <w:t>Title:_</w:t>
      </w:r>
      <w:proofErr w:type="gramEnd"/>
      <w:r>
        <w:rPr>
          <w:rFonts w:asciiTheme="minorHAnsi" w:eastAsia="Times New Roman" w:hAnsiTheme="minorHAnsi" w:cstheme="minorHAnsi"/>
          <w:color w:val="000000"/>
          <w:sz w:val="24"/>
          <w:szCs w:val="24"/>
          <w:lang w:bidi="ar-SA"/>
        </w:rPr>
        <w:t>_____________________________</w:t>
      </w:r>
    </w:p>
    <w:p w14:paraId="5EAAF522" w14:textId="77777777" w:rsidR="00502676" w:rsidRPr="00386C7E" w:rsidRDefault="00502676" w:rsidP="00502676">
      <w:pPr>
        <w:widowControl/>
        <w:autoSpaceDE/>
        <w:autoSpaceDN/>
        <w:rPr>
          <w:rFonts w:asciiTheme="minorHAnsi" w:eastAsia="Times New Roman" w:hAnsiTheme="minorHAnsi" w:cstheme="minorHAnsi"/>
          <w:color w:val="000000"/>
          <w:sz w:val="24"/>
          <w:szCs w:val="24"/>
          <w:lang w:bidi="ar-SA"/>
        </w:rPr>
      </w:pPr>
    </w:p>
    <w:p w14:paraId="5F8B1462" w14:textId="77777777" w:rsidR="00502676" w:rsidRPr="00BC51C1" w:rsidRDefault="00502676" w:rsidP="00502676">
      <w:pPr>
        <w:widowControl/>
        <w:autoSpaceDE/>
        <w:autoSpaceDN/>
        <w:rPr>
          <w:rFonts w:asciiTheme="minorHAnsi" w:eastAsia="Times New Roman" w:hAnsiTheme="minorHAnsi" w:cstheme="minorHAnsi"/>
          <w:color w:val="000000"/>
          <w:sz w:val="24"/>
          <w:szCs w:val="24"/>
          <w:lang w:bidi="ar-SA"/>
        </w:rPr>
      </w:pPr>
      <w:r w:rsidRPr="00BC51C1">
        <w:rPr>
          <w:rFonts w:asciiTheme="minorHAnsi" w:eastAsia="Times New Roman" w:hAnsiTheme="minorHAnsi" w:cstheme="minorHAnsi"/>
          <w:color w:val="000000"/>
          <w:sz w:val="24"/>
          <w:szCs w:val="24"/>
          <w:lang w:bidi="ar-SA"/>
        </w:rPr>
        <w:t>APPROVED AS TO LEGAL FORM</w:t>
      </w:r>
    </w:p>
    <w:p w14:paraId="7599D72E" w14:textId="77777777" w:rsidR="00502676" w:rsidRPr="00386C7E" w:rsidRDefault="00502676" w:rsidP="00502676">
      <w:pPr>
        <w:pStyle w:val="BodyText"/>
        <w:spacing w:before="11"/>
        <w:rPr>
          <w:rFonts w:asciiTheme="minorHAnsi" w:eastAsia="Times New Roman" w:hAnsiTheme="minorHAnsi" w:cstheme="minorHAnsi"/>
          <w:color w:val="000000"/>
          <w:lang w:bidi="ar-SA"/>
        </w:rPr>
      </w:pPr>
    </w:p>
    <w:p w14:paraId="29E0E8E9" w14:textId="77777777" w:rsidR="00502676" w:rsidRPr="00386C7E" w:rsidRDefault="00502676" w:rsidP="00502676">
      <w:pPr>
        <w:pStyle w:val="BodyText"/>
        <w:spacing w:before="11"/>
        <w:rPr>
          <w:rFonts w:asciiTheme="minorHAnsi" w:eastAsia="Times New Roman" w:hAnsiTheme="minorHAnsi" w:cstheme="minorHAnsi"/>
          <w:color w:val="000000"/>
          <w:lang w:bidi="ar-SA"/>
        </w:rPr>
      </w:pPr>
      <w:r w:rsidRPr="00386C7E">
        <w:rPr>
          <w:rFonts w:asciiTheme="minorHAnsi" w:eastAsia="Times New Roman" w:hAnsiTheme="minorHAnsi" w:cstheme="minorHAnsi"/>
          <w:color w:val="000000"/>
          <w:lang w:bidi="ar-SA"/>
        </w:rPr>
        <w:t>_____________________________</w:t>
      </w:r>
    </w:p>
    <w:p w14:paraId="34540D62" w14:textId="77777777" w:rsidR="00502676" w:rsidRPr="00386C7E" w:rsidRDefault="00502676" w:rsidP="00502676">
      <w:pPr>
        <w:pStyle w:val="BodyText"/>
        <w:spacing w:before="11"/>
        <w:rPr>
          <w:rFonts w:asciiTheme="minorHAnsi" w:hAnsiTheme="minorHAnsi" w:cstheme="minorHAnsi"/>
          <w:sz w:val="19"/>
        </w:rPr>
      </w:pPr>
      <w:r w:rsidRPr="00386C7E">
        <w:rPr>
          <w:rFonts w:asciiTheme="minorHAnsi" w:eastAsia="Times New Roman" w:hAnsiTheme="minorHAnsi" w:cstheme="minorHAnsi"/>
          <w:color w:val="000000"/>
          <w:lang w:bidi="ar-SA"/>
        </w:rPr>
        <w:t>Natalie Reed, County Counsel</w:t>
      </w:r>
    </w:p>
    <w:p w14:paraId="4CE60E1A" w14:textId="77777777" w:rsidR="00502676" w:rsidRDefault="00502676" w:rsidP="00115EBA">
      <w:pPr>
        <w:pStyle w:val="BodyText"/>
        <w:spacing w:before="51"/>
        <w:ind w:left="115"/>
      </w:pPr>
    </w:p>
    <w:p w14:paraId="26569A41" w14:textId="77777777" w:rsidR="00502676" w:rsidRDefault="00502676" w:rsidP="00115EBA">
      <w:pPr>
        <w:pStyle w:val="BodyText"/>
        <w:spacing w:before="51"/>
        <w:ind w:left="115"/>
      </w:pPr>
    </w:p>
    <w:p w14:paraId="31C9E292" w14:textId="659DFC03" w:rsidR="00502676" w:rsidRDefault="00C7167E" w:rsidP="00C40145">
      <w:pPr>
        <w:pStyle w:val="BodyText"/>
        <w:spacing w:before="51"/>
      </w:pPr>
      <w:r>
        <w:t xml:space="preserve">APPROVED AS TO </w:t>
      </w:r>
      <w:r w:rsidR="00502676">
        <w:t>RISK MANAGEMENT</w:t>
      </w:r>
    </w:p>
    <w:p w14:paraId="13BFE8C6" w14:textId="2E954C69" w:rsidR="00502676" w:rsidRDefault="00502676" w:rsidP="00115EBA">
      <w:pPr>
        <w:pStyle w:val="BodyText"/>
        <w:spacing w:before="51"/>
        <w:ind w:left="115"/>
      </w:pPr>
      <w:r>
        <w:t>______________________________</w:t>
      </w:r>
    </w:p>
    <w:p w14:paraId="56201CAE" w14:textId="0C2E566F" w:rsidR="00502676" w:rsidRDefault="00502676" w:rsidP="00115EBA">
      <w:pPr>
        <w:pStyle w:val="BodyText"/>
        <w:spacing w:before="51"/>
        <w:ind w:left="115"/>
      </w:pPr>
      <w:r>
        <w:t>Hayley Hudson, Risk Manager</w:t>
      </w:r>
    </w:p>
    <w:p w14:paraId="12FE8ECD" w14:textId="77777777" w:rsidR="00502676" w:rsidRDefault="00502676" w:rsidP="00115EBA">
      <w:pPr>
        <w:pStyle w:val="BodyText"/>
        <w:spacing w:before="51"/>
        <w:ind w:left="115"/>
      </w:pPr>
    </w:p>
    <w:p w14:paraId="6430BB43" w14:textId="77777777" w:rsidR="005B0EA5" w:rsidRDefault="005B0EA5">
      <w:pPr>
        <w:pStyle w:val="BodyText"/>
        <w:spacing w:before="2"/>
      </w:pPr>
    </w:p>
    <w:p w14:paraId="3C8CD5E0" w14:textId="2BBFCC37" w:rsidR="005B0EA5" w:rsidRDefault="005B0EA5" w:rsidP="00017CA4">
      <w:pPr>
        <w:pStyle w:val="BodyText"/>
        <w:spacing w:before="1" w:line="276" w:lineRule="auto"/>
        <w:ind w:left="115" w:right="374"/>
      </w:pPr>
    </w:p>
    <w:p w14:paraId="39425515" w14:textId="77777777" w:rsidR="005B0EA5" w:rsidRDefault="005B0EA5">
      <w:pPr>
        <w:pStyle w:val="BodyText"/>
        <w:spacing w:before="7"/>
        <w:rPr>
          <w:sz w:val="20"/>
        </w:rPr>
      </w:pPr>
    </w:p>
    <w:p w14:paraId="373FC550" w14:textId="77777777" w:rsidR="00BA3C1F" w:rsidRDefault="00BA3C1F">
      <w:pPr>
        <w:pStyle w:val="BodyText"/>
        <w:spacing w:before="7"/>
        <w:rPr>
          <w:sz w:val="20"/>
        </w:rPr>
      </w:pPr>
    </w:p>
    <w:p w14:paraId="6687BDF6" w14:textId="77777777" w:rsidR="00BA3C1F" w:rsidRDefault="00BA3C1F">
      <w:pPr>
        <w:pStyle w:val="BodyText"/>
        <w:spacing w:before="7"/>
        <w:rPr>
          <w:sz w:val="20"/>
        </w:rPr>
      </w:pPr>
    </w:p>
    <w:p w14:paraId="5A5BAF38" w14:textId="77777777" w:rsidR="00BA3C1F" w:rsidRDefault="00BA3C1F">
      <w:pPr>
        <w:pStyle w:val="BodyText"/>
        <w:spacing w:before="7"/>
        <w:rPr>
          <w:sz w:val="20"/>
        </w:rPr>
      </w:pPr>
    </w:p>
    <w:p w14:paraId="4E7C0F3C" w14:textId="77777777" w:rsidR="00BA3C1F" w:rsidRDefault="00BA3C1F">
      <w:pPr>
        <w:pStyle w:val="BodyText"/>
        <w:spacing w:before="7"/>
        <w:rPr>
          <w:sz w:val="20"/>
        </w:rPr>
      </w:pPr>
    </w:p>
    <w:p w14:paraId="17484317" w14:textId="77777777" w:rsidR="00BA3C1F" w:rsidRDefault="00BA3C1F">
      <w:pPr>
        <w:pStyle w:val="BodyText"/>
        <w:spacing w:before="7"/>
        <w:rPr>
          <w:sz w:val="20"/>
        </w:rPr>
      </w:pPr>
    </w:p>
    <w:p w14:paraId="672B1B89" w14:textId="77777777" w:rsidR="00BA3C1F" w:rsidRDefault="00BA3C1F">
      <w:pPr>
        <w:pStyle w:val="BodyText"/>
        <w:spacing w:before="7"/>
        <w:rPr>
          <w:sz w:val="20"/>
        </w:rPr>
      </w:pPr>
    </w:p>
    <w:p w14:paraId="6590E9E6" w14:textId="77777777" w:rsidR="00BA3C1F" w:rsidRDefault="00BA3C1F">
      <w:pPr>
        <w:pStyle w:val="BodyText"/>
        <w:spacing w:before="7"/>
        <w:rPr>
          <w:sz w:val="20"/>
        </w:rPr>
      </w:pPr>
    </w:p>
    <w:p w14:paraId="171224D8" w14:textId="77777777" w:rsidR="00BA3C1F" w:rsidRDefault="00BA3C1F">
      <w:pPr>
        <w:pStyle w:val="BodyText"/>
        <w:spacing w:before="7"/>
        <w:rPr>
          <w:sz w:val="20"/>
        </w:rPr>
      </w:pPr>
    </w:p>
    <w:p w14:paraId="09EB3AF3" w14:textId="77777777" w:rsidR="00BA3C1F" w:rsidRDefault="00BA3C1F">
      <w:pPr>
        <w:pStyle w:val="BodyText"/>
        <w:spacing w:before="7"/>
        <w:rPr>
          <w:sz w:val="20"/>
        </w:rPr>
      </w:pPr>
    </w:p>
    <w:p w14:paraId="4AC5F108" w14:textId="77777777" w:rsidR="00BA3C1F" w:rsidRDefault="00BA3C1F">
      <w:pPr>
        <w:pStyle w:val="BodyText"/>
        <w:spacing w:before="7"/>
        <w:rPr>
          <w:sz w:val="20"/>
        </w:rPr>
      </w:pPr>
    </w:p>
    <w:p w14:paraId="2C8B4440" w14:textId="77777777" w:rsidR="00BA3C1F" w:rsidRDefault="00BA3C1F">
      <w:pPr>
        <w:pStyle w:val="BodyText"/>
        <w:spacing w:before="7"/>
        <w:rPr>
          <w:sz w:val="20"/>
        </w:rPr>
      </w:pPr>
    </w:p>
    <w:p w14:paraId="4A92D72B" w14:textId="77777777" w:rsidR="00BA3C1F" w:rsidRDefault="00BA3C1F">
      <w:pPr>
        <w:pStyle w:val="BodyText"/>
        <w:spacing w:before="7"/>
        <w:rPr>
          <w:sz w:val="20"/>
        </w:rPr>
      </w:pPr>
    </w:p>
    <w:p w14:paraId="3EBA7864" w14:textId="77777777" w:rsidR="00BA3C1F" w:rsidRPr="00C40145" w:rsidRDefault="00BA3C1F" w:rsidP="00BD55BC">
      <w:pPr>
        <w:pStyle w:val="BodyText"/>
        <w:spacing w:before="7"/>
        <w:rPr>
          <w:rFonts w:ascii="Arial" w:hAnsi="Arial" w:cs="Arial"/>
          <w:sz w:val="52"/>
          <w:szCs w:val="52"/>
        </w:rPr>
      </w:pPr>
    </w:p>
    <w:p w14:paraId="510B3801" w14:textId="52A65DA9" w:rsidR="00BA3C1F" w:rsidRDefault="00BA3C1F" w:rsidP="00BA3C1F">
      <w:pPr>
        <w:pStyle w:val="BodyText"/>
        <w:spacing w:before="7"/>
        <w:jc w:val="center"/>
        <w:rPr>
          <w:rFonts w:ascii="Arial" w:hAnsi="Arial" w:cs="Arial"/>
          <w:sz w:val="52"/>
          <w:szCs w:val="52"/>
        </w:rPr>
      </w:pPr>
      <w:r w:rsidRPr="00C40145">
        <w:rPr>
          <w:rFonts w:ascii="Arial" w:hAnsi="Arial" w:cs="Arial"/>
          <w:sz w:val="52"/>
          <w:szCs w:val="52"/>
        </w:rPr>
        <w:t>ATTACHMENT “</w:t>
      </w:r>
      <w:r w:rsidR="00502676">
        <w:rPr>
          <w:rFonts w:ascii="Arial" w:hAnsi="Arial" w:cs="Arial"/>
          <w:sz w:val="52"/>
          <w:szCs w:val="52"/>
        </w:rPr>
        <w:t>B</w:t>
      </w:r>
      <w:r w:rsidRPr="00C40145">
        <w:rPr>
          <w:rFonts w:ascii="Arial" w:hAnsi="Arial" w:cs="Arial"/>
          <w:sz w:val="52"/>
          <w:szCs w:val="52"/>
        </w:rPr>
        <w:t>”</w:t>
      </w:r>
    </w:p>
    <w:p w14:paraId="056C0A5C" w14:textId="77777777" w:rsidR="00BA3C1F" w:rsidRPr="00C40145" w:rsidRDefault="00BA3C1F" w:rsidP="00C40145">
      <w:pPr>
        <w:pStyle w:val="BodyText"/>
        <w:spacing w:before="7"/>
        <w:jc w:val="center"/>
        <w:rPr>
          <w:rFonts w:ascii="Arial" w:hAnsi="Arial" w:cs="Arial"/>
          <w:sz w:val="52"/>
          <w:szCs w:val="52"/>
        </w:rPr>
      </w:pPr>
    </w:p>
    <w:p w14:paraId="50B6526D" w14:textId="6994B634" w:rsidR="00BD55BC" w:rsidRDefault="00BD55BC" w:rsidP="00EB2C14">
      <w:pPr>
        <w:pStyle w:val="BodyText"/>
        <w:tabs>
          <w:tab w:val="left" w:pos="9721"/>
        </w:tabs>
        <w:spacing w:before="51"/>
        <w:ind w:left="115"/>
      </w:pPr>
      <w:r>
        <w:t>Landowner:  _____________________________________________________________________</w:t>
      </w:r>
    </w:p>
    <w:p w14:paraId="3798790B" w14:textId="7056E5AF" w:rsidR="00502676" w:rsidRDefault="00502676" w:rsidP="00EB2C14">
      <w:pPr>
        <w:pStyle w:val="BodyText"/>
        <w:tabs>
          <w:tab w:val="left" w:pos="9721"/>
        </w:tabs>
        <w:spacing w:before="51"/>
        <w:ind w:left="115"/>
      </w:pPr>
      <w:r>
        <w:t>Property Address:  ________________________________________________________________</w:t>
      </w:r>
    </w:p>
    <w:p w14:paraId="5A263124" w14:textId="2DC9F3BE" w:rsidR="00EB2C14" w:rsidRDefault="00EB2C14" w:rsidP="00EB2C14">
      <w:pPr>
        <w:pStyle w:val="BodyText"/>
        <w:tabs>
          <w:tab w:val="left" w:pos="9721"/>
        </w:tabs>
        <w:spacing w:before="51"/>
        <w:ind w:left="115"/>
      </w:pPr>
      <w:r>
        <w:t>Designated</w:t>
      </w:r>
      <w:r>
        <w:rPr>
          <w:spacing w:val="-3"/>
        </w:rPr>
        <w:t xml:space="preserve"> </w:t>
      </w:r>
      <w:r>
        <w:t xml:space="preserve">Basin: </w:t>
      </w:r>
      <w:r>
        <w:rPr>
          <w:u w:val="single"/>
        </w:rPr>
        <w:t xml:space="preserve"> </w:t>
      </w:r>
      <w:r>
        <w:rPr>
          <w:u w:val="single"/>
        </w:rPr>
        <w:tab/>
      </w:r>
    </w:p>
    <w:p w14:paraId="7CE11D82" w14:textId="77777777" w:rsidR="00502676" w:rsidRDefault="00502676" w:rsidP="00EB2C14">
      <w:pPr>
        <w:pStyle w:val="BodyText"/>
        <w:spacing w:before="51"/>
        <w:ind w:left="115"/>
      </w:pPr>
    </w:p>
    <w:p w14:paraId="06380BD9" w14:textId="50B64E27" w:rsidR="00EB2C14" w:rsidRDefault="00EB2C14" w:rsidP="00EB2C14">
      <w:pPr>
        <w:pStyle w:val="BodyText"/>
        <w:spacing w:before="51"/>
        <w:ind w:left="115"/>
      </w:pPr>
      <w:r>
        <w:t>Data/Information Contributing (short description):</w:t>
      </w:r>
    </w:p>
    <w:p w14:paraId="2F2B282C" w14:textId="77777777" w:rsidR="00EB2C14" w:rsidRDefault="00EB2C14" w:rsidP="00EB2C14">
      <w:pPr>
        <w:pStyle w:val="BodyText"/>
        <w:rPr>
          <w:sz w:val="20"/>
        </w:rPr>
      </w:pPr>
    </w:p>
    <w:p w14:paraId="25B0FD7F" w14:textId="77777777" w:rsidR="00EB2C14" w:rsidRDefault="00EB2C14" w:rsidP="00EB2C14">
      <w:pPr>
        <w:pStyle w:val="BodyText"/>
        <w:spacing w:before="11"/>
        <w:rPr>
          <w:sz w:val="21"/>
        </w:rPr>
      </w:pPr>
      <w:r>
        <w:rPr>
          <w:noProof/>
          <w:lang w:bidi="ar-SA"/>
        </w:rPr>
        <mc:AlternateContent>
          <mc:Choice Requires="wps">
            <w:drawing>
              <wp:anchor distT="0" distB="0" distL="0" distR="0" simplePos="0" relativeHeight="251671552" behindDoc="1" locked="0" layoutInCell="1" allowOverlap="1" wp14:anchorId="6E7F4B8B" wp14:editId="24820F81">
                <wp:simplePos x="0" y="0"/>
                <wp:positionH relativeFrom="page">
                  <wp:posOffset>822960</wp:posOffset>
                </wp:positionH>
                <wp:positionV relativeFrom="paragraph">
                  <wp:posOffset>200025</wp:posOffset>
                </wp:positionV>
                <wp:extent cx="6068695" cy="1270"/>
                <wp:effectExtent l="0" t="0" r="0" b="0"/>
                <wp:wrapTopAndBottom/>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89ABD" id="Freeform 8" o:spid="_x0000_s1026" style="position:absolute;margin-left:64.8pt;margin-top:15.75pt;width:477.8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AZkAIAAH8FAAAOAAAAZHJzL2Uyb0RvYy54bWysVNtu2zAMfR+wfxD0uKHxZYmTGHGKoV2H&#10;Ad0FaPYBiizHxmRRk5Q47dePku00zbaXYX4QSJM6PLyIq+tjK8lBGNuAKmgyiSkRikPZqF1Bv2/u&#10;rhaUWMdUySQoUdBHYen1+vWrVadzkUINshSGIIiyeacLWjun8yiyvBYtsxPQQqGxAtMyh6rZRaVh&#10;HaK3MkrjOIs6MKU2wIW1+Pe2N9J1wK8qwd3XqrLCEVlQ5ObCacK59We0XrF8Z5iuGz7QYP/AomWN&#10;wqAnqFvmGNmb5jeotuEGLFRuwqGNoKoaLkIOmE0SX2TzUDMtQi5YHKtPZbL/D5Z/OTzob8ZTt/oe&#10;+A+LFYk6bfOTxSsWfci2+wwl9pDtHYRkj5Vp/U1MgxxDTR9PNRVHRzj+zOJskS1nlHC0Jek8lDxi&#10;+XiX7637KCDgsMO9dX1HSpRCPUuiWItBN9i9qpXYnLdXJCZJuszCMXTw5JaMbm8isolJR5az2fzS&#10;KR2deqx4MUv/CPZu9PNg6RkYJrAbKbJ6ZM2PaqCNEmH+CcShUBqsL9AGyY0VQgR08in+xRdjX/r2&#10;d4YQBmf7cqoNJTjV2z5dzZxn5kN4kXQFDbXwP1o4iA0Ek7toHQZ5tkp17oXXsxesejPe8AFwbnoh&#10;BPVcz1qr4K6RMvRWqkBlscxCbSzIpvRGz8aa3fZGGnJg/r2GzyeDYC/cDOxVGcBqwcoPg+xYI3sZ&#10;/SXWNsyxH12/Dmy+hfIRx9hAvwVwa6FQg3mipMMNUFD7c8+MoER+UvjElsl06ldGUKazeYqKObds&#10;zy1McYQqqKPYeC/euH7N7LVpdjVGSkK6Ct7j86kaP+eBX89qUPCVh2yHjeTXyLkevJ735voXAAAA&#10;//8DAFBLAwQUAAYACAAAACEAt0jm+N8AAAAKAQAADwAAAGRycy9kb3ducmV2LnhtbEyPsU7DMBCG&#10;dyTewTokNuqkUUsJcaoKAkvVgdKB0Y2vcYR9jmI3Td8eZyrjf/fpv++K9WgNG7D3rSMB6SwBhlQ7&#10;1VIj4PD98bQC5oMkJY0jFHBFD+vy/q6QuXIX+sJhHxoWS8jnUoAOocs597VGK/3MdUhxd3K9lSHG&#10;vuGql5dYbg2fJ8mSW9lSvKBlh28a69/92QpAdajMJpW77ef7z2mXXatBp5UQjw/j5hVYwDHcYJj0&#10;ozqU0enozqQ8MzHPX5YRFZClC2ATkKwWGbDjNHkGXhb8/wvlHwAAAP//AwBQSwECLQAUAAYACAAA&#10;ACEAtoM4kv4AAADhAQAAEwAAAAAAAAAAAAAAAAAAAAAAW0NvbnRlbnRfVHlwZXNdLnhtbFBLAQIt&#10;ABQABgAIAAAAIQA4/SH/1gAAAJQBAAALAAAAAAAAAAAAAAAAAC8BAABfcmVscy8ucmVsc1BLAQIt&#10;ABQABgAIAAAAIQCOH0AZkAIAAH8FAAAOAAAAAAAAAAAAAAAAAC4CAABkcnMvZTJvRG9jLnhtbFBL&#10;AQItABQABgAIAAAAIQC3SOb43wAAAAoBAAAPAAAAAAAAAAAAAAAAAOoEAABkcnMvZG93bnJldi54&#10;bWxQSwUGAAAAAAQABADzAAAA9gUAAAAA&#10;" path="m,l9556,e" filled="f" strokeweight=".27489mm">
                <v:path arrowok="t" o:connecttype="custom" o:connectlocs="0,0;6068060,0" o:connectangles="0,0"/>
                <w10:wrap type="topAndBottom" anchorx="page"/>
              </v:shape>
            </w:pict>
          </mc:Fallback>
        </mc:AlternateContent>
      </w:r>
    </w:p>
    <w:p w14:paraId="11F9BEFE" w14:textId="77777777" w:rsidR="00EB2C14" w:rsidRDefault="00EB2C14" w:rsidP="00EB2C14">
      <w:pPr>
        <w:pStyle w:val="BodyText"/>
        <w:rPr>
          <w:sz w:val="20"/>
        </w:rPr>
      </w:pPr>
    </w:p>
    <w:p w14:paraId="3520BF2F" w14:textId="77777777" w:rsidR="00EB2C14" w:rsidRDefault="00EB2C14" w:rsidP="00EB2C14">
      <w:pPr>
        <w:pStyle w:val="BodyText"/>
        <w:spacing w:before="1"/>
        <w:rPr>
          <w:sz w:val="21"/>
        </w:rPr>
      </w:pPr>
      <w:r>
        <w:rPr>
          <w:noProof/>
          <w:lang w:bidi="ar-SA"/>
        </w:rPr>
        <mc:AlternateContent>
          <mc:Choice Requires="wps">
            <w:drawing>
              <wp:anchor distT="0" distB="0" distL="0" distR="0" simplePos="0" relativeHeight="251672576" behindDoc="1" locked="0" layoutInCell="1" allowOverlap="1" wp14:anchorId="2C999305" wp14:editId="1AA9E16A">
                <wp:simplePos x="0" y="0"/>
                <wp:positionH relativeFrom="page">
                  <wp:posOffset>822960</wp:posOffset>
                </wp:positionH>
                <wp:positionV relativeFrom="paragraph">
                  <wp:posOffset>193040</wp:posOffset>
                </wp:positionV>
                <wp:extent cx="6068695" cy="1270"/>
                <wp:effectExtent l="0" t="0" r="0" b="0"/>
                <wp:wrapTopAndBottom/>
                <wp:docPr id="2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4CD0" id="Freeform 7" o:spid="_x0000_s1026" style="position:absolute;margin-left:64.8pt;margin-top:15.2pt;width:477.8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AZkAIAAH8FAAAOAAAAZHJzL2Uyb0RvYy54bWysVNtu2zAMfR+wfxD0uKHxZYmTGHGKoV2H&#10;Ad0FaPYBiizHxmRRk5Q47dePku00zbaXYX4QSJM6PLyIq+tjK8lBGNuAKmgyiSkRikPZqF1Bv2/u&#10;rhaUWMdUySQoUdBHYen1+vWrVadzkUINshSGIIiyeacLWjun8yiyvBYtsxPQQqGxAtMyh6rZRaVh&#10;HaK3MkrjOIs6MKU2wIW1+Pe2N9J1wK8qwd3XqrLCEVlQ5ObCacK59We0XrF8Z5iuGz7QYP/AomWN&#10;wqAnqFvmGNmb5jeotuEGLFRuwqGNoKoaLkIOmE0SX2TzUDMtQi5YHKtPZbL/D5Z/OTzob8ZTt/oe&#10;+A+LFYk6bfOTxSsWfci2+wwl9pDtHYRkj5Vp/U1MgxxDTR9PNRVHRzj+zOJskS1nlHC0Jek8lDxi&#10;+XiX7637KCDgsMO9dX1HSpRCPUuiWItBN9i9qpXYnLdXJCZJuszCMXTw5JaMbm8isolJR5az2fzS&#10;KR2deqx4MUv/CPZu9PNg6RkYJrAbKbJ6ZM2PaqCNEmH+CcShUBqsL9AGyY0VQgR08in+xRdjX/r2&#10;d4YQBmf7cqoNJTjV2z5dzZxn5kN4kXQFDbXwP1o4iA0Ek7toHQZ5tkp17oXXsxesejPe8AFwbnoh&#10;BPVcz1qr4K6RMvRWqkBlscxCbSzIpvRGz8aa3fZGGnJg/r2GzyeDYC/cDOxVGcBqwcoPg+xYI3sZ&#10;/SXWNsyxH12/Dmy+hfIRx9hAvwVwa6FQg3mipMMNUFD7c8+MoER+UvjElsl06ldGUKazeYqKObds&#10;zy1McYQqqKPYeC/euH7N7LVpdjVGSkK6Ct7j86kaP+eBX89qUPCVh2yHjeTXyLkevJ735voXAAAA&#10;//8DAFBLAwQUAAYACAAAACEAVBkbR94AAAAKAQAADwAAAGRycy9kb3ducmV2LnhtbEyPsU7DMBCG&#10;dyTewTokNmqngaiEOFUFgQV1oHRgdONrHBGfo9hN07fHmej4333677tiPdmOjTj41pGEZCGAIdVO&#10;t9RI2H+/P6yA+aBIq84RSrigh3V5e1OoXLszfeG4Cw2LJeRzJcGE0Oec+9qgVX7heqS4O7rBqhDj&#10;0HA9qHMstx1fCpFxq1qKF4zq8dVg/bs7WQmo91W3SdT28+Pt57hNL9VokkrK+7tp8wIs4BT+YZj1&#10;ozqU0engTqQ962JePmcRlZCKR2AzIFZPKbDDPMmAlwW/fqH8AwAA//8DAFBLAQItABQABgAIAAAA&#10;IQC2gziS/gAAAOEBAAATAAAAAAAAAAAAAAAAAAAAAABbQ29udGVudF9UeXBlc10ueG1sUEsBAi0A&#10;FAAGAAgAAAAhADj9If/WAAAAlAEAAAsAAAAAAAAAAAAAAAAALwEAAF9yZWxzLy5yZWxzUEsBAi0A&#10;FAAGAAgAAAAhAI4fQBmQAgAAfwUAAA4AAAAAAAAAAAAAAAAALgIAAGRycy9lMm9Eb2MueG1sUEsB&#10;Ai0AFAAGAAgAAAAhAFQZG0feAAAACgEAAA8AAAAAAAAAAAAAAAAA6gQAAGRycy9kb3ducmV2Lnht&#10;bFBLBQYAAAAABAAEAPMAAAD1BQAAAAA=&#10;" path="m,l9556,e" filled="f" strokeweight=".27489mm">
                <v:path arrowok="t" o:connecttype="custom" o:connectlocs="0,0;6068060,0" o:connectangles="0,0"/>
                <w10:wrap type="topAndBottom" anchorx="page"/>
              </v:shape>
            </w:pict>
          </mc:Fallback>
        </mc:AlternateContent>
      </w:r>
    </w:p>
    <w:p w14:paraId="44534EA8" w14:textId="77777777" w:rsidR="00EB2C14" w:rsidRDefault="00EB2C14" w:rsidP="00EB2C14">
      <w:pPr>
        <w:pStyle w:val="BodyText"/>
        <w:rPr>
          <w:sz w:val="20"/>
        </w:rPr>
      </w:pPr>
    </w:p>
    <w:p w14:paraId="4AFD620A" w14:textId="77777777" w:rsidR="00EB2C14" w:rsidRDefault="00EB2C14" w:rsidP="00EB2C14">
      <w:pPr>
        <w:pStyle w:val="BodyText"/>
        <w:spacing w:before="1"/>
        <w:rPr>
          <w:sz w:val="21"/>
        </w:rPr>
      </w:pPr>
      <w:r>
        <w:rPr>
          <w:noProof/>
          <w:lang w:bidi="ar-SA"/>
        </w:rPr>
        <mc:AlternateContent>
          <mc:Choice Requires="wps">
            <w:drawing>
              <wp:anchor distT="0" distB="0" distL="0" distR="0" simplePos="0" relativeHeight="251673600" behindDoc="1" locked="0" layoutInCell="1" allowOverlap="1" wp14:anchorId="023954A3" wp14:editId="6C709C5F">
                <wp:simplePos x="0" y="0"/>
                <wp:positionH relativeFrom="page">
                  <wp:posOffset>822960</wp:posOffset>
                </wp:positionH>
                <wp:positionV relativeFrom="paragraph">
                  <wp:posOffset>193040</wp:posOffset>
                </wp:positionV>
                <wp:extent cx="6068695" cy="1270"/>
                <wp:effectExtent l="0" t="0" r="0" b="0"/>
                <wp:wrapTopAndBottom/>
                <wp:docPr id="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3CC72" id="Freeform 6" o:spid="_x0000_s1026" style="position:absolute;margin-left:64.8pt;margin-top:15.2pt;width:477.8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AZkAIAAH8FAAAOAAAAZHJzL2Uyb0RvYy54bWysVNtu2zAMfR+wfxD0uKHxZYmTGHGKoV2H&#10;Ad0FaPYBiizHxmRRk5Q47dePku00zbaXYX4QSJM6PLyIq+tjK8lBGNuAKmgyiSkRikPZqF1Bv2/u&#10;rhaUWMdUySQoUdBHYen1+vWrVadzkUINshSGIIiyeacLWjun8yiyvBYtsxPQQqGxAtMyh6rZRaVh&#10;HaK3MkrjOIs6MKU2wIW1+Pe2N9J1wK8qwd3XqrLCEVlQ5ObCacK59We0XrF8Z5iuGz7QYP/AomWN&#10;wqAnqFvmGNmb5jeotuEGLFRuwqGNoKoaLkIOmE0SX2TzUDMtQi5YHKtPZbL/D5Z/OTzob8ZTt/oe&#10;+A+LFYk6bfOTxSsWfci2+wwl9pDtHYRkj5Vp/U1MgxxDTR9PNRVHRzj+zOJskS1nlHC0Jek8lDxi&#10;+XiX7637KCDgsMO9dX1HSpRCPUuiWItBN9i9qpXYnLdXJCZJuszCMXTw5JaMbm8isolJR5az2fzS&#10;KR2deqx4MUv/CPZu9PNg6RkYJrAbKbJ6ZM2PaqCNEmH+CcShUBqsL9AGyY0VQgR08in+xRdjX/r2&#10;d4YQBmf7cqoNJTjV2z5dzZxn5kN4kXQFDbXwP1o4iA0Ek7toHQZ5tkp17oXXsxesejPe8AFwbnoh&#10;BPVcz1qr4K6RMvRWqkBlscxCbSzIpvRGz8aa3fZGGnJg/r2GzyeDYC/cDOxVGcBqwcoPg+xYI3sZ&#10;/SXWNsyxH12/Dmy+hfIRx9hAvwVwa6FQg3mipMMNUFD7c8+MoER+UvjElsl06ldGUKazeYqKObds&#10;zy1McYQqqKPYeC/euH7N7LVpdjVGSkK6Ct7j86kaP+eBX89qUPCVh2yHjeTXyLkevJ735voXAAAA&#10;//8DAFBLAwQUAAYACAAAACEAVBkbR94AAAAKAQAADwAAAGRycy9kb3ducmV2LnhtbEyPsU7DMBCG&#10;dyTewTokNmqngaiEOFUFgQV1oHRgdONrHBGfo9hN07fHmej4333677tiPdmOjTj41pGEZCGAIdVO&#10;t9RI2H+/P6yA+aBIq84RSrigh3V5e1OoXLszfeG4Cw2LJeRzJcGE0Oec+9qgVX7heqS4O7rBqhDj&#10;0HA9qHMstx1fCpFxq1qKF4zq8dVg/bs7WQmo91W3SdT28+Pt57hNL9VokkrK+7tp8wIs4BT+YZj1&#10;ozqU0engTqQ962JePmcRlZCKR2AzIFZPKbDDPMmAlwW/fqH8AwAA//8DAFBLAQItABQABgAIAAAA&#10;IQC2gziS/gAAAOEBAAATAAAAAAAAAAAAAAAAAAAAAABbQ29udGVudF9UeXBlc10ueG1sUEsBAi0A&#10;FAAGAAgAAAAhADj9If/WAAAAlAEAAAsAAAAAAAAAAAAAAAAALwEAAF9yZWxzLy5yZWxzUEsBAi0A&#10;FAAGAAgAAAAhAI4fQBmQAgAAfwUAAA4AAAAAAAAAAAAAAAAALgIAAGRycy9lMm9Eb2MueG1sUEsB&#10;Ai0AFAAGAAgAAAAhAFQZG0feAAAACgEAAA8AAAAAAAAAAAAAAAAA6gQAAGRycy9kb3ducmV2Lnht&#10;bFBLBQYAAAAABAAEAPMAAAD1BQAAAAA=&#10;" path="m,l9556,e" filled="f" strokeweight=".27489mm">
                <v:path arrowok="t" o:connecttype="custom" o:connectlocs="0,0;6068060,0" o:connectangles="0,0"/>
                <w10:wrap type="topAndBottom" anchorx="page"/>
              </v:shape>
            </w:pict>
          </mc:Fallback>
        </mc:AlternateContent>
      </w:r>
    </w:p>
    <w:p w14:paraId="75A6FFC2" w14:textId="77777777" w:rsidR="00EB2C14" w:rsidRDefault="00EB2C14" w:rsidP="00EB2C14">
      <w:pPr>
        <w:pStyle w:val="BodyText"/>
        <w:rPr>
          <w:sz w:val="20"/>
        </w:rPr>
      </w:pPr>
    </w:p>
    <w:p w14:paraId="22AEA56C" w14:textId="77777777" w:rsidR="00EB2C14" w:rsidRDefault="00EB2C14" w:rsidP="00EB2C14">
      <w:pPr>
        <w:pStyle w:val="BodyText"/>
        <w:spacing w:before="1"/>
        <w:rPr>
          <w:sz w:val="21"/>
        </w:rPr>
      </w:pPr>
      <w:r>
        <w:rPr>
          <w:noProof/>
          <w:lang w:bidi="ar-SA"/>
        </w:rPr>
        <mc:AlternateContent>
          <mc:Choice Requires="wpg">
            <w:drawing>
              <wp:anchor distT="0" distB="0" distL="0" distR="0" simplePos="0" relativeHeight="251674624" behindDoc="1" locked="0" layoutInCell="1" allowOverlap="1" wp14:anchorId="372BDA55" wp14:editId="2863B5FD">
                <wp:simplePos x="0" y="0"/>
                <wp:positionH relativeFrom="page">
                  <wp:posOffset>822960</wp:posOffset>
                </wp:positionH>
                <wp:positionV relativeFrom="paragraph">
                  <wp:posOffset>188595</wp:posOffset>
                </wp:positionV>
                <wp:extent cx="6069965" cy="10160"/>
                <wp:effectExtent l="0" t="0" r="0" b="0"/>
                <wp:wrapTopAndBottom/>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965" cy="10160"/>
                          <a:chOff x="1296" y="297"/>
                          <a:chExt cx="9559" cy="16"/>
                        </a:xfrm>
                      </wpg:grpSpPr>
                      <wps:wsp>
                        <wps:cNvPr id="17" name="Line 5"/>
                        <wps:cNvCnPr>
                          <a:cxnSpLocks noChangeShapeType="1"/>
                        </wps:cNvCnPr>
                        <wps:spPr bwMode="auto">
                          <a:xfrm>
                            <a:off x="1296" y="304"/>
                            <a:ext cx="1913"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3212" y="304"/>
                            <a:ext cx="7642"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6F2B9" id="Group 3" o:spid="_x0000_s1026" style="position:absolute;margin-left:64.8pt;margin-top:14.85pt;width:477.95pt;height:.8pt;z-index:-251641856;mso-wrap-distance-left:0;mso-wrap-distance-right:0;mso-position-horizontal-relative:page" coordorigin="1296,297" coordsize="95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0wTgIAAH4GAAAOAAAAZHJzL2Uyb0RvYy54bWzclc1y2yAQx++d6Tsw3Gt9OJYjjeUcnMQX&#10;t/VM0gfACElMETCALfvtuyDFsZNDZ9JpD9WBYVlYdn9/QIu7YyfQgRnLlSxxMokxYpKqisumxD+e&#10;H7/cYmQdkRURSrISn5jFd8vPnxa9LliqWiUqZhAEkbbodYlb53QRRZa2rCN2ojST4KyV6YgD0zRR&#10;ZUgP0TsRpXGcRb0ylTaKMmth9H5w4mWIX9eMuu91bZlDosSQmwutCe3Ot9FyQYrGEN1yOqZBPpBF&#10;R7iETc+h7okjaG/4u1Adp0ZZVbsJVV2k6ppTFmqAapL4TTVro/Y61NIUfaPPmADtG04fDku/HdZG&#10;P+mtGbKH7kbRnxa4RL1uiku/t5thMtr1X1UFepK9U6HwY206HwJKQsfA93Tmy44OURjM4izPsxlG&#10;FHxJnGQjf9qCSH5VkuYZRuBM8/kgDW0fxsX5bJaPKzPvi0gx7BnyHPPyusNBsq+s7J+xemqJZkEC&#10;61lsDeIV5DnHSJIO6t9wydDM5+M3hhkrOaCkRzmiRFKtWiIbFmI9nzQsS0IFV0u8YUGH36I9Q5rG&#10;NwOkF75JnkwHRAHsmRAptLFuzVSHfKfEArIOqpHDxroB5ssUL6JUj1wIGCeFkKgvcX4LwnjTKsEr&#10;7wyGaXYrYdCB+NsVvlGZq2lwimUVgrWMVA9j3xEuhj7kKWQ4bwOBgeVOVaet8bmNkv4rbeHFutA2&#10;IL4SihR/T9tpmqThArzTdp7dgMdfnP9T23CL4ZELF3t8kP0remmHs/D621j+AgAA//8DAFBLAwQU&#10;AAYACAAAACEAsMaotOAAAAAKAQAADwAAAGRycy9kb3ducmV2LnhtbEyPTWvCQBCG74X+h2UKvdXN&#10;B7EasxGRticpVAvF25iMSTA7G7JrEv9911N7fJmH930mW0+6FQP1tjGsIJwFIIgLUzZcKfg+vL8s&#10;QFiHXGJrmBTcyMI6f3zIMC3NyF807F0lfAnbFBXUznWplLaoSaOdmY7Y386m1+h87CtZ9jj6ct3K&#10;KAjmUmPDfqHGjrY1FZf9VSv4GHHcxOHbsLuct7fjIfn82YWk1PPTtFmBcDS5Pxju+l4dcu90Mlcu&#10;rWh9jpZzjyqIlq8g7kCwSBIQJwVxGIPMM/n/hfwXAAD//wMAUEsBAi0AFAAGAAgAAAAhALaDOJL+&#10;AAAA4QEAABMAAAAAAAAAAAAAAAAAAAAAAFtDb250ZW50X1R5cGVzXS54bWxQSwECLQAUAAYACAAA&#10;ACEAOP0h/9YAAACUAQAACwAAAAAAAAAAAAAAAAAvAQAAX3JlbHMvLnJlbHNQSwECLQAUAAYACAAA&#10;ACEA48eNME4CAAB+BgAADgAAAAAAAAAAAAAAAAAuAgAAZHJzL2Uyb0RvYy54bWxQSwECLQAUAAYA&#10;CAAAACEAsMaotOAAAAAKAQAADwAAAAAAAAAAAAAAAACoBAAAZHJzL2Rvd25yZXYueG1sUEsFBgAA&#10;AAAEAAQA8wAAALUFAAAAAA==&#10;">
                <v:line id="Line 5" o:spid="_x0000_s1027" style="position:absolute;visibility:visible;mso-wrap-style:square" from="1296,304" to="320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6ZwwAAANsAAAAPAAAAZHJzL2Rvd25yZXYueG1sRE9Na8JA&#10;EL0X/A/LCL3VTQpNbHQNVisUetDaotchOybB7GzIbk36712h4G0e73Pm+WAacaHO1ZYVxJMIBHFh&#10;dc2lgp/vzdMUhPPIGhvLpOCPHOSL0cMcM217/qLL3pcihLDLUEHlfZtJ6YqKDLqJbYkDd7KdQR9g&#10;V0rdYR/CTSOfoyiRBmsODRW2tKqoOO9/jYLpW7l7H15bnRzWL8dtnH5uDsdUqcfxsJyB8DT4u/jf&#10;/aHD/BRuv4QD5OIKAAD//wMAUEsBAi0AFAAGAAgAAAAhANvh9svuAAAAhQEAABMAAAAAAAAAAAAA&#10;AAAAAAAAAFtDb250ZW50X1R5cGVzXS54bWxQSwECLQAUAAYACAAAACEAWvQsW78AAAAVAQAACwAA&#10;AAAAAAAAAAAAAAAfAQAAX3JlbHMvLnJlbHNQSwECLQAUAAYACAAAACEAAnf+mcMAAADbAAAADwAA&#10;AAAAAAAAAAAAAAAHAgAAZHJzL2Rvd25yZXYueG1sUEsFBgAAAAADAAMAtwAAAPcCAAAAAA==&#10;" strokeweight=".27489mm"/>
                <v:line id="Line 4" o:spid="_x0000_s1028" style="position:absolute;visibility:visible;mso-wrap-style:square" from="3212,304" to="1085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Grr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6z8IgPo+Q0AAP//AwBQSwECLQAUAAYACAAAACEA2+H2y+4AAACFAQAAEwAAAAAAAAAA&#10;AAAAAAAAAAAAW0NvbnRlbnRfVHlwZXNdLnhtbFBLAQItABQABgAIAAAAIQBa9CxbvwAAABUBAAAL&#10;AAAAAAAAAAAAAAAAAB8BAABfcmVscy8ucmVsc1BLAQItABQABgAIAAAAIQBz6GrrxQAAANsAAAAP&#10;AAAAAAAAAAAAAAAAAAcCAABkcnMvZG93bnJldi54bWxQSwUGAAAAAAMAAwC3AAAA+QIAAAAA&#10;" strokeweight=".27489mm"/>
                <w10:wrap type="topAndBottom" anchorx="page"/>
              </v:group>
            </w:pict>
          </mc:Fallback>
        </mc:AlternateContent>
      </w:r>
    </w:p>
    <w:p w14:paraId="210CE219" w14:textId="77777777" w:rsidR="00EB2C14" w:rsidRDefault="00EB2C14" w:rsidP="00EB2C14">
      <w:pPr>
        <w:pStyle w:val="BodyText"/>
        <w:rPr>
          <w:sz w:val="20"/>
        </w:rPr>
      </w:pPr>
    </w:p>
    <w:p w14:paraId="064AA5F6" w14:textId="77777777" w:rsidR="00EB2C14" w:rsidRDefault="00EB2C14" w:rsidP="00EB2C14">
      <w:pPr>
        <w:pStyle w:val="BodyText"/>
        <w:spacing w:before="1"/>
        <w:rPr>
          <w:sz w:val="21"/>
        </w:rPr>
      </w:pPr>
      <w:r>
        <w:rPr>
          <w:noProof/>
          <w:lang w:bidi="ar-SA"/>
        </w:rPr>
        <mc:AlternateContent>
          <mc:Choice Requires="wps">
            <w:drawing>
              <wp:anchor distT="0" distB="0" distL="0" distR="0" simplePos="0" relativeHeight="251675648" behindDoc="1" locked="0" layoutInCell="1" allowOverlap="1" wp14:anchorId="14496CDA" wp14:editId="5FE194AD">
                <wp:simplePos x="0" y="0"/>
                <wp:positionH relativeFrom="page">
                  <wp:posOffset>822960</wp:posOffset>
                </wp:positionH>
                <wp:positionV relativeFrom="paragraph">
                  <wp:posOffset>193675</wp:posOffset>
                </wp:positionV>
                <wp:extent cx="6068695" cy="1270"/>
                <wp:effectExtent l="0" t="0" r="0" b="0"/>
                <wp:wrapTopAndBottom/>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481D" id="Freeform 2" o:spid="_x0000_s1026" style="position:absolute;margin-left:64.8pt;margin-top:15.25pt;width:477.8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AZkAIAAH8FAAAOAAAAZHJzL2Uyb0RvYy54bWysVNtu2zAMfR+wfxD0uKHxZYmTGHGKoV2H&#10;Ad0FaPYBiizHxmRRk5Q47dePku00zbaXYX4QSJM6PLyIq+tjK8lBGNuAKmgyiSkRikPZqF1Bv2/u&#10;rhaUWMdUySQoUdBHYen1+vWrVadzkUINshSGIIiyeacLWjun8yiyvBYtsxPQQqGxAtMyh6rZRaVh&#10;HaK3MkrjOIs6MKU2wIW1+Pe2N9J1wK8qwd3XqrLCEVlQ5ObCacK59We0XrF8Z5iuGz7QYP/AomWN&#10;wqAnqFvmGNmb5jeotuEGLFRuwqGNoKoaLkIOmE0SX2TzUDMtQi5YHKtPZbL/D5Z/OTzob8ZTt/oe&#10;+A+LFYk6bfOTxSsWfci2+wwl9pDtHYRkj5Vp/U1MgxxDTR9PNRVHRzj+zOJskS1nlHC0Jek8lDxi&#10;+XiX7637KCDgsMO9dX1HSpRCPUuiWItBN9i9qpXYnLdXJCZJuszCMXTw5JaMbm8isolJR5az2fzS&#10;KR2deqx4MUv/CPZu9PNg6RkYJrAbKbJ6ZM2PaqCNEmH+CcShUBqsL9AGyY0VQgR08in+xRdjX/r2&#10;d4YQBmf7cqoNJTjV2z5dzZxn5kN4kXQFDbXwP1o4iA0Ek7toHQZ5tkp17oXXsxesejPe8AFwbnoh&#10;BPVcz1qr4K6RMvRWqkBlscxCbSzIpvRGz8aa3fZGGnJg/r2GzyeDYC/cDOxVGcBqwcoPg+xYI3sZ&#10;/SXWNsyxH12/Dmy+hfIRx9hAvwVwa6FQg3mipMMNUFD7c8+MoER+UvjElsl06ldGUKazeYqKObds&#10;zy1McYQqqKPYeC/euH7N7LVpdjVGSkK6Ct7j86kaP+eBX89qUPCVh2yHjeTXyLkevJ735voXAAAA&#10;//8DAFBLAwQUAAYACAAAACEAE44JEN8AAAAKAQAADwAAAGRycy9kb3ducmV2LnhtbEyPsU7DMBCG&#10;dyTewTokNmqnUUsJcaoKAkvVgdKB0Y2vcUR8jmI3Td8eZyrjf/fpv+/y9WhbNmDvG0cSkpkAhlQ5&#10;3VAt4fD98bQC5oMirVpHKOGKHtbF/V2uMu0u9IXDPtQslpDPlAQTQpdx7iuDVvmZ65Di7uR6q0KM&#10;fc11ry6x3LZ8LsSSW9VQvGBUh28Gq9/92UpAfSjbTaJ228/3n9MuvZaDSUopHx/GzSuwgGO4wTDp&#10;R3UootPRnUl71sY8f1lGVEIqFsAmQKwWKbDjNHkGXuT8/wvFHwAAAP//AwBQSwECLQAUAAYACAAA&#10;ACEAtoM4kv4AAADhAQAAEwAAAAAAAAAAAAAAAAAAAAAAW0NvbnRlbnRfVHlwZXNdLnhtbFBLAQIt&#10;ABQABgAIAAAAIQA4/SH/1gAAAJQBAAALAAAAAAAAAAAAAAAAAC8BAABfcmVscy8ucmVsc1BLAQIt&#10;ABQABgAIAAAAIQCOH0AZkAIAAH8FAAAOAAAAAAAAAAAAAAAAAC4CAABkcnMvZTJvRG9jLnhtbFBL&#10;AQItABQABgAIAAAAIQATjgkQ3wAAAAoBAAAPAAAAAAAAAAAAAAAAAOoEAABkcnMvZG93bnJldi54&#10;bWxQSwUGAAAAAAQABADzAAAA9gUAAAAA&#10;" path="m,l9556,e" filled="f" strokeweight=".27489mm">
                <v:path arrowok="t" o:connecttype="custom" o:connectlocs="0,0;6068060,0" o:connectangles="0,0"/>
                <w10:wrap type="topAndBottom" anchorx="page"/>
              </v:shape>
            </w:pict>
          </mc:Fallback>
        </mc:AlternateContent>
      </w:r>
    </w:p>
    <w:p w14:paraId="78CD8FC7" w14:textId="77777777" w:rsidR="00EB2C14" w:rsidRDefault="00EB2C14" w:rsidP="00EB2C14">
      <w:pPr>
        <w:pStyle w:val="BodyText"/>
        <w:spacing w:before="11"/>
        <w:rPr>
          <w:sz w:val="19"/>
        </w:rPr>
      </w:pPr>
    </w:p>
    <w:p w14:paraId="0111B517" w14:textId="77777777" w:rsidR="00EB2C14" w:rsidRDefault="00EB2C14" w:rsidP="00EB2C14">
      <w:pPr>
        <w:pStyle w:val="BodyText"/>
        <w:tabs>
          <w:tab w:val="left" w:pos="9721"/>
        </w:tabs>
        <w:spacing w:before="51"/>
        <w:ind w:left="115"/>
        <w:rPr>
          <w:u w:val="single"/>
        </w:rPr>
      </w:pPr>
    </w:p>
    <w:p w14:paraId="1F5CE722" w14:textId="77777777" w:rsidR="00EB2C14" w:rsidRDefault="00EB2C14" w:rsidP="00EB2C14">
      <w:pPr>
        <w:pStyle w:val="BodyText"/>
        <w:tabs>
          <w:tab w:val="left" w:pos="9721"/>
        </w:tabs>
        <w:spacing w:before="51"/>
        <w:ind w:left="115"/>
      </w:pPr>
      <w:r>
        <w:t>Data/Information Contributing (Check all that apply):</w:t>
      </w:r>
    </w:p>
    <w:p w14:paraId="4A1BCA89" w14:textId="77634317" w:rsidR="00EB2C14" w:rsidRDefault="00EB2C14" w:rsidP="00EB2C14">
      <w:pPr>
        <w:pStyle w:val="BodyText"/>
        <w:tabs>
          <w:tab w:val="left" w:pos="9721"/>
        </w:tabs>
        <w:spacing w:before="51"/>
        <w:ind w:left="115"/>
      </w:pPr>
      <w:r>
        <w:rPr>
          <w:noProof/>
          <w:lang w:bidi="ar-SA"/>
        </w:rPr>
        <mc:AlternateContent>
          <mc:Choice Requires="wps">
            <w:drawing>
              <wp:anchor distT="0" distB="0" distL="114300" distR="114300" simplePos="0" relativeHeight="251677696" behindDoc="0" locked="0" layoutInCell="1" allowOverlap="1" wp14:anchorId="7A5690CF" wp14:editId="3AEF2CAC">
                <wp:simplePos x="0" y="0"/>
                <wp:positionH relativeFrom="column">
                  <wp:posOffset>3565525</wp:posOffset>
                </wp:positionH>
                <wp:positionV relativeFrom="paragraph">
                  <wp:posOffset>205105</wp:posOffset>
                </wp:positionV>
                <wp:extent cx="304800" cy="266700"/>
                <wp:effectExtent l="0" t="0" r="0" b="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98D754" id="AutoShape 10" o:spid="_x0000_s1026" style="position:absolute;margin-left:280.75pt;margin-top:16.15pt;width:24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LqBXoTcAAAACQEAAA8AAABkcnMvZG93bnJldi54bWxMj8FOhDAQhu8m&#10;vkMzJt7cdhdBFykbY6JXI3rwWOgIRDplaWHRp3c86XFmvvzz/cVhdYNYcAq9Jw3bjQKB1HjbU6vh&#10;7fXx6hZEiIasGTyhhi8McCjPzwqTW3+iF1yq2AoOoZAbDV2MYy5laDp0Jmz8iMS3Dz85E3mcWmkn&#10;c+JwN8idUpl0pif+0JkRHzpsPqvZaWismtX0vjzv6zRW38t8JPl01PryYr2/AxFxjX8w/OqzOpTs&#10;VPuZbBCDhjTbpoxqSHYJCAYytedFreHmOgFZFvJ/g/IHAAD//wMAUEsBAi0AFAAGAAgAAAAhALaD&#10;OJL+AAAA4QEAABMAAAAAAAAAAAAAAAAAAAAAAFtDb250ZW50X1R5cGVzXS54bWxQSwECLQAUAAYA&#10;CAAAACEAOP0h/9YAAACUAQAACwAAAAAAAAAAAAAAAAAvAQAAX3JlbHMvLnJlbHNQSwECLQAUAAYA&#10;CAAAACEA0vv6zxwCAAA5BAAADgAAAAAAAAAAAAAAAAAuAgAAZHJzL2Uyb0RvYy54bWxQSwECLQAU&#10;AAYACAAAACEAuoFehNwAAAAJAQAADwAAAAAAAAAAAAAAAAB2BAAAZHJzL2Rvd25yZXYueG1sUEsF&#10;BgAAAAAEAAQA8wAAAH8FAAAAAA==&#10;"/>
            </w:pict>
          </mc:Fallback>
        </mc:AlternateContent>
      </w:r>
    </w:p>
    <w:p w14:paraId="2735BE2E" w14:textId="2DD3DB7E" w:rsidR="00EB2C14" w:rsidRDefault="00EB2C14" w:rsidP="00EB2C14">
      <w:pPr>
        <w:pStyle w:val="BodyText"/>
        <w:tabs>
          <w:tab w:val="left" w:pos="4320"/>
          <w:tab w:val="left" w:pos="7560"/>
          <w:tab w:val="left" w:pos="9721"/>
        </w:tabs>
        <w:spacing w:before="51"/>
        <w:ind w:left="115"/>
      </w:pPr>
      <w:r>
        <w:rPr>
          <w:noProof/>
          <w:lang w:bidi="ar-SA"/>
        </w:rPr>
        <mc:AlternateContent>
          <mc:Choice Requires="wps">
            <w:drawing>
              <wp:anchor distT="0" distB="0" distL="114300" distR="114300" simplePos="0" relativeHeight="251676672" behindDoc="0" locked="0" layoutInCell="1" allowOverlap="1" wp14:anchorId="6A0AD78F" wp14:editId="2728D2A1">
                <wp:simplePos x="0" y="0"/>
                <wp:positionH relativeFrom="column">
                  <wp:posOffset>1050925</wp:posOffset>
                </wp:positionH>
                <wp:positionV relativeFrom="paragraph">
                  <wp:posOffset>34290</wp:posOffset>
                </wp:positionV>
                <wp:extent cx="304800" cy="266700"/>
                <wp:effectExtent l="0" t="0" r="0" b="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C0AB8" id="AutoShape 9" o:spid="_x0000_s1026" style="position:absolute;margin-left:82.75pt;margin-top:2.7pt;width:24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BXvH6TbAAAACAEAAA8AAABkcnMvZG93bnJldi54bWxMj8FOwzAQRO9I&#10;/IO1SNyo3ZKUNsSpEBJcEYEDRydekoh4ncZOGvh6lhM9Ps1o9m1+WFwvZhxD50nDeqVAINXedtRo&#10;eH97utmBCNGQNb0n1PCNAQ7F5UVuMutP9IpzGRvBIxQyo6GNccikDHWLzoSVH5A4+/SjM5FxbKQd&#10;zYnHXS83Sm2lMx3xhdYM+Nhi/VVOTkNt1aTGj/llX6Wx/JmnI8nno9bXV8vDPYiIS/wvw58+q0PB&#10;TpWfyAbRM2/TlKsa0gQE55v1LXOlIblLQBa5PH+g+AUAAP//AwBQSwECLQAUAAYACAAAACEAtoM4&#10;kv4AAADhAQAAEwAAAAAAAAAAAAAAAAAAAAAAW0NvbnRlbnRfVHlwZXNdLnhtbFBLAQItABQABgAI&#10;AAAAIQA4/SH/1gAAAJQBAAALAAAAAAAAAAAAAAAAAC8BAABfcmVscy8ucmVsc1BLAQItABQABgAI&#10;AAAAIQDS+/rPHAIAADkEAAAOAAAAAAAAAAAAAAAAAC4CAABkcnMvZTJvRG9jLnhtbFBLAQItABQA&#10;BgAIAAAAIQAV7x+k2wAAAAgBAAAPAAAAAAAAAAAAAAAAAHYEAABkcnMvZG93bnJldi54bWxQSwUG&#10;AAAAAAQABADzAAAAfgUAAAAA&#10;"/>
            </w:pict>
          </mc:Fallback>
        </mc:AlternateContent>
      </w:r>
      <w:r>
        <w:t xml:space="preserve">Water Quality </w:t>
      </w:r>
      <w:r>
        <w:tab/>
        <w:t>Water Level</w:t>
      </w:r>
      <w:r>
        <w:tab/>
      </w:r>
    </w:p>
    <w:p w14:paraId="53CDA2C2" w14:textId="26C4AF61" w:rsidR="00EB2C14" w:rsidRDefault="00EB2C14" w:rsidP="00EB2C14">
      <w:pPr>
        <w:pStyle w:val="BodyText"/>
        <w:tabs>
          <w:tab w:val="left" w:pos="4320"/>
          <w:tab w:val="left" w:pos="9721"/>
        </w:tabs>
        <w:spacing w:before="51"/>
        <w:ind w:left="115"/>
      </w:pPr>
    </w:p>
    <w:p w14:paraId="393206E6" w14:textId="762770E3" w:rsidR="00F42D02" w:rsidRDefault="00FB5FDD" w:rsidP="00EB2C14">
      <w:pPr>
        <w:pStyle w:val="BodyText"/>
        <w:tabs>
          <w:tab w:val="left" w:pos="4320"/>
          <w:tab w:val="left" w:pos="9721"/>
        </w:tabs>
        <w:spacing w:before="51"/>
        <w:ind w:left="115"/>
      </w:pPr>
      <w:r>
        <w:rPr>
          <w:noProof/>
          <w:lang w:bidi="ar-SA"/>
        </w:rPr>
        <mc:AlternateContent>
          <mc:Choice Requires="wps">
            <w:drawing>
              <wp:anchor distT="0" distB="0" distL="114300" distR="114300" simplePos="0" relativeHeight="251689984" behindDoc="0" locked="0" layoutInCell="1" allowOverlap="1" wp14:anchorId="61F41656" wp14:editId="17BCABF0">
                <wp:simplePos x="0" y="0"/>
                <wp:positionH relativeFrom="column">
                  <wp:posOffset>4476750</wp:posOffset>
                </wp:positionH>
                <wp:positionV relativeFrom="paragraph">
                  <wp:posOffset>37465</wp:posOffset>
                </wp:positionV>
                <wp:extent cx="304800" cy="266700"/>
                <wp:effectExtent l="0" t="0" r="0" b="0"/>
                <wp:wrapNone/>
                <wp:docPr id="76856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12875D" id="AutoShape 20" o:spid="_x0000_s1026" style="position:absolute;margin-left:352.5pt;margin-top:2.95pt;width:24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Ky2i//bAAAACAEAAA8AAABkcnMvZG93bnJldi54bWxMj09PhDAUxO8m&#10;fofmmXhzW/8gC1I2xkSvRvTgsdC3QKSvLC0s+ul9ntzjZCYzvyl2qxvEglPoPWm43igQSI23PbUa&#10;Pt6fr7YgQjRkzeAJNXxjgF15flaY3PojveFSxVZwCYXcaOhiHHMpQ9OhM2HjRyT29n5yJrKcWmkn&#10;c+RyN8gbpe6lMz3xQmdGfOqw+apmp6GxalbT5/Ka1Umsfpb5QPLloPXlxfr4ACLiGv/D8IfP6FAy&#10;U+1nskEMGlKV8JeoIclAsJ8mt6xrDXdpBrIs5OmB8hcAAP//AwBQSwECLQAUAAYACAAAACEAtoM4&#10;kv4AAADhAQAAEwAAAAAAAAAAAAAAAAAAAAAAW0NvbnRlbnRfVHlwZXNdLnhtbFBLAQItABQABgAI&#10;AAAAIQA4/SH/1gAAAJQBAAALAAAAAAAAAAAAAAAAAC8BAABfcmVscy8ucmVsc1BLAQItABQABgAI&#10;AAAAIQDS+/rPHAIAADkEAAAOAAAAAAAAAAAAAAAAAC4CAABkcnMvZTJvRG9jLnhtbFBLAQItABQA&#10;BgAIAAAAIQCstov/2wAAAAgBAAAPAAAAAAAAAAAAAAAAAHYEAABkcnMvZG93bnJldi54bWxQSwUG&#10;AAAAAAQABADzAAAAfgUAAAAA&#10;"/>
            </w:pict>
          </mc:Fallback>
        </mc:AlternateContent>
      </w:r>
      <w:r w:rsidR="00F42D02">
        <w:rPr>
          <w:noProof/>
          <w:lang w:bidi="ar-SA"/>
        </w:rPr>
        <mc:AlternateContent>
          <mc:Choice Requires="wps">
            <w:drawing>
              <wp:anchor distT="0" distB="0" distL="114300" distR="114300" simplePos="0" relativeHeight="251687936" behindDoc="0" locked="0" layoutInCell="1" allowOverlap="1" wp14:anchorId="6C119480" wp14:editId="76E1C07A">
                <wp:simplePos x="0" y="0"/>
                <wp:positionH relativeFrom="column">
                  <wp:posOffset>1050925</wp:posOffset>
                </wp:positionH>
                <wp:positionV relativeFrom="paragraph">
                  <wp:posOffset>35560</wp:posOffset>
                </wp:positionV>
                <wp:extent cx="304800" cy="266700"/>
                <wp:effectExtent l="0" t="0" r="0" b="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FB1743" id="AutoShape 20" o:spid="_x0000_s1026" style="position:absolute;margin-left:82.75pt;margin-top:2.8pt;width:24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I9GOyHaAAAACAEAAA8AAABkcnMvZG93bnJldi54bWxMj0FPhDAQhe8m&#10;/odmTLy57a6CipSNMdGrET14LHQEIp2ybWHRX+940uOX9/Lmm3K/ulEsGOLgScN2o0Agtd4O1Gl4&#10;e328uAERkyFrRk+o4Qsj7KvTk9IU1h/pBZc6dYJHKBZGQ5/SVEgZ2x6diRs/IXH24YMziTF00gZz&#10;5HE3yp1SuXRmIL7Qmwkfemw/69lpaK2aVXhfnm+bLNXfy3wg+XTQ+vxsvb8DkXBNf2X41Wd1qNip&#10;8TPZKEbmPMu4qiHLQXC+214yNxqurnOQVSn/P1D9AAAA//8DAFBLAQItABQABgAIAAAAIQC2gziS&#10;/gAAAOEBAAATAAAAAAAAAAAAAAAAAAAAAABbQ29udGVudF9UeXBlc10ueG1sUEsBAi0AFAAGAAgA&#10;AAAhADj9If/WAAAAlAEAAAsAAAAAAAAAAAAAAAAALwEAAF9yZWxzLy5yZWxzUEsBAi0AFAAGAAgA&#10;AAAhANL7+s8cAgAAOQQAAA4AAAAAAAAAAAAAAAAALgIAAGRycy9lMm9Eb2MueG1sUEsBAi0AFAAG&#10;AAgAAAAhAI9GOyHaAAAACAEAAA8AAAAAAAAAAAAAAAAAdgQAAGRycy9kb3ducmV2LnhtbFBLBQYA&#10;AAAABAAEAPMAAAB9BQAAAAA=&#10;"/>
            </w:pict>
          </mc:Fallback>
        </mc:AlternateContent>
      </w:r>
      <w:r w:rsidR="00F42D02">
        <w:t>Surface flow</w:t>
      </w:r>
      <w:r w:rsidR="00F42D02">
        <w:tab/>
        <w:t>Diversion measurement</w:t>
      </w:r>
      <w:r w:rsidR="00F42D02">
        <w:tab/>
      </w:r>
    </w:p>
    <w:p w14:paraId="489D5251" w14:textId="597C4026" w:rsidR="00F42D02" w:rsidRDefault="00F42D02" w:rsidP="00EB2C14">
      <w:pPr>
        <w:pStyle w:val="BodyText"/>
        <w:tabs>
          <w:tab w:val="left" w:pos="4320"/>
          <w:tab w:val="left" w:pos="9721"/>
        </w:tabs>
        <w:spacing w:before="51"/>
        <w:ind w:left="115"/>
      </w:pPr>
    </w:p>
    <w:p w14:paraId="0E1CEAFA" w14:textId="1F906035" w:rsidR="00F42D02" w:rsidRDefault="00FB5FDD" w:rsidP="00EB2C14">
      <w:pPr>
        <w:pStyle w:val="BodyText"/>
        <w:tabs>
          <w:tab w:val="left" w:pos="4320"/>
          <w:tab w:val="left" w:pos="9721"/>
        </w:tabs>
        <w:spacing w:before="51"/>
        <w:ind w:left="115"/>
      </w:pPr>
      <w:r>
        <w:rPr>
          <w:noProof/>
          <w:lang w:bidi="ar-SA"/>
        </w:rPr>
        <mc:AlternateContent>
          <mc:Choice Requires="wps">
            <w:drawing>
              <wp:anchor distT="0" distB="0" distL="114300" distR="114300" simplePos="0" relativeHeight="251694080" behindDoc="0" locked="0" layoutInCell="1" allowOverlap="1" wp14:anchorId="712F9768" wp14:editId="52699EA9">
                <wp:simplePos x="0" y="0"/>
                <wp:positionH relativeFrom="column">
                  <wp:posOffset>4419600</wp:posOffset>
                </wp:positionH>
                <wp:positionV relativeFrom="paragraph">
                  <wp:posOffset>8255</wp:posOffset>
                </wp:positionV>
                <wp:extent cx="304800" cy="266700"/>
                <wp:effectExtent l="0" t="0" r="0" b="0"/>
                <wp:wrapNone/>
                <wp:docPr id="200426233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E049FF" id="AutoShape 20" o:spid="_x0000_s1026" style="position:absolute;margin-left:348pt;margin-top:.65pt;width:24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NKO3/rbAAAACAEAAA8AAABkcnMvZG93bnJldi54bWxMj0FPhDAQhe8m&#10;/odmTLy5RUF2FykbY6JXI3rwWOgIRDpl28Kiv97xpMeXb/Lme+VhtaNY0IfBkYLrTQICqXVmoE7B&#10;2+vj1Q5EiJqMHh2hgi8McKjOz0pdGHeiF1zq2AkuoVBoBX2MUyFlaHu0OmzchMTsw3mrI0ffSeP1&#10;icvtKG+SJJdWD8Qfej3hQ4/tZz1bBa1J5sS/L8/75jbW38t8JPl0VOryYr2/AxFxjX/H8KvP6lCx&#10;U+NmMkGMCvJ9zlsigxQE822WcW4UZGkKsirl/wHVDwAAAP//AwBQSwECLQAUAAYACAAAACEAtoM4&#10;kv4AAADhAQAAEwAAAAAAAAAAAAAAAAAAAAAAW0NvbnRlbnRfVHlwZXNdLnhtbFBLAQItABQABgAI&#10;AAAAIQA4/SH/1gAAAJQBAAALAAAAAAAAAAAAAAAAAC8BAABfcmVscy8ucmVsc1BLAQItABQABgAI&#10;AAAAIQDS+/rPHAIAADkEAAAOAAAAAAAAAAAAAAAAAC4CAABkcnMvZTJvRG9jLnhtbFBLAQItABQA&#10;BgAIAAAAIQDSjt/62wAAAAgBAAAPAAAAAAAAAAAAAAAAAHYEAABkcnMvZG93bnJldi54bWxQSwUG&#10;AAAAAAQABADzAAAAfgUAAAAA&#10;"/>
            </w:pict>
          </mc:Fallback>
        </mc:AlternateContent>
      </w:r>
      <w:r>
        <w:rPr>
          <w:noProof/>
          <w:lang w:bidi="ar-SA"/>
        </w:rPr>
        <mc:AlternateContent>
          <mc:Choice Requires="wps">
            <w:drawing>
              <wp:anchor distT="0" distB="0" distL="114300" distR="114300" simplePos="0" relativeHeight="251692032" behindDoc="0" locked="0" layoutInCell="1" allowOverlap="1" wp14:anchorId="778C8FE8" wp14:editId="5FF3A54F">
                <wp:simplePos x="0" y="0"/>
                <wp:positionH relativeFrom="column">
                  <wp:posOffset>1047750</wp:posOffset>
                </wp:positionH>
                <wp:positionV relativeFrom="paragraph">
                  <wp:posOffset>66040</wp:posOffset>
                </wp:positionV>
                <wp:extent cx="304800" cy="266700"/>
                <wp:effectExtent l="0" t="0" r="0" b="0"/>
                <wp:wrapNone/>
                <wp:docPr id="100723317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830487" id="AutoShape 20" o:spid="_x0000_s1026" style="position:absolute;margin-left:82.5pt;margin-top:5.2pt;width:24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NQOnWTcAAAACQEAAA8AAABkcnMvZG93bnJldi54bWxMj0FPhDAQhe8m&#10;/odmTLy57eKyUaRsjIlejejBY6EjEOmUbQuL/nrHk97mzby8+V55WN0oFgxx8KRhu1EgkFpvB+o0&#10;vL0+Xt2AiMmQNaMn1PCFEQ7V+VlpCutP9IJLnTrBIRQLo6FPaSqkjG2PzsSNn5D49uGDM4ll6KQN&#10;5sThbpSZUnvpzED8oTcTPvTYftaz09BaNavwvjzfNnmqv5f5SPLpqPXlxXp/ByLhmv7M8IvP6FAx&#10;U+NnslGMrPc5d0k8qB0INmTba140GvJsB7Iq5f8G1Q8AAAD//wMAUEsBAi0AFAAGAAgAAAAhALaD&#10;OJL+AAAA4QEAABMAAAAAAAAAAAAAAAAAAAAAAFtDb250ZW50X1R5cGVzXS54bWxQSwECLQAUAAYA&#10;CAAAACEAOP0h/9YAAACUAQAACwAAAAAAAAAAAAAAAAAvAQAAX3JlbHMvLnJlbHNQSwECLQAUAAYA&#10;CAAAACEA0vv6zxwCAAA5BAAADgAAAAAAAAAAAAAAAAAuAgAAZHJzL2Uyb0RvYy54bWxQSwECLQAU&#10;AAYACAAAACEA1A6dZNwAAAAJAQAADwAAAAAAAAAAAAAAAAB2BAAAZHJzL2Rvd25yZXYueG1sUEsF&#10;BgAAAAAEAAQA8wAAAH8FAAAAAA==&#10;"/>
            </w:pict>
          </mc:Fallback>
        </mc:AlternateContent>
      </w:r>
      <w:r w:rsidR="00F42D02">
        <w:t>Biological</w:t>
      </w:r>
      <w:r w:rsidR="00F42D02">
        <w:tab/>
        <w:t xml:space="preserve">Other (specify </w:t>
      </w:r>
      <w:r>
        <w:t>above</w:t>
      </w:r>
      <w:r w:rsidR="00F42D02">
        <w:t>)</w:t>
      </w:r>
    </w:p>
    <w:p w14:paraId="48FE540C" w14:textId="5F9EACBF" w:rsidR="00F42D02" w:rsidRDefault="00F42D02" w:rsidP="00EB2C14">
      <w:pPr>
        <w:pStyle w:val="BodyText"/>
        <w:tabs>
          <w:tab w:val="left" w:pos="4320"/>
          <w:tab w:val="left" w:pos="9721"/>
        </w:tabs>
        <w:spacing w:before="51"/>
        <w:ind w:left="115"/>
      </w:pPr>
    </w:p>
    <w:p w14:paraId="12E9C139" w14:textId="2205864F" w:rsidR="00EB2C14" w:rsidRDefault="00EB2C14" w:rsidP="00EB2C14">
      <w:pPr>
        <w:pStyle w:val="BodyText"/>
        <w:tabs>
          <w:tab w:val="left" w:pos="4320"/>
          <w:tab w:val="left" w:pos="9721"/>
        </w:tabs>
        <w:spacing w:before="51"/>
        <w:ind w:left="115"/>
      </w:pPr>
      <w:r>
        <w:t>Water Level Type of Measurement</w:t>
      </w:r>
    </w:p>
    <w:p w14:paraId="2CA66BE5" w14:textId="77777777" w:rsidR="00EB2C14" w:rsidRDefault="00EB2C14" w:rsidP="00EB2C14">
      <w:pPr>
        <w:pStyle w:val="BodyText"/>
        <w:tabs>
          <w:tab w:val="left" w:pos="4320"/>
          <w:tab w:val="left" w:pos="9721"/>
        </w:tabs>
        <w:spacing w:before="51"/>
        <w:ind w:left="115"/>
      </w:pPr>
    </w:p>
    <w:p w14:paraId="0785EEE9" w14:textId="77777777" w:rsidR="00EB2C14" w:rsidRDefault="00EB2C14" w:rsidP="00EB2C14">
      <w:pPr>
        <w:pStyle w:val="BodyText"/>
        <w:tabs>
          <w:tab w:val="left" w:pos="720"/>
          <w:tab w:val="left" w:pos="3600"/>
          <w:tab w:val="left" w:pos="4320"/>
          <w:tab w:val="left" w:pos="9721"/>
        </w:tabs>
        <w:spacing w:before="51"/>
        <w:ind w:left="115"/>
      </w:pPr>
      <w:r>
        <w:rPr>
          <w:noProof/>
          <w:lang w:bidi="ar-SA"/>
        </w:rPr>
        <mc:AlternateContent>
          <mc:Choice Requires="wps">
            <w:drawing>
              <wp:anchor distT="0" distB="0" distL="114300" distR="114300" simplePos="0" relativeHeight="251679744" behindDoc="0" locked="0" layoutInCell="1" allowOverlap="1" wp14:anchorId="3B7A7921" wp14:editId="6485C53F">
                <wp:simplePos x="0" y="0"/>
                <wp:positionH relativeFrom="column">
                  <wp:posOffset>2317750</wp:posOffset>
                </wp:positionH>
                <wp:positionV relativeFrom="paragraph">
                  <wp:posOffset>26670</wp:posOffset>
                </wp:positionV>
                <wp:extent cx="304800" cy="266700"/>
                <wp:effectExtent l="0" t="0" r="0" b="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DB3ED" id="AutoShape 12" o:spid="_x0000_s1026" style="position:absolute;margin-left:182.5pt;margin-top:2.1pt;width:24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OcZpezcAAAACAEAAA8AAABkcnMvZG93bnJldi54bWxMj8FOwzAQRO9I&#10;/IO1SNyo07SNII1TISS4IlIOHJ14m0TE69R20sDXs5zgtqMZzb4pDosdxIw+9I4UrFcJCKTGmZ5a&#10;Be/H57t7ECFqMnpwhAq+MMChvL4qdG7chd5wrmIruIRCrhV0MY65lKHp0OqwciMSeyfnrY4sfSuN&#10;1xcut4NMkySTVvfEHzo94lOHzWc1WQWNSabEf8yvD/UuVt/zdCb5clbq9mZ53IOIuMS/MPziMzqU&#10;zFS7iUwQg4JNtuMtUcE2BcH+dr1hXfORpSDLQv4fUP4AAAD//wMAUEsBAi0AFAAGAAgAAAAhALaD&#10;OJL+AAAA4QEAABMAAAAAAAAAAAAAAAAAAAAAAFtDb250ZW50X1R5cGVzXS54bWxQSwECLQAUAAYA&#10;CAAAACEAOP0h/9YAAACUAQAACwAAAAAAAAAAAAAAAAAvAQAAX3JlbHMvLnJlbHNQSwECLQAUAAYA&#10;CAAAACEA0vv6zxwCAAA5BAAADgAAAAAAAAAAAAAAAAAuAgAAZHJzL2Uyb0RvYy54bWxQSwECLQAU&#10;AAYACAAAACEA5xml7NwAAAAIAQAADwAAAAAAAAAAAAAAAAB2BAAAZHJzL2Rvd25yZXYueG1sUEsF&#10;BgAAAAAEAAQA8wAAAH8FAAAAAA==&#10;"/>
            </w:pict>
          </mc:Fallback>
        </mc:AlternateContent>
      </w:r>
      <w:r>
        <w:rPr>
          <w:noProof/>
          <w:lang w:bidi="ar-SA"/>
        </w:rPr>
        <mc:AlternateContent>
          <mc:Choice Requires="wps">
            <w:drawing>
              <wp:anchor distT="0" distB="0" distL="114300" distR="114300" simplePos="0" relativeHeight="251678720" behindDoc="0" locked="0" layoutInCell="1" allowOverlap="1" wp14:anchorId="7AECEF0E" wp14:editId="6E9BDEE0">
                <wp:simplePos x="0" y="0"/>
                <wp:positionH relativeFrom="column">
                  <wp:posOffset>98425</wp:posOffset>
                </wp:positionH>
                <wp:positionV relativeFrom="paragraph">
                  <wp:posOffset>26670</wp:posOffset>
                </wp:positionV>
                <wp:extent cx="304800" cy="266700"/>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96340" id="AutoShape 11" o:spid="_x0000_s1026" style="position:absolute;margin-left:7.75pt;margin-top:2.1pt;width:24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FIgFInWAAAABgEAAA8AAABkcnMvZG93bnJldi54bWxMjsFOhTAQRfcm&#10;/kMzJu58rShEkfJiTHRrRBcuCx2BSKe8tvDQr3dc6fLk3tx7qv3mJrFiiKMnDZc7BQKp83akXsPb&#10;6+PFDYiYDFkzeUINXxhhX5+eVKa0/kgvuDapFzxCsTQahpTmUsrYDehM3PkZibMPH5xJjKGXNpgj&#10;j7tJZkoV0pmR+GEwMz4M2H02i9PQWbWo8L4+37Z5ar7X5UDy6aD1+dl2fwci4Zb+yvCrz+pQs1Pr&#10;F7JRTMx5zk0N1xkIjosrxpaxyEDWlfyvX/8AAAD//wMAUEsBAi0AFAAGAAgAAAAhALaDOJL+AAAA&#10;4QEAABMAAAAAAAAAAAAAAAAAAAAAAFtDb250ZW50X1R5cGVzXS54bWxQSwECLQAUAAYACAAAACEA&#10;OP0h/9YAAACUAQAACwAAAAAAAAAAAAAAAAAvAQAAX3JlbHMvLnJlbHNQSwECLQAUAAYACAAAACEA&#10;0vv6zxwCAAA5BAAADgAAAAAAAAAAAAAAAAAuAgAAZHJzL2Uyb0RvYy54bWxQSwECLQAUAAYACAAA&#10;ACEAUiAUidYAAAAGAQAADwAAAAAAAAAAAAAAAAB2BAAAZHJzL2Rvd25yZXYueG1sUEsFBgAAAAAE&#10;AAQA8wAAAHkFAAAAAA==&#10;"/>
            </w:pict>
          </mc:Fallback>
        </mc:AlternateContent>
      </w:r>
      <w:r>
        <w:tab/>
        <w:t>Manual</w:t>
      </w:r>
      <w:r>
        <w:tab/>
      </w:r>
      <w:r>
        <w:tab/>
        <w:t>Pressure Transducer</w:t>
      </w:r>
    </w:p>
    <w:p w14:paraId="382B1565" w14:textId="77777777" w:rsidR="00EB2C14" w:rsidRDefault="00EB2C14" w:rsidP="00EB2C14">
      <w:pPr>
        <w:pStyle w:val="BodyText"/>
        <w:tabs>
          <w:tab w:val="left" w:pos="720"/>
          <w:tab w:val="left" w:pos="3600"/>
          <w:tab w:val="left" w:pos="4320"/>
          <w:tab w:val="left" w:pos="9721"/>
        </w:tabs>
        <w:spacing w:before="51"/>
        <w:ind w:left="115"/>
      </w:pPr>
    </w:p>
    <w:p w14:paraId="67E098BC" w14:textId="77777777" w:rsidR="00EB2C14" w:rsidRDefault="00EB2C14" w:rsidP="00EB2C14">
      <w:pPr>
        <w:pStyle w:val="BodyText"/>
        <w:tabs>
          <w:tab w:val="left" w:pos="720"/>
          <w:tab w:val="left" w:pos="3600"/>
          <w:tab w:val="left" w:pos="4320"/>
          <w:tab w:val="left" w:pos="9721"/>
        </w:tabs>
        <w:spacing w:before="51"/>
        <w:ind w:left="115"/>
      </w:pPr>
      <w:r>
        <w:t>Water Level Measurement Frequency</w:t>
      </w:r>
    </w:p>
    <w:p w14:paraId="2E50445B" w14:textId="77777777" w:rsidR="00EB2C14" w:rsidRDefault="00EB2C14" w:rsidP="00EB2C14">
      <w:pPr>
        <w:pStyle w:val="BodyText"/>
        <w:tabs>
          <w:tab w:val="left" w:pos="720"/>
          <w:tab w:val="left" w:pos="3600"/>
          <w:tab w:val="left" w:pos="4320"/>
          <w:tab w:val="left" w:pos="9721"/>
        </w:tabs>
        <w:spacing w:before="51"/>
        <w:ind w:left="115"/>
      </w:pPr>
    </w:p>
    <w:p w14:paraId="585B2BA7" w14:textId="77777777" w:rsidR="00EB2C14" w:rsidRDefault="00EB2C14" w:rsidP="00EB2C14">
      <w:pPr>
        <w:pStyle w:val="BodyText"/>
        <w:tabs>
          <w:tab w:val="left" w:pos="720"/>
          <w:tab w:val="left" w:pos="3960"/>
          <w:tab w:val="left" w:pos="4320"/>
          <w:tab w:val="left" w:pos="6210"/>
          <w:tab w:val="left" w:pos="9721"/>
        </w:tabs>
        <w:spacing w:before="51"/>
        <w:ind w:left="115"/>
      </w:pPr>
      <w:r>
        <w:rPr>
          <w:noProof/>
          <w:lang w:bidi="ar-SA"/>
        </w:rPr>
        <mc:AlternateContent>
          <mc:Choice Requires="wps">
            <w:drawing>
              <wp:anchor distT="0" distB="0" distL="114300" distR="114300" simplePos="0" relativeHeight="251682816" behindDoc="0" locked="0" layoutInCell="1" allowOverlap="1" wp14:anchorId="6CC21BB4" wp14:editId="6DADAA9F">
                <wp:simplePos x="0" y="0"/>
                <wp:positionH relativeFrom="column">
                  <wp:posOffset>3613150</wp:posOffset>
                </wp:positionH>
                <wp:positionV relativeFrom="paragraph">
                  <wp:posOffset>58420</wp:posOffset>
                </wp:positionV>
                <wp:extent cx="304800" cy="26670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8E3B49" id="AutoShape 15" o:spid="_x0000_s1026" style="position:absolute;margin-left:284.5pt;margin-top:4.6pt;width:24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KKZfCfaAAAACAEAAA8AAABkcnMvZG93bnJldi54bWxMj0FPhDAQhe8m&#10;/odmTLy5LSSLgpSNMdGrEffgsdARiHTK0sKiv97xpMeXb/Lme+Vhc6NYcQ6DJw3JToFAar0dqNNw&#10;fHu6uQMRoiFrRk+o4QsDHKrLi9IU1p/pFdc6doJLKBRGQx/jVEgZ2h6dCTs/ITH78LMzkePcSTub&#10;M5e7UaZKZdKZgfhDbyZ87LH9rBenobVqUfP7+pI3+1h/r8uJ5PNJ6+ur7eEeRMQt/h3Drz6rQ8VO&#10;jV/IBjFq2Gc5b4ka8hQE8yy55dwwSFKQVSn/D6h+AAAA//8DAFBLAQItABQABgAIAAAAIQC2gziS&#10;/gAAAOEBAAATAAAAAAAAAAAAAAAAAAAAAABbQ29udGVudF9UeXBlc10ueG1sUEsBAi0AFAAGAAgA&#10;AAAhADj9If/WAAAAlAEAAAsAAAAAAAAAAAAAAAAALwEAAF9yZWxzLy5yZWxzUEsBAi0AFAAGAAgA&#10;AAAhANL7+s8cAgAAOQQAAA4AAAAAAAAAAAAAAAAALgIAAGRycy9lMm9Eb2MueG1sUEsBAi0AFAAG&#10;AAgAAAAhAKKZfCfaAAAACAEAAA8AAAAAAAAAAAAAAAAAdgQAAGRycy9kb3ducmV2LnhtbFBLBQYA&#10;AAAABAAEAPMAAAB9BQAAAAA=&#10;"/>
            </w:pict>
          </mc:Fallback>
        </mc:AlternateContent>
      </w:r>
      <w:r>
        <w:rPr>
          <w:noProof/>
          <w:lang w:bidi="ar-SA"/>
        </w:rPr>
        <mc:AlternateContent>
          <mc:Choice Requires="wps">
            <w:drawing>
              <wp:anchor distT="0" distB="0" distL="114300" distR="114300" simplePos="0" relativeHeight="251681792" behindDoc="0" locked="0" layoutInCell="1" allowOverlap="1" wp14:anchorId="3A7774B2" wp14:editId="13C4AFE7">
                <wp:simplePos x="0" y="0"/>
                <wp:positionH relativeFrom="column">
                  <wp:posOffset>2165350</wp:posOffset>
                </wp:positionH>
                <wp:positionV relativeFrom="paragraph">
                  <wp:posOffset>58420</wp:posOffset>
                </wp:positionV>
                <wp:extent cx="304800" cy="266700"/>
                <wp:effectExtent l="0" t="0" r="0" b="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A4F09" id="AutoShape 14" o:spid="_x0000_s1026" style="position:absolute;margin-left:170.5pt;margin-top:4.6pt;width:24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AnA/uLbAAAACAEAAA8AAABkcnMvZG93bnJldi54bWxMj0FPhDAUhO8m&#10;/ofmmXhzW1jXLEjZGBO9GlkPHgt9ApG+srSw6K/3edLjZCYz3xSH1Q1iwSn0njQkGwUCqfG2p1bD&#10;2/HpZg8iREPWDJ5QwxcGOJSXF4XJrT/TKy5VbAWXUMiNhi7GMZcyNB06EzZ+RGLvw0/ORJZTK+1k&#10;zlzuBpkqdSed6YkXOjPiY4fNZzU7DY1Vs5rel5es3sXqe5lPJJ9PWl9frQ/3ICKu8S8Mv/iMDiUz&#10;1X4mG8SgYXub8JeoIUtBsL/dZ6xrDbskBVkW8v+B8gcAAP//AwBQSwECLQAUAAYACAAAACEAtoM4&#10;kv4AAADhAQAAEwAAAAAAAAAAAAAAAAAAAAAAW0NvbnRlbnRfVHlwZXNdLnhtbFBLAQItABQABgAI&#10;AAAAIQA4/SH/1gAAAJQBAAALAAAAAAAAAAAAAAAAAC8BAABfcmVscy8ucmVsc1BLAQItABQABgAI&#10;AAAAIQDS+/rPHAIAADkEAAAOAAAAAAAAAAAAAAAAAC4CAABkcnMvZTJvRG9jLnhtbFBLAQItABQA&#10;BgAIAAAAIQAJwP7i2wAAAAgBAAAPAAAAAAAAAAAAAAAAAHYEAABkcnMvZG93bnJldi54bWxQSwUG&#10;AAAAAAQABADzAAAAfgUAAAAA&#10;"/>
            </w:pict>
          </mc:Fallback>
        </mc:AlternateContent>
      </w:r>
      <w:r>
        <w:rPr>
          <w:noProof/>
          <w:lang w:bidi="ar-SA"/>
        </w:rPr>
        <mc:AlternateContent>
          <mc:Choice Requires="wps">
            <w:drawing>
              <wp:anchor distT="0" distB="0" distL="114300" distR="114300" simplePos="0" relativeHeight="251680768" behindDoc="0" locked="0" layoutInCell="1" allowOverlap="1" wp14:anchorId="7B9CDF38" wp14:editId="4C2C7149">
                <wp:simplePos x="0" y="0"/>
                <wp:positionH relativeFrom="column">
                  <wp:posOffset>98425</wp:posOffset>
                </wp:positionH>
                <wp:positionV relativeFrom="paragraph">
                  <wp:posOffset>58420</wp:posOffset>
                </wp:positionV>
                <wp:extent cx="304800" cy="26670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858B72" id="AutoShape 13" o:spid="_x0000_s1026" style="position:absolute;margin-left:7.75pt;margin-top:4.6pt;width:24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HM4CirYAAAABgEAAA8AAABkcnMvZG93bnJldi54bWxMjsFOwzAQRO9I&#10;/IO1SNyo3aBUNMSpEBJcEaEHjk68JBHxOrWdNPD1LCc4Ps1o5pWH1Y1iwRAHTxq2GwUCqfV2oE7D&#10;8e3p5g5ETIasGT2hhi+McKguL0pTWH+mV1zq1AkeoVgYDX1KUyFlbHt0Jm78hMTZhw/OJMbQSRvM&#10;mcfdKDOldtKZgfihNxM+9th+1rPT0Fo1q/C+vOybPNXfy3wi+XzS+vpqfbgHkXBNf2X41Wd1qNip&#10;8TPZKEbmPOemhn0GguPdLWOjId9mIKtS/tevfgAAAP//AwBQSwECLQAUAAYACAAAACEAtoM4kv4A&#10;AADhAQAAEwAAAAAAAAAAAAAAAAAAAAAAW0NvbnRlbnRfVHlwZXNdLnhtbFBLAQItABQABgAIAAAA&#10;IQA4/SH/1gAAAJQBAAALAAAAAAAAAAAAAAAAAC8BAABfcmVscy8ucmVsc1BLAQItABQABgAIAAAA&#10;IQDS+/rPHAIAADkEAAAOAAAAAAAAAAAAAAAAAC4CAABkcnMvZTJvRG9jLnhtbFBLAQItABQABgAI&#10;AAAAIQBzOAoq2AAAAAYBAAAPAAAAAAAAAAAAAAAAAHYEAABkcnMvZG93bnJldi54bWxQSwUGAAAA&#10;AAQABADzAAAAewUAAAAA&#10;"/>
            </w:pict>
          </mc:Fallback>
        </mc:AlternateContent>
      </w:r>
      <w:r>
        <w:tab/>
        <w:t>Biannual (Spring/Fall)</w:t>
      </w:r>
      <w:r>
        <w:tab/>
        <w:t>Monthly</w:t>
      </w:r>
      <w:r>
        <w:tab/>
        <w:t>Continuous</w:t>
      </w:r>
    </w:p>
    <w:p w14:paraId="3CA68248" w14:textId="77777777" w:rsidR="00EB2C14" w:rsidRDefault="00EB2C14" w:rsidP="00EB2C14">
      <w:pPr>
        <w:pStyle w:val="BodyText"/>
        <w:tabs>
          <w:tab w:val="left" w:pos="720"/>
          <w:tab w:val="left" w:pos="4320"/>
          <w:tab w:val="left" w:pos="9721"/>
        </w:tabs>
        <w:spacing w:before="51"/>
        <w:ind w:left="115"/>
      </w:pPr>
    </w:p>
    <w:p w14:paraId="5AE0CB1D" w14:textId="77777777" w:rsidR="00EB2C14" w:rsidRDefault="00EB2C14" w:rsidP="00EB2C14">
      <w:pPr>
        <w:pStyle w:val="BodyText"/>
        <w:tabs>
          <w:tab w:val="left" w:pos="720"/>
          <w:tab w:val="left" w:pos="4320"/>
          <w:tab w:val="left" w:pos="9721"/>
        </w:tabs>
        <w:spacing w:before="51"/>
        <w:ind w:left="115"/>
      </w:pPr>
      <w:r>
        <w:t>Water Measurement Program</w:t>
      </w:r>
    </w:p>
    <w:p w14:paraId="7CDCF1E5" w14:textId="77777777" w:rsidR="00EB2C14" w:rsidRDefault="00EB2C14" w:rsidP="00EB2C14">
      <w:pPr>
        <w:pStyle w:val="BodyText"/>
        <w:tabs>
          <w:tab w:val="left" w:pos="720"/>
          <w:tab w:val="left" w:pos="4320"/>
          <w:tab w:val="left" w:pos="9721"/>
        </w:tabs>
        <w:spacing w:before="51"/>
        <w:ind w:left="115"/>
      </w:pPr>
    </w:p>
    <w:p w14:paraId="4338E0A4" w14:textId="77777777" w:rsidR="00EB2C14" w:rsidRDefault="00EB2C14" w:rsidP="00EB2C14">
      <w:pPr>
        <w:pStyle w:val="BodyText"/>
        <w:tabs>
          <w:tab w:val="left" w:pos="720"/>
          <w:tab w:val="left" w:pos="2610"/>
          <w:tab w:val="left" w:pos="6210"/>
          <w:tab w:val="left" w:pos="9721"/>
        </w:tabs>
        <w:spacing w:before="51"/>
        <w:ind w:left="115"/>
      </w:pPr>
      <w:r>
        <w:rPr>
          <w:noProof/>
          <w:lang w:bidi="ar-SA"/>
        </w:rPr>
        <mc:AlternateContent>
          <mc:Choice Requires="wps">
            <w:drawing>
              <wp:anchor distT="0" distB="0" distL="114300" distR="114300" simplePos="0" relativeHeight="251685888" behindDoc="0" locked="0" layoutInCell="1" allowOverlap="1" wp14:anchorId="6002E6CB" wp14:editId="6A5CDB73">
                <wp:simplePos x="0" y="0"/>
                <wp:positionH relativeFrom="column">
                  <wp:posOffset>3613150</wp:posOffset>
                </wp:positionH>
                <wp:positionV relativeFrom="paragraph">
                  <wp:posOffset>22225</wp:posOffset>
                </wp:positionV>
                <wp:extent cx="304800" cy="266700"/>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F8E5E" id="AutoShape 18" o:spid="_x0000_s1026" style="position:absolute;margin-left:284.5pt;margin-top:1.75pt;width:24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Ebc8ubbAAAACAEAAA8AAABkcnMvZG93bnJldi54bWxMj0FPhDAUhO8m&#10;/ofmmXhz21VBF3lsjIlejejBY6FPINJXti0s+uutJz1OZjLzTblf7SgW8mFwjLDdKBDErTMDdwhv&#10;r48XtyBC1Gz06JgQvijAvjo9KXVh3JFfaKljJ1IJh0Ij9DFOhZSh7cnqsHETcfI+nLc6Juk7abw+&#10;pnI7ykulcmn1wGmh1xM99NR+1rNFaI2alX9fnndNFuvvZT6wfDognp+t93cgIq3xLwy/+AkdqsTU&#10;uJlNECNClu/Sl4hwlYFIfr69SbpBuM4ykFUp/x+ofgAAAP//AwBQSwECLQAUAAYACAAAACEAtoM4&#10;kv4AAADhAQAAEwAAAAAAAAAAAAAAAAAAAAAAW0NvbnRlbnRfVHlwZXNdLnhtbFBLAQItABQABgAI&#10;AAAAIQA4/SH/1gAAAJQBAAALAAAAAAAAAAAAAAAAAC8BAABfcmVscy8ucmVsc1BLAQItABQABgAI&#10;AAAAIQDS+/rPHAIAADkEAAAOAAAAAAAAAAAAAAAAAC4CAABkcnMvZTJvRG9jLnhtbFBLAQItABQA&#10;BgAIAAAAIQBG3PLm2wAAAAgBAAAPAAAAAAAAAAAAAAAAAHYEAABkcnMvZG93bnJldi54bWxQSwUG&#10;AAAAAAQABADzAAAAfgUAAAAA&#10;"/>
            </w:pict>
          </mc:Fallback>
        </mc:AlternateContent>
      </w:r>
      <w:r>
        <w:rPr>
          <w:noProof/>
          <w:lang w:bidi="ar-SA"/>
        </w:rPr>
        <mc:AlternateContent>
          <mc:Choice Requires="wps">
            <w:drawing>
              <wp:anchor distT="0" distB="0" distL="114300" distR="114300" simplePos="0" relativeHeight="251684864" behindDoc="0" locked="0" layoutInCell="1" allowOverlap="1" wp14:anchorId="075BC597" wp14:editId="66B7DA2A">
                <wp:simplePos x="0" y="0"/>
                <wp:positionH relativeFrom="column">
                  <wp:posOffset>1308100</wp:posOffset>
                </wp:positionH>
                <wp:positionV relativeFrom="paragraph">
                  <wp:posOffset>22225</wp:posOffset>
                </wp:positionV>
                <wp:extent cx="304800" cy="26670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4F483B" id="AutoShape 17" o:spid="_x0000_s1026" style="position:absolute;margin-left:103pt;margin-top:1.75pt;width:24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H1gssXbAAAACAEAAA8AAABkcnMvZG93bnJldi54bWxMj0FPhDAUhO8m&#10;/ofmmXhzW3G7UaRsjIlejawHj4U+gUhfWVpY9Nf7POlxMpOZb4r96gex4BT7QAauNwoEUhNcT62B&#10;t8PT1S2ImCw5OwRCA18YYV+enxU2d+FEr7hUqRVcQjG3BrqUxlzK2HTobdyEEYm9jzB5m1hOrXST&#10;PXG5H2Sm1E562xMvdHbExw6bz2r2BhqnZjW9Ly93tU7V9zIfST4fjbm8WB/uQSRc018YfvEZHUpm&#10;qsNMLorBQKZ2/CUZuNEg2M/0lnVtYKs1yLKQ/w+UPwAAAP//AwBQSwECLQAUAAYACAAAACEAtoM4&#10;kv4AAADhAQAAEwAAAAAAAAAAAAAAAAAAAAAAW0NvbnRlbnRfVHlwZXNdLnhtbFBLAQItABQABgAI&#10;AAAAIQA4/SH/1gAAAJQBAAALAAAAAAAAAAAAAAAAAC8BAABfcmVscy8ucmVsc1BLAQItABQABgAI&#10;AAAAIQDS+/rPHAIAADkEAAAOAAAAAAAAAAAAAAAAAC4CAABkcnMvZTJvRG9jLnhtbFBLAQItABQA&#10;BgAIAAAAIQB9YLLF2wAAAAgBAAAPAAAAAAAAAAAAAAAAAHYEAABkcnMvZG93bnJldi54bWxQSwUG&#10;AAAAAAQABADzAAAAfgUAAAAA&#10;"/>
            </w:pict>
          </mc:Fallback>
        </mc:AlternateContent>
      </w:r>
      <w:r>
        <w:rPr>
          <w:noProof/>
          <w:lang w:bidi="ar-SA"/>
        </w:rPr>
        <mc:AlternateContent>
          <mc:Choice Requires="wps">
            <w:drawing>
              <wp:anchor distT="0" distB="0" distL="114300" distR="114300" simplePos="0" relativeHeight="251683840" behindDoc="0" locked="0" layoutInCell="1" allowOverlap="1" wp14:anchorId="363972D2" wp14:editId="54F6BBE7">
                <wp:simplePos x="0" y="0"/>
                <wp:positionH relativeFrom="column">
                  <wp:posOffset>98425</wp:posOffset>
                </wp:positionH>
                <wp:positionV relativeFrom="paragraph">
                  <wp:posOffset>22225</wp:posOffset>
                </wp:positionV>
                <wp:extent cx="304800" cy="266700"/>
                <wp:effectExtent l="0" t="0" r="0" b="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80258" id="AutoShape 16" o:spid="_x0000_s1026" style="position:absolute;margin-left:7.75pt;margin-top:1.75pt;width:24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AGoejPXAAAABgEAAA8AAABkcnMvZG93bnJldi54bWxMjsFOwzAQRO9I&#10;/QdrkbhRG0oqCHGqCqlcEYEDRydekoh4ndpOGvh6tic4jWZnNPuK3eIGMWOIvScNN2sFAqnxtqdW&#10;w/vb4foeREyGrBk8oYZvjLArVxeFya0/0SvOVWoFj1DMjYYupTGXMjYdOhPXfkTi7NMHZxLb0Eob&#10;zInH3SBvldpKZ3riD50Z8anD5quanIbGqkmFj/nloc5S9TNPR5LPR62vLpf9I4iES/orwxmf0aFk&#10;ptpPZKMY2GcZNzVsWDjenrXWcMdnWRbyP375CwAA//8DAFBLAQItABQABgAIAAAAIQC2gziS/gAA&#10;AOEBAAATAAAAAAAAAAAAAAAAAAAAAABbQ29udGVudF9UeXBlc10ueG1sUEsBAi0AFAAGAAgAAAAh&#10;ADj9If/WAAAAlAEAAAsAAAAAAAAAAAAAAAAALwEAAF9yZWxzLy5yZWxzUEsBAi0AFAAGAAgAAAAh&#10;ANL7+s8cAgAAOQQAAA4AAAAAAAAAAAAAAAAALgIAAGRycy9lMm9Eb2MueG1sUEsBAi0AFAAGAAgA&#10;AAAhAAGoejPXAAAABgEAAA8AAAAAAAAAAAAAAAAAdgQAAGRycy9kb3ducmV2LnhtbFBLBQYAAAAA&#10;BAAEAPMAAAB6BQAAAAA=&#10;"/>
            </w:pict>
          </mc:Fallback>
        </mc:AlternateContent>
      </w:r>
      <w:r>
        <w:tab/>
        <w:t>GSA</w:t>
      </w:r>
      <w:r>
        <w:tab/>
        <w:t>UC Cooperative Extension</w:t>
      </w:r>
      <w:r>
        <w:tab/>
        <w:t>RCD (Name)______________</w:t>
      </w:r>
    </w:p>
    <w:p w14:paraId="780ED68E" w14:textId="77777777" w:rsidR="00EB2C14" w:rsidRDefault="00EB2C14" w:rsidP="00EB2C14">
      <w:pPr>
        <w:pStyle w:val="BodyText"/>
        <w:tabs>
          <w:tab w:val="left" w:pos="720"/>
          <w:tab w:val="left" w:pos="2610"/>
          <w:tab w:val="left" w:pos="6210"/>
          <w:tab w:val="left" w:pos="9721"/>
        </w:tabs>
        <w:spacing w:before="51"/>
        <w:ind w:left="115"/>
      </w:pPr>
    </w:p>
    <w:p w14:paraId="6C4A03C3" w14:textId="77777777" w:rsidR="00EB2C14" w:rsidRDefault="00EB2C14" w:rsidP="00EB2C14">
      <w:pPr>
        <w:pStyle w:val="BodyText"/>
        <w:tabs>
          <w:tab w:val="left" w:pos="720"/>
          <w:tab w:val="left" w:pos="2610"/>
          <w:tab w:val="left" w:pos="6210"/>
          <w:tab w:val="left" w:pos="9721"/>
        </w:tabs>
        <w:spacing w:before="51"/>
        <w:ind w:left="115"/>
      </w:pPr>
      <w:r>
        <w:rPr>
          <w:noProof/>
          <w:lang w:bidi="ar-SA"/>
        </w:rPr>
        <mc:AlternateContent>
          <mc:Choice Requires="wps">
            <w:drawing>
              <wp:anchor distT="0" distB="0" distL="114300" distR="114300" simplePos="0" relativeHeight="251686912" behindDoc="0" locked="0" layoutInCell="1" allowOverlap="1" wp14:anchorId="1893700D" wp14:editId="6B3E621C">
                <wp:simplePos x="0" y="0"/>
                <wp:positionH relativeFrom="column">
                  <wp:posOffset>98425</wp:posOffset>
                </wp:positionH>
                <wp:positionV relativeFrom="paragraph">
                  <wp:posOffset>24765</wp:posOffset>
                </wp:positionV>
                <wp:extent cx="304800" cy="26670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5E443D" id="AutoShape 19" o:spid="_x0000_s1026" style="position:absolute;margin-left:7.75pt;margin-top:1.95pt;width:2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AIAADkEAAAOAAAAZHJzL2Uyb0RvYy54bWysU9uOEzEMfUfiH6K805mWtrs76nS16lKE&#10;tFzEwgekSeYCmTg4aafL1+NkpqVcnhB5iOw4PraP7dXtsTPsoNG3YEs+neScaStBtbYu+edP2xfX&#10;nPkgrBIGrC75k/b8dv382ap3hZ5BA0ZpZARifdG7kjchuCLLvGx0J/wEnLZkrAA7EUjFOlMoekLv&#10;TDbL82XWAyqHILX39Ho/GPk64VeVluF9VXkdmCk55RbSjenexTtbr0RRo3BNK8c0xD9k0YnWUtAz&#10;1L0Igu2x/QOqayWChypMJHQZVFUrdaqBqpnmv1Xz2AinUy1Ejndnmvz/g5XvDo/uA8bUvXsA+dUz&#10;C5tG2FrfIULfaKEo3DQSlfXOF2eHqHhyZbv+LShqrdgHSBwcK+wiIFXHjonqpzPV+hiYpMeX+fw6&#10;p4ZIMs2WyyuSYwRRnJwd+vBaQ8eiUHKEvVUfqZ0pgjg8+JDoVsyKLgZXXzirOkPNOwjDpkvCHBHH&#10;z4R9wkzVgmnVtjUmKVjvNgYZuZZ8m87o7C+/Gcv6kt8sZouUxS82fwmRp/M3iFRHGrrI7CurkhxE&#10;awaZsjR2pDqyGwfZFztQT8Q0wjC/tG8kNIDfOetpdkvuv+0Fas7MG0vdupnO53HYkzJfXM1IwUvL&#10;7tIirCSokgfOBnEThgXZO2zrhiJNU7kW7qjDVRtOozBkNSZL85n6N+5SXIBLPf36ufHrHwAAAP//&#10;AwBQSwMEFAAGAAgAAAAhAMFKbJHYAAAABgEAAA8AAABkcnMvZG93bnJldi54bWxMjsFOhDAURfcm&#10;/kPzTNw5rY5MBCkTY6JbI+PCZaFPINJXpi0M+vU+V7o8uTf3nnK/ulEsGOLgScP1RoFAar0dqNPw&#10;dni6ugMRkyFrRk+o4Qsj7Kvzs9IU1p/oFZc6dYJHKBZGQ5/SVEgZ2x6diRs/IXH24YMziTF00gZz&#10;4nE3yhuldtKZgfihNxM+9th+1rPT0Fo1q/C+vORNlurvZT6SfD5qfXmxPtyDSLimvzL86rM6VOzU&#10;+JlsFCNzlnFTwzYHwfFuy9houM1ykFUp/+tXPwAAAP//AwBQSwECLQAUAAYACAAAACEAtoM4kv4A&#10;AADhAQAAEwAAAAAAAAAAAAAAAAAAAAAAW0NvbnRlbnRfVHlwZXNdLnhtbFBLAQItABQABgAIAAAA&#10;IQA4/SH/1gAAAJQBAAALAAAAAAAAAAAAAAAAAC8BAABfcmVscy8ucmVsc1BLAQItABQABgAIAAAA&#10;IQDS+/rPHAIAADkEAAAOAAAAAAAAAAAAAAAAAC4CAABkcnMvZTJvRG9jLnhtbFBLAQItABQABgAI&#10;AAAAIQDBSmyR2AAAAAYBAAAPAAAAAAAAAAAAAAAAAHYEAABkcnMvZG93bnJldi54bWxQSwUGAAAA&#10;AAQABADzAAAAewUAAAAA&#10;"/>
            </w:pict>
          </mc:Fallback>
        </mc:AlternateContent>
      </w:r>
      <w:r>
        <w:tab/>
        <w:t>Other (Specify)______________________________________________</w:t>
      </w:r>
    </w:p>
    <w:p w14:paraId="40C6E5B7" w14:textId="25FEAE55" w:rsidR="00F96D86" w:rsidRDefault="00F96D86" w:rsidP="00F96D86">
      <w:pPr>
        <w:pStyle w:val="BodyText"/>
        <w:tabs>
          <w:tab w:val="left" w:pos="9721"/>
        </w:tabs>
        <w:spacing w:before="51"/>
        <w:ind w:left="115"/>
      </w:pPr>
    </w:p>
    <w:p w14:paraId="565ABF17" w14:textId="77777777" w:rsidR="00EB2C14" w:rsidRDefault="00EB2C14" w:rsidP="00BC51C1">
      <w:pPr>
        <w:widowControl/>
        <w:autoSpaceDE/>
        <w:autoSpaceDN/>
        <w:rPr>
          <w:rFonts w:ascii="Arial" w:eastAsia="Times New Roman" w:hAnsi="Arial" w:cs="Arial"/>
          <w:color w:val="000000"/>
          <w:sz w:val="24"/>
          <w:szCs w:val="24"/>
          <w:lang w:bidi="ar-SA"/>
        </w:rPr>
      </w:pPr>
    </w:p>
    <w:p w14:paraId="550D0534" w14:textId="77777777" w:rsidR="00EB2C14" w:rsidRDefault="00EB2C14" w:rsidP="00BC51C1">
      <w:pPr>
        <w:widowControl/>
        <w:autoSpaceDE/>
        <w:autoSpaceDN/>
        <w:rPr>
          <w:rFonts w:ascii="Arial" w:eastAsia="Times New Roman" w:hAnsi="Arial" w:cs="Arial"/>
          <w:color w:val="000000"/>
          <w:sz w:val="24"/>
          <w:szCs w:val="24"/>
          <w:lang w:bidi="ar-SA"/>
        </w:rPr>
      </w:pPr>
    </w:p>
    <w:p w14:paraId="2E76FC4E" w14:textId="77777777" w:rsidR="00EB2C14" w:rsidRDefault="00EB2C14" w:rsidP="00BC51C1">
      <w:pPr>
        <w:widowControl/>
        <w:autoSpaceDE/>
        <w:autoSpaceDN/>
        <w:rPr>
          <w:rFonts w:ascii="Arial" w:eastAsia="Times New Roman" w:hAnsi="Arial" w:cs="Arial"/>
          <w:color w:val="000000"/>
          <w:sz w:val="24"/>
          <w:szCs w:val="24"/>
          <w:lang w:bidi="ar-SA"/>
        </w:rPr>
      </w:pPr>
    </w:p>
    <w:p w14:paraId="12A08632" w14:textId="77777777" w:rsidR="00EB2C14" w:rsidRDefault="00EB2C14" w:rsidP="00BC51C1">
      <w:pPr>
        <w:widowControl/>
        <w:autoSpaceDE/>
        <w:autoSpaceDN/>
        <w:rPr>
          <w:rFonts w:ascii="Arial" w:eastAsia="Times New Roman" w:hAnsi="Arial" w:cs="Arial"/>
          <w:color w:val="000000"/>
          <w:sz w:val="24"/>
          <w:szCs w:val="24"/>
          <w:lang w:bidi="ar-SA"/>
        </w:rPr>
      </w:pPr>
    </w:p>
    <w:p w14:paraId="1729C978" w14:textId="77777777" w:rsidR="00EB2C14" w:rsidRDefault="00EB2C14" w:rsidP="00BC51C1">
      <w:pPr>
        <w:widowControl/>
        <w:autoSpaceDE/>
        <w:autoSpaceDN/>
        <w:rPr>
          <w:rFonts w:ascii="Arial" w:eastAsia="Times New Roman" w:hAnsi="Arial" w:cs="Arial"/>
          <w:color w:val="000000"/>
          <w:sz w:val="24"/>
          <w:szCs w:val="24"/>
          <w:lang w:bidi="ar-SA"/>
        </w:rPr>
      </w:pPr>
    </w:p>
    <w:p w14:paraId="673A5061" w14:textId="77777777" w:rsidR="00EB2C14" w:rsidRDefault="00EB2C14" w:rsidP="00BC51C1">
      <w:pPr>
        <w:widowControl/>
        <w:autoSpaceDE/>
        <w:autoSpaceDN/>
        <w:rPr>
          <w:rFonts w:ascii="Arial" w:eastAsia="Times New Roman" w:hAnsi="Arial" w:cs="Arial"/>
          <w:color w:val="000000"/>
          <w:sz w:val="24"/>
          <w:szCs w:val="24"/>
          <w:lang w:bidi="ar-SA"/>
        </w:rPr>
      </w:pPr>
    </w:p>
    <w:p w14:paraId="581DB82A" w14:textId="072F0F29" w:rsidR="00017CA4" w:rsidRPr="00017CA4" w:rsidRDefault="00017CA4" w:rsidP="00BC51C1">
      <w:pPr>
        <w:widowControl/>
        <w:autoSpaceDE/>
        <w:autoSpaceDN/>
        <w:rPr>
          <w:rFonts w:ascii="Arial" w:eastAsia="Times New Roman" w:hAnsi="Arial" w:cs="Arial"/>
          <w:color w:val="000000"/>
          <w:sz w:val="24"/>
          <w:szCs w:val="24"/>
          <w:lang w:bidi="ar-SA"/>
        </w:rPr>
      </w:pPr>
      <w:r>
        <w:rPr>
          <w:rFonts w:ascii="Arial" w:eastAsia="Times New Roman" w:hAnsi="Arial" w:cs="Arial"/>
          <w:color w:val="000000"/>
          <w:sz w:val="24"/>
          <w:szCs w:val="24"/>
          <w:lang w:bidi="ar-SA"/>
        </w:rPr>
        <w:tab/>
      </w:r>
    </w:p>
    <w:p w14:paraId="726A2AD7" w14:textId="77777777" w:rsidR="005B0EA5" w:rsidRDefault="005B0EA5">
      <w:pPr>
        <w:pStyle w:val="BodyText"/>
        <w:tabs>
          <w:tab w:val="left" w:pos="9721"/>
        </w:tabs>
        <w:spacing w:before="51"/>
        <w:ind w:left="115"/>
        <w:rPr>
          <w:u w:val="single"/>
        </w:rPr>
      </w:pPr>
    </w:p>
    <w:p w14:paraId="0CBF7770" w14:textId="77777777" w:rsidR="00F96D86" w:rsidRDefault="00F96D86" w:rsidP="00F96D86">
      <w:pPr>
        <w:pStyle w:val="BodyText"/>
        <w:tabs>
          <w:tab w:val="left" w:pos="720"/>
          <w:tab w:val="left" w:pos="4320"/>
          <w:tab w:val="left" w:pos="9721"/>
        </w:tabs>
        <w:spacing w:before="51"/>
        <w:ind w:left="115"/>
      </w:pPr>
    </w:p>
    <w:sectPr w:rsidR="00F96D86">
      <w:headerReference w:type="even" r:id="rId9"/>
      <w:headerReference w:type="default" r:id="rId10"/>
      <w:footerReference w:type="even" r:id="rId11"/>
      <w:footerReference w:type="default" r:id="rId12"/>
      <w:headerReference w:type="first" r:id="rId13"/>
      <w:footerReference w:type="first" r:id="rId14"/>
      <w:pgSz w:w="12240" w:h="15840"/>
      <w:pgMar w:top="1020" w:right="940" w:bottom="1220" w:left="118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32AFB" w14:textId="77777777" w:rsidR="0052498A" w:rsidRDefault="0052498A">
      <w:r>
        <w:separator/>
      </w:r>
    </w:p>
  </w:endnote>
  <w:endnote w:type="continuationSeparator" w:id="0">
    <w:p w14:paraId="0066874B" w14:textId="77777777" w:rsidR="0052498A" w:rsidRDefault="0052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CE48" w14:textId="77777777" w:rsidR="00FA56F0" w:rsidRDefault="00FA5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4C90" w14:textId="77777777" w:rsidR="005B0EA5" w:rsidRDefault="004508CC">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5A3C5EDB" wp14:editId="590FCF13">
              <wp:simplePos x="0" y="0"/>
              <wp:positionH relativeFrom="page">
                <wp:posOffset>6842760</wp:posOffset>
              </wp:positionH>
              <wp:positionV relativeFrom="page">
                <wp:posOffset>9269730</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E1E7" w14:textId="57D39E06" w:rsidR="005B0EA5" w:rsidRDefault="00DB10FF">
                          <w:pPr>
                            <w:spacing w:before="11"/>
                            <w:ind w:left="60"/>
                            <w:rPr>
                              <w:rFonts w:ascii="Times New Roman"/>
                            </w:rPr>
                          </w:pPr>
                          <w:r>
                            <w:fldChar w:fldCharType="begin"/>
                          </w:r>
                          <w:r>
                            <w:rPr>
                              <w:rFonts w:ascii="Times New Roman"/>
                            </w:rPr>
                            <w:instrText xml:space="preserve"> PAGE </w:instrText>
                          </w:r>
                          <w:r>
                            <w:fldChar w:fldCharType="separate"/>
                          </w:r>
                          <w:r w:rsidR="004F3CEF">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C5EDB" id="_x0000_t202" coordsize="21600,21600" o:spt="202" path="m,l,21600r21600,l21600,xe">
              <v:stroke joinstyle="miter"/>
              <v:path gradientshapeok="t" o:connecttype="rect"/>
            </v:shapetype>
            <v:shape id="Text Box 1" o:spid="_x0000_s1026" type="#_x0000_t202" style="position:absolute;margin-left:538.8pt;margin-top:729.9pt;width:11.5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BK2VWy4gAAAA8BAAAPAAAAZHJzL2Rvd25yZXYueG1sTI/NboMwEITvlfoO1kbqrbHTHyAEE0VV&#10;e6pUldBDjwYcsILXFDsJffsup/S2szua/SbbTrZnZz1641DCaimAaaxdY7CV8FW+3SfAfFDYqN6h&#10;lvCrPWzz25tMpY27YKHP+9AyCkGfKgldCEPKua87bZVfukEj3Q5utCqQHFvejOpC4bbnD0JE3CqD&#10;9KFTg37pdH3cn6yE3TcWr+bno/osDoUpy7XA9+go5d1i2m2ABT2FqxlmfEKHnJgqd8LGs560iOOI&#10;vDQ9Pa+pxexZCREDq+ZdkjwCzzP+v0f+BwAA//8DAFBLAQItABQABgAIAAAAIQC2gziS/gAAAOEB&#10;AAATAAAAAAAAAAAAAAAAAAAAAABbQ29udGVudF9UeXBlc10ueG1sUEsBAi0AFAAGAAgAAAAhADj9&#10;If/WAAAAlAEAAAsAAAAAAAAAAAAAAAAALwEAAF9yZWxzLy5yZWxzUEsBAi0AFAAGAAgAAAAhAKzx&#10;SOTVAQAAkAMAAA4AAAAAAAAAAAAAAAAALgIAAGRycy9lMm9Eb2MueG1sUEsBAi0AFAAGAAgAAAAh&#10;AErZVbLiAAAADwEAAA8AAAAAAAAAAAAAAAAALwQAAGRycy9kb3ducmV2LnhtbFBLBQYAAAAABAAE&#10;APMAAAA+BQAAAAA=&#10;" filled="f" stroked="f">
              <v:textbox inset="0,0,0,0">
                <w:txbxContent>
                  <w:p w14:paraId="7E57E1E7" w14:textId="57D39E06" w:rsidR="005B0EA5" w:rsidRDefault="00DB10FF">
                    <w:pPr>
                      <w:spacing w:before="11"/>
                      <w:ind w:left="60"/>
                      <w:rPr>
                        <w:rFonts w:ascii="Times New Roman"/>
                      </w:rPr>
                    </w:pPr>
                    <w:r>
                      <w:fldChar w:fldCharType="begin"/>
                    </w:r>
                    <w:r>
                      <w:rPr>
                        <w:rFonts w:ascii="Times New Roman"/>
                      </w:rPr>
                      <w:instrText xml:space="preserve"> PAGE </w:instrText>
                    </w:r>
                    <w:r>
                      <w:fldChar w:fldCharType="separate"/>
                    </w:r>
                    <w:r w:rsidR="004F3CEF">
                      <w:rPr>
                        <w:rFonts w:ascii="Times New Roman"/>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97F0" w14:textId="77777777" w:rsidR="00FA56F0" w:rsidRDefault="00FA5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C7B00" w14:textId="77777777" w:rsidR="0052498A" w:rsidRDefault="0052498A">
      <w:r>
        <w:separator/>
      </w:r>
    </w:p>
  </w:footnote>
  <w:footnote w:type="continuationSeparator" w:id="0">
    <w:p w14:paraId="6BE70835" w14:textId="77777777" w:rsidR="0052498A" w:rsidRDefault="0052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4B26" w14:textId="77777777" w:rsidR="00FA56F0" w:rsidRDefault="00FA5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7456" w14:textId="18AAA555" w:rsidR="00FA56F0" w:rsidRDefault="00FA5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A24A0" w14:textId="77777777" w:rsidR="00FA56F0" w:rsidRDefault="00FA5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70C79"/>
    <w:multiLevelType w:val="hybridMultilevel"/>
    <w:tmpl w:val="8362D296"/>
    <w:lvl w:ilvl="0" w:tplc="4C48E3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F04DB7"/>
    <w:multiLevelType w:val="hybridMultilevel"/>
    <w:tmpl w:val="E3A84B3C"/>
    <w:lvl w:ilvl="0" w:tplc="958CA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FC3BBE"/>
    <w:multiLevelType w:val="hybridMultilevel"/>
    <w:tmpl w:val="55E46EA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3" w15:restartNumberingAfterBreak="0">
    <w:nsid w:val="62AC3197"/>
    <w:multiLevelType w:val="hybridMultilevel"/>
    <w:tmpl w:val="7D989A2A"/>
    <w:lvl w:ilvl="0" w:tplc="A52E483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70CE5"/>
    <w:multiLevelType w:val="hybridMultilevel"/>
    <w:tmpl w:val="D45A23EC"/>
    <w:lvl w:ilvl="0" w:tplc="6C56914E">
      <w:numFmt w:val="bullet"/>
      <w:lvlText w:val=""/>
      <w:lvlJc w:val="left"/>
      <w:pPr>
        <w:ind w:left="836" w:hanging="360"/>
      </w:pPr>
      <w:rPr>
        <w:rFonts w:ascii="Symbol" w:eastAsia="Symbol" w:hAnsi="Symbol" w:cs="Symbol" w:hint="default"/>
        <w:w w:val="100"/>
        <w:sz w:val="24"/>
        <w:szCs w:val="24"/>
        <w:lang w:val="en-US" w:eastAsia="en-US" w:bidi="en-US"/>
      </w:rPr>
    </w:lvl>
    <w:lvl w:ilvl="1" w:tplc="DC02D5B8">
      <w:numFmt w:val="bullet"/>
      <w:lvlText w:val="•"/>
      <w:lvlJc w:val="left"/>
      <w:pPr>
        <w:ind w:left="1768" w:hanging="360"/>
      </w:pPr>
      <w:rPr>
        <w:rFonts w:hint="default"/>
        <w:lang w:val="en-US" w:eastAsia="en-US" w:bidi="en-US"/>
      </w:rPr>
    </w:lvl>
    <w:lvl w:ilvl="2" w:tplc="78CA4202">
      <w:numFmt w:val="bullet"/>
      <w:lvlText w:val="•"/>
      <w:lvlJc w:val="left"/>
      <w:pPr>
        <w:ind w:left="2696" w:hanging="360"/>
      </w:pPr>
      <w:rPr>
        <w:rFonts w:hint="default"/>
        <w:lang w:val="en-US" w:eastAsia="en-US" w:bidi="en-US"/>
      </w:rPr>
    </w:lvl>
    <w:lvl w:ilvl="3" w:tplc="BBDED494">
      <w:numFmt w:val="bullet"/>
      <w:lvlText w:val="•"/>
      <w:lvlJc w:val="left"/>
      <w:pPr>
        <w:ind w:left="3624" w:hanging="360"/>
      </w:pPr>
      <w:rPr>
        <w:rFonts w:hint="default"/>
        <w:lang w:val="en-US" w:eastAsia="en-US" w:bidi="en-US"/>
      </w:rPr>
    </w:lvl>
    <w:lvl w:ilvl="4" w:tplc="C9F09D70">
      <w:numFmt w:val="bullet"/>
      <w:lvlText w:val="•"/>
      <w:lvlJc w:val="left"/>
      <w:pPr>
        <w:ind w:left="4552" w:hanging="360"/>
      </w:pPr>
      <w:rPr>
        <w:rFonts w:hint="default"/>
        <w:lang w:val="en-US" w:eastAsia="en-US" w:bidi="en-US"/>
      </w:rPr>
    </w:lvl>
    <w:lvl w:ilvl="5" w:tplc="3A4A8196">
      <w:numFmt w:val="bullet"/>
      <w:lvlText w:val="•"/>
      <w:lvlJc w:val="left"/>
      <w:pPr>
        <w:ind w:left="5480" w:hanging="360"/>
      </w:pPr>
      <w:rPr>
        <w:rFonts w:hint="default"/>
        <w:lang w:val="en-US" w:eastAsia="en-US" w:bidi="en-US"/>
      </w:rPr>
    </w:lvl>
    <w:lvl w:ilvl="6" w:tplc="BD98E782">
      <w:numFmt w:val="bullet"/>
      <w:lvlText w:val="•"/>
      <w:lvlJc w:val="left"/>
      <w:pPr>
        <w:ind w:left="6408" w:hanging="360"/>
      </w:pPr>
      <w:rPr>
        <w:rFonts w:hint="default"/>
        <w:lang w:val="en-US" w:eastAsia="en-US" w:bidi="en-US"/>
      </w:rPr>
    </w:lvl>
    <w:lvl w:ilvl="7" w:tplc="E982D690">
      <w:numFmt w:val="bullet"/>
      <w:lvlText w:val="•"/>
      <w:lvlJc w:val="left"/>
      <w:pPr>
        <w:ind w:left="7336" w:hanging="360"/>
      </w:pPr>
      <w:rPr>
        <w:rFonts w:hint="default"/>
        <w:lang w:val="en-US" w:eastAsia="en-US" w:bidi="en-US"/>
      </w:rPr>
    </w:lvl>
    <w:lvl w:ilvl="8" w:tplc="0E5C1E2E">
      <w:numFmt w:val="bullet"/>
      <w:lvlText w:val="•"/>
      <w:lvlJc w:val="left"/>
      <w:pPr>
        <w:ind w:left="8264" w:hanging="360"/>
      </w:pPr>
      <w:rPr>
        <w:rFonts w:hint="default"/>
        <w:lang w:val="en-US" w:eastAsia="en-US" w:bidi="en-US"/>
      </w:rPr>
    </w:lvl>
  </w:abstractNum>
  <w:num w:numId="1" w16cid:durableId="1208027128">
    <w:abstractNumId w:val="4"/>
  </w:num>
  <w:num w:numId="2" w16cid:durableId="1089035142">
    <w:abstractNumId w:val="2"/>
  </w:num>
  <w:num w:numId="3" w16cid:durableId="1070427287">
    <w:abstractNumId w:val="3"/>
  </w:num>
  <w:num w:numId="4" w16cid:durableId="352194899">
    <w:abstractNumId w:val="1"/>
  </w:num>
  <w:num w:numId="5" w16cid:durableId="9614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A5"/>
    <w:rsid w:val="00017CA4"/>
    <w:rsid w:val="00025C81"/>
    <w:rsid w:val="000357B4"/>
    <w:rsid w:val="0003628F"/>
    <w:rsid w:val="000609DD"/>
    <w:rsid w:val="00077494"/>
    <w:rsid w:val="000F5541"/>
    <w:rsid w:val="000F6DE6"/>
    <w:rsid w:val="0011075F"/>
    <w:rsid w:val="00115EBA"/>
    <w:rsid w:val="00123A66"/>
    <w:rsid w:val="001365CB"/>
    <w:rsid w:val="0016584B"/>
    <w:rsid w:val="001837F9"/>
    <w:rsid w:val="0018761C"/>
    <w:rsid w:val="002205BD"/>
    <w:rsid w:val="00260A2B"/>
    <w:rsid w:val="00291928"/>
    <w:rsid w:val="002A60AB"/>
    <w:rsid w:val="002B224E"/>
    <w:rsid w:val="002B2D43"/>
    <w:rsid w:val="002E0CC5"/>
    <w:rsid w:val="00304D90"/>
    <w:rsid w:val="00333CCA"/>
    <w:rsid w:val="003442EB"/>
    <w:rsid w:val="00352E2F"/>
    <w:rsid w:val="0037300A"/>
    <w:rsid w:val="003732E2"/>
    <w:rsid w:val="00374766"/>
    <w:rsid w:val="00375197"/>
    <w:rsid w:val="00386C7E"/>
    <w:rsid w:val="0042721C"/>
    <w:rsid w:val="00434AD7"/>
    <w:rsid w:val="004472B7"/>
    <w:rsid w:val="004508CC"/>
    <w:rsid w:val="004673A3"/>
    <w:rsid w:val="00475CDF"/>
    <w:rsid w:val="00481E64"/>
    <w:rsid w:val="004B27F3"/>
    <w:rsid w:val="004C7E83"/>
    <w:rsid w:val="004D215C"/>
    <w:rsid w:val="004D3E5B"/>
    <w:rsid w:val="004E6A15"/>
    <w:rsid w:val="004F2CFA"/>
    <w:rsid w:val="004F3CEF"/>
    <w:rsid w:val="00502676"/>
    <w:rsid w:val="00505D8E"/>
    <w:rsid w:val="005107ED"/>
    <w:rsid w:val="0052498A"/>
    <w:rsid w:val="00535286"/>
    <w:rsid w:val="00552FDF"/>
    <w:rsid w:val="005539B4"/>
    <w:rsid w:val="00557C6B"/>
    <w:rsid w:val="005B0EA5"/>
    <w:rsid w:val="005B1F27"/>
    <w:rsid w:val="005B36B6"/>
    <w:rsid w:val="005F040B"/>
    <w:rsid w:val="00671381"/>
    <w:rsid w:val="00671807"/>
    <w:rsid w:val="006E3C0D"/>
    <w:rsid w:val="00733A7B"/>
    <w:rsid w:val="00797C33"/>
    <w:rsid w:val="007A3B10"/>
    <w:rsid w:val="007A6449"/>
    <w:rsid w:val="007C0C0C"/>
    <w:rsid w:val="007E14EC"/>
    <w:rsid w:val="0085459B"/>
    <w:rsid w:val="00862A81"/>
    <w:rsid w:val="00863FB6"/>
    <w:rsid w:val="008A6B88"/>
    <w:rsid w:val="008F6E83"/>
    <w:rsid w:val="008F7F01"/>
    <w:rsid w:val="00920208"/>
    <w:rsid w:val="00954EBB"/>
    <w:rsid w:val="0097384F"/>
    <w:rsid w:val="009743EC"/>
    <w:rsid w:val="009A5A85"/>
    <w:rsid w:val="00A12114"/>
    <w:rsid w:val="00A21427"/>
    <w:rsid w:val="00A321ED"/>
    <w:rsid w:val="00A7479B"/>
    <w:rsid w:val="00B03CE1"/>
    <w:rsid w:val="00B17486"/>
    <w:rsid w:val="00B668C2"/>
    <w:rsid w:val="00B804ED"/>
    <w:rsid w:val="00B90753"/>
    <w:rsid w:val="00BA3C1F"/>
    <w:rsid w:val="00BA7CF8"/>
    <w:rsid w:val="00BC51C1"/>
    <w:rsid w:val="00BD306C"/>
    <w:rsid w:val="00BD55BC"/>
    <w:rsid w:val="00BD7F91"/>
    <w:rsid w:val="00C20B77"/>
    <w:rsid w:val="00C35D49"/>
    <w:rsid w:val="00C40145"/>
    <w:rsid w:val="00C7167E"/>
    <w:rsid w:val="00C71D84"/>
    <w:rsid w:val="00CD37F4"/>
    <w:rsid w:val="00CE5AAA"/>
    <w:rsid w:val="00D002BF"/>
    <w:rsid w:val="00D1458B"/>
    <w:rsid w:val="00D24635"/>
    <w:rsid w:val="00D950AF"/>
    <w:rsid w:val="00DB10FF"/>
    <w:rsid w:val="00DB59C6"/>
    <w:rsid w:val="00DC218D"/>
    <w:rsid w:val="00DC35B7"/>
    <w:rsid w:val="00DE5333"/>
    <w:rsid w:val="00E04E81"/>
    <w:rsid w:val="00E66469"/>
    <w:rsid w:val="00E74316"/>
    <w:rsid w:val="00EA5229"/>
    <w:rsid w:val="00EB2C14"/>
    <w:rsid w:val="00ED0B0D"/>
    <w:rsid w:val="00EF0FA1"/>
    <w:rsid w:val="00F01848"/>
    <w:rsid w:val="00F05FFC"/>
    <w:rsid w:val="00F20DFE"/>
    <w:rsid w:val="00F21C32"/>
    <w:rsid w:val="00F2401E"/>
    <w:rsid w:val="00F42D02"/>
    <w:rsid w:val="00F45383"/>
    <w:rsid w:val="00F53E3B"/>
    <w:rsid w:val="00F729FD"/>
    <w:rsid w:val="00F96D86"/>
    <w:rsid w:val="00FA56F0"/>
    <w:rsid w:val="00FB5FDD"/>
    <w:rsid w:val="00FB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1B1D6"/>
  <w15:docId w15:val="{68B8E59C-4085-4B16-8EB9-A37F1ABD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2"/>
      <w:ind w:left="836" w:right="44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90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753"/>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4472B7"/>
    <w:rPr>
      <w:sz w:val="16"/>
      <w:szCs w:val="16"/>
    </w:rPr>
  </w:style>
  <w:style w:type="paragraph" w:styleId="CommentText">
    <w:name w:val="annotation text"/>
    <w:basedOn w:val="Normal"/>
    <w:link w:val="CommentTextChar"/>
    <w:uiPriority w:val="99"/>
    <w:unhideWhenUsed/>
    <w:rsid w:val="004472B7"/>
    <w:rPr>
      <w:sz w:val="20"/>
      <w:szCs w:val="20"/>
    </w:rPr>
  </w:style>
  <w:style w:type="character" w:customStyle="1" w:styleId="CommentTextChar">
    <w:name w:val="Comment Text Char"/>
    <w:basedOn w:val="DefaultParagraphFont"/>
    <w:link w:val="CommentText"/>
    <w:uiPriority w:val="99"/>
    <w:rsid w:val="004472B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472B7"/>
    <w:rPr>
      <w:b/>
      <w:bCs/>
    </w:rPr>
  </w:style>
  <w:style w:type="character" w:customStyle="1" w:styleId="CommentSubjectChar">
    <w:name w:val="Comment Subject Char"/>
    <w:basedOn w:val="CommentTextChar"/>
    <w:link w:val="CommentSubject"/>
    <w:uiPriority w:val="99"/>
    <w:semiHidden/>
    <w:rsid w:val="004472B7"/>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D950AF"/>
    <w:rPr>
      <w:sz w:val="20"/>
      <w:szCs w:val="20"/>
    </w:rPr>
  </w:style>
  <w:style w:type="character" w:customStyle="1" w:styleId="FootnoteTextChar">
    <w:name w:val="Footnote Text Char"/>
    <w:basedOn w:val="DefaultParagraphFont"/>
    <w:link w:val="FootnoteText"/>
    <w:uiPriority w:val="99"/>
    <w:semiHidden/>
    <w:rsid w:val="00D950AF"/>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D950AF"/>
    <w:rPr>
      <w:vertAlign w:val="superscript"/>
    </w:rPr>
  </w:style>
  <w:style w:type="paragraph" w:styleId="Header">
    <w:name w:val="header"/>
    <w:basedOn w:val="Normal"/>
    <w:link w:val="HeaderChar"/>
    <w:uiPriority w:val="99"/>
    <w:unhideWhenUsed/>
    <w:rsid w:val="00FA56F0"/>
    <w:pPr>
      <w:tabs>
        <w:tab w:val="center" w:pos="4680"/>
        <w:tab w:val="right" w:pos="9360"/>
      </w:tabs>
    </w:pPr>
  </w:style>
  <w:style w:type="character" w:customStyle="1" w:styleId="HeaderChar">
    <w:name w:val="Header Char"/>
    <w:basedOn w:val="DefaultParagraphFont"/>
    <w:link w:val="Header"/>
    <w:uiPriority w:val="99"/>
    <w:rsid w:val="00FA56F0"/>
    <w:rPr>
      <w:rFonts w:ascii="Calibri" w:eastAsia="Calibri" w:hAnsi="Calibri" w:cs="Calibri"/>
      <w:lang w:bidi="en-US"/>
    </w:rPr>
  </w:style>
  <w:style w:type="paragraph" w:styleId="Footer">
    <w:name w:val="footer"/>
    <w:basedOn w:val="Normal"/>
    <w:link w:val="FooterChar"/>
    <w:uiPriority w:val="99"/>
    <w:unhideWhenUsed/>
    <w:rsid w:val="00FA56F0"/>
    <w:pPr>
      <w:tabs>
        <w:tab w:val="center" w:pos="4680"/>
        <w:tab w:val="right" w:pos="9360"/>
      </w:tabs>
    </w:pPr>
  </w:style>
  <w:style w:type="character" w:customStyle="1" w:styleId="FooterChar">
    <w:name w:val="Footer Char"/>
    <w:basedOn w:val="DefaultParagraphFont"/>
    <w:link w:val="Footer"/>
    <w:uiPriority w:val="99"/>
    <w:rsid w:val="00FA56F0"/>
    <w:rPr>
      <w:rFonts w:ascii="Calibri" w:eastAsia="Calibri" w:hAnsi="Calibri" w:cs="Calibri"/>
      <w:lang w:bidi="en-US"/>
    </w:rPr>
  </w:style>
  <w:style w:type="paragraph" w:styleId="Revision">
    <w:name w:val="Revision"/>
    <w:hidden/>
    <w:uiPriority w:val="99"/>
    <w:semiHidden/>
    <w:rsid w:val="00FB7D0C"/>
    <w:pPr>
      <w:widowControl/>
      <w:autoSpaceDE/>
      <w:autoSpaceDN/>
    </w:pPr>
    <w:rPr>
      <w:rFonts w:ascii="Calibri" w:eastAsia="Calibri" w:hAnsi="Calibri" w:cs="Calibri"/>
      <w:lang w:bidi="en-US"/>
    </w:rPr>
  </w:style>
  <w:style w:type="character" w:customStyle="1" w:styleId="fontstyle01">
    <w:name w:val="fontstyle01"/>
    <w:basedOn w:val="DefaultParagraphFont"/>
    <w:rsid w:val="00115EBA"/>
    <w:rPr>
      <w:rFonts w:ascii="ArialMT" w:hAnsi="ArialMT" w:hint="default"/>
      <w:b w:val="0"/>
      <w:bCs w:val="0"/>
      <w:i w:val="0"/>
      <w:iCs w:val="0"/>
      <w:color w:val="000000"/>
      <w:sz w:val="24"/>
      <w:szCs w:val="24"/>
    </w:rPr>
  </w:style>
  <w:style w:type="character" w:customStyle="1" w:styleId="BodyTextChar">
    <w:name w:val="Body Text Char"/>
    <w:basedOn w:val="DefaultParagraphFont"/>
    <w:link w:val="BodyText"/>
    <w:uiPriority w:val="1"/>
    <w:rsid w:val="00502676"/>
    <w:rPr>
      <w:rFonts w:ascii="Calibri" w:eastAsia="Calibri"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43324">
      <w:bodyDiv w:val="1"/>
      <w:marLeft w:val="0"/>
      <w:marRight w:val="0"/>
      <w:marTop w:val="0"/>
      <w:marBottom w:val="0"/>
      <w:divBdr>
        <w:top w:val="none" w:sz="0" w:space="0" w:color="auto"/>
        <w:left w:val="none" w:sz="0" w:space="0" w:color="auto"/>
        <w:bottom w:val="none" w:sz="0" w:space="0" w:color="auto"/>
        <w:right w:val="none" w:sz="0" w:space="0" w:color="auto"/>
      </w:divBdr>
    </w:div>
    <w:div w:id="684288844">
      <w:bodyDiv w:val="1"/>
      <w:marLeft w:val="0"/>
      <w:marRight w:val="0"/>
      <w:marTop w:val="0"/>
      <w:marBottom w:val="0"/>
      <w:divBdr>
        <w:top w:val="none" w:sz="0" w:space="0" w:color="auto"/>
        <w:left w:val="none" w:sz="0" w:space="0" w:color="auto"/>
        <w:bottom w:val="none" w:sz="0" w:space="0" w:color="auto"/>
        <w:right w:val="none" w:sz="0" w:space="0" w:color="auto"/>
      </w:divBdr>
    </w:div>
    <w:div w:id="945233605">
      <w:bodyDiv w:val="1"/>
      <w:marLeft w:val="0"/>
      <w:marRight w:val="0"/>
      <w:marTop w:val="0"/>
      <w:marBottom w:val="0"/>
      <w:divBdr>
        <w:top w:val="none" w:sz="0" w:space="0" w:color="auto"/>
        <w:left w:val="none" w:sz="0" w:space="0" w:color="auto"/>
        <w:bottom w:val="none" w:sz="0" w:space="0" w:color="auto"/>
        <w:right w:val="none" w:sz="0" w:space="0" w:color="auto"/>
      </w:divBdr>
    </w:div>
    <w:div w:id="974261342">
      <w:bodyDiv w:val="1"/>
      <w:marLeft w:val="0"/>
      <w:marRight w:val="0"/>
      <w:marTop w:val="0"/>
      <w:marBottom w:val="0"/>
      <w:divBdr>
        <w:top w:val="none" w:sz="0" w:space="0" w:color="auto"/>
        <w:left w:val="none" w:sz="0" w:space="0" w:color="auto"/>
        <w:bottom w:val="none" w:sz="0" w:space="0" w:color="auto"/>
        <w:right w:val="none" w:sz="0" w:space="0" w:color="auto"/>
      </w:divBdr>
    </w:div>
    <w:div w:id="1239048869">
      <w:bodyDiv w:val="1"/>
      <w:marLeft w:val="0"/>
      <w:marRight w:val="0"/>
      <w:marTop w:val="0"/>
      <w:marBottom w:val="0"/>
      <w:divBdr>
        <w:top w:val="none" w:sz="0" w:space="0" w:color="auto"/>
        <w:left w:val="none" w:sz="0" w:space="0" w:color="auto"/>
        <w:bottom w:val="none" w:sz="0" w:space="0" w:color="auto"/>
        <w:right w:val="none" w:sz="0" w:space="0" w:color="auto"/>
      </w:divBdr>
    </w:div>
    <w:div w:id="1383291515">
      <w:bodyDiv w:val="1"/>
      <w:marLeft w:val="0"/>
      <w:marRight w:val="0"/>
      <w:marTop w:val="0"/>
      <w:marBottom w:val="0"/>
      <w:divBdr>
        <w:top w:val="none" w:sz="0" w:space="0" w:color="auto"/>
        <w:left w:val="none" w:sz="0" w:space="0" w:color="auto"/>
        <w:bottom w:val="none" w:sz="0" w:space="0" w:color="auto"/>
        <w:right w:val="none" w:sz="0" w:space="0" w:color="auto"/>
      </w:divBdr>
    </w:div>
    <w:div w:id="170370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03B4-7BB5-4652-A1FD-E2928308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1715</Words>
  <Characters>9782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Parker</dc:creator>
  <cp:lastModifiedBy>Chris Forrester</cp:lastModifiedBy>
  <cp:revision>2</cp:revision>
  <dcterms:created xsi:type="dcterms:W3CDTF">2025-03-10T15:52:00Z</dcterms:created>
  <dcterms:modified xsi:type="dcterms:W3CDTF">2025-03-10T15:52:00Z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Microsoft® Word 2010</vt:lpwstr>
  </property>
  <property fmtid="{D5CDD505-2E9C-101B-9397-08002B2CF9AE}" pid="4" name="LastSaved">
    <vt:filetime>2022-07-26T00:00:00Z</vt:filetime>
  </property>
</Properties>
</file>