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1FABF6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389E1FD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bookmarkStart w:id="1" w:name="Text1"/>
            <w:r>
              <w:rPr>
                <w:rFonts w:cs="Arial"/>
                <w:b/>
                <w:sz w:val="20"/>
                <w:szCs w:val="20"/>
              </w:rPr>
              <w:t>5 Minutes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995088" w:rsidR="009A58CF" w:rsidRPr="004E6635" w:rsidRDefault="00ED6C6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A21B3A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>-</w:t>
            </w:r>
            <w:r w:rsidR="00A21B3A">
              <w:rPr>
                <w:rFonts w:cs="Arial"/>
                <w:b/>
                <w:sz w:val="20"/>
                <w:szCs w:val="20"/>
              </w:rPr>
              <w:t>04</w:t>
            </w:r>
            <w:r>
              <w:rPr>
                <w:rFonts w:cs="Arial"/>
                <w:b/>
                <w:sz w:val="20"/>
                <w:szCs w:val="20"/>
              </w:rPr>
              <w:t>-2025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19EEB8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Community Development</w:t>
            </w:r>
            <w:r w:rsidR="000B0D09">
              <w:rPr>
                <w:rFonts w:cs="Arial"/>
                <w:b/>
                <w:sz w:val="20"/>
                <w:szCs w:val="20"/>
              </w:rPr>
              <w:t xml:space="preserve"> Department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89B977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530-841-2100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F689AC5" w:rsidR="00593663" w:rsidRPr="004E6635" w:rsidRDefault="00ED6C6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7BDF06" w:rsidR="00C8022D" w:rsidRPr="004E6635" w:rsidRDefault="00ED6C6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James Phelps, </w:t>
            </w:r>
            <w:r w:rsidR="000B0D09">
              <w:rPr>
                <w:rFonts w:cs="Arial"/>
                <w:b/>
                <w:sz w:val="20"/>
                <w:szCs w:val="20"/>
              </w:rPr>
              <w:t xml:space="preserve">Senior </w:t>
            </w:r>
            <w:r>
              <w:rPr>
                <w:rFonts w:cs="Arial"/>
                <w:b/>
                <w:sz w:val="20"/>
                <w:szCs w:val="20"/>
              </w:rPr>
              <w:t>Planner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3B2ED13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  <w:r w:rsidR="00ED6C6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6114EE" w14:paraId="48F7B08B" w14:textId="77777777" w:rsidTr="00BF5436">
        <w:trPr>
          <w:cantSplit/>
          <w:trHeight w:hRule="exact" w:val="211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A47D027" w14:textId="2E85E216" w:rsidR="006114EE" w:rsidRDefault="00A21B3A" w:rsidP="006114E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C01CCA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>nd</w:t>
            </w:r>
            <w:r w:rsidR="00ED6C62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234001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 w:rsidR="00ED6C62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eading of </w:t>
            </w:r>
            <w:r w:rsidR="00E37907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draft ordinance amending </w:t>
            </w:r>
            <w:r w:rsidR="00ED6C62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>Zon</w:t>
            </w:r>
            <w:r w:rsidR="00E37907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ing </w:t>
            </w:r>
            <w:r w:rsidR="00234001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Sectional District Map No. </w:t>
            </w:r>
            <w:r w:rsidR="00D656F0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>10-6.205-519</w:t>
            </w:r>
            <w:r w:rsidR="006114EE" w:rsidRPr="00CE7D56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ED6C62" w:rsidRPr="00CE7D56">
              <w:rPr>
                <w:rFonts w:asciiTheme="minorHAnsi" w:hAnsiTheme="minorHAnsi"/>
                <w:sz w:val="20"/>
                <w:szCs w:val="20"/>
              </w:rPr>
              <w:br/>
            </w:r>
            <w:r w:rsidR="00BF5436">
              <w:rPr>
                <w:rFonts w:asciiTheme="minorHAnsi" w:hAnsiTheme="minorHAnsi"/>
                <w:sz w:val="20"/>
                <w:szCs w:val="20"/>
              </w:rPr>
              <w:br/>
            </w:r>
            <w:r w:rsidR="006114EE" w:rsidRPr="006114EE">
              <w:rPr>
                <w:rFonts w:asciiTheme="minorHAnsi" w:hAnsiTheme="minorHAnsi"/>
                <w:sz w:val="20"/>
                <w:szCs w:val="20"/>
              </w:rPr>
              <w:t>Th</w:t>
            </w:r>
            <w:r w:rsidR="00BF5436">
              <w:rPr>
                <w:rFonts w:asciiTheme="minorHAnsi" w:hAnsiTheme="minorHAnsi"/>
                <w:sz w:val="20"/>
                <w:szCs w:val="20"/>
              </w:rPr>
              <w:t>e</w:t>
            </w:r>
            <w:r w:rsidR="006114EE" w:rsidRPr="006114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1274">
              <w:rPr>
                <w:rFonts w:asciiTheme="minorHAnsi" w:hAnsiTheme="minorHAnsi"/>
                <w:sz w:val="20"/>
                <w:szCs w:val="20"/>
              </w:rPr>
              <w:t xml:space="preserve">draft ordinance was </w:t>
            </w:r>
            <w:r w:rsidR="00736FA1">
              <w:rPr>
                <w:rFonts w:asciiTheme="minorHAnsi" w:hAnsiTheme="minorHAnsi"/>
                <w:sz w:val="20"/>
                <w:szCs w:val="20"/>
              </w:rPr>
              <w:t>1</w:t>
            </w:r>
            <w:r w:rsidR="00736FA1" w:rsidRPr="00736FA1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="00736F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1274">
              <w:rPr>
                <w:rFonts w:asciiTheme="minorHAnsi" w:hAnsiTheme="minorHAnsi"/>
                <w:sz w:val="20"/>
                <w:szCs w:val="20"/>
              </w:rPr>
              <w:t>introduced at a regular meeting of the Board of Supervisors on February 18, 2025. The draft ordi</w:t>
            </w:r>
            <w:r w:rsidR="00695AA7">
              <w:rPr>
                <w:rFonts w:asciiTheme="minorHAnsi" w:hAnsiTheme="minorHAnsi"/>
                <w:sz w:val="20"/>
                <w:szCs w:val="20"/>
              </w:rPr>
              <w:t xml:space="preserve">nance is now being brought back before the Board of Supervisors for </w:t>
            </w:r>
            <w:r w:rsidR="00BF5436">
              <w:rPr>
                <w:rFonts w:asciiTheme="minorHAnsi" w:hAnsiTheme="minorHAnsi"/>
                <w:sz w:val="20"/>
                <w:szCs w:val="20"/>
              </w:rPr>
              <w:t>a</w:t>
            </w:r>
            <w:r w:rsidR="00736FA1">
              <w:rPr>
                <w:rFonts w:asciiTheme="minorHAnsi" w:hAnsiTheme="minorHAnsi"/>
                <w:sz w:val="20"/>
                <w:szCs w:val="20"/>
              </w:rPr>
              <w:t xml:space="preserve"> 2</w:t>
            </w:r>
            <w:r w:rsidR="00736FA1" w:rsidRPr="00736FA1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 w:rsidR="00736FA1">
              <w:rPr>
                <w:rFonts w:asciiTheme="minorHAnsi" w:hAnsiTheme="minorHAnsi"/>
                <w:sz w:val="20"/>
                <w:szCs w:val="20"/>
              </w:rPr>
              <w:t xml:space="preserve"> reading and possible </w:t>
            </w:r>
            <w:r w:rsidR="00695AA7">
              <w:rPr>
                <w:rFonts w:asciiTheme="minorHAnsi" w:hAnsiTheme="minorHAnsi"/>
                <w:sz w:val="20"/>
                <w:szCs w:val="20"/>
              </w:rPr>
              <w:t>adoption.</w:t>
            </w:r>
          </w:p>
          <w:p w14:paraId="2E99BB62" w14:textId="36FF42F4" w:rsidR="00A43179" w:rsidRDefault="00BF5436" w:rsidP="006114E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br/>
            </w:r>
            <w:r w:rsidRPr="00BF543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Recommendation: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3179">
              <w:rPr>
                <w:rFonts w:asciiTheme="minorHAnsi" w:hAnsiTheme="minorHAnsi"/>
                <w:sz w:val="20"/>
                <w:szCs w:val="20"/>
              </w:rPr>
              <w:t>Waive the second</w:t>
            </w:r>
            <w:r w:rsidR="004A6E07">
              <w:rPr>
                <w:rFonts w:asciiTheme="minorHAnsi" w:hAnsiTheme="minorHAnsi"/>
                <w:sz w:val="20"/>
                <w:szCs w:val="20"/>
              </w:rPr>
              <w:t xml:space="preserve"> reading and adopt the draft ordinance to reclassify 323 acres </w:t>
            </w:r>
            <w:r w:rsidR="004B7C6C">
              <w:rPr>
                <w:rFonts w:asciiTheme="minorHAnsi" w:hAnsiTheme="minorHAnsi"/>
                <w:sz w:val="20"/>
                <w:szCs w:val="20"/>
              </w:rPr>
              <w:t xml:space="preserve">from </w:t>
            </w:r>
            <w:r w:rsidR="00546A3C">
              <w:rPr>
                <w:rFonts w:asciiTheme="minorHAnsi" w:hAnsiTheme="minorHAnsi"/>
                <w:sz w:val="20"/>
                <w:szCs w:val="20"/>
              </w:rPr>
              <w:t xml:space="preserve">Rural Residential </w:t>
            </w:r>
            <w:r w:rsidR="004A6E07">
              <w:rPr>
                <w:rFonts w:asciiTheme="minorHAnsi" w:hAnsiTheme="minorHAnsi"/>
                <w:sz w:val="20"/>
                <w:szCs w:val="20"/>
              </w:rPr>
              <w:t>(</w:t>
            </w:r>
            <w:r w:rsidR="004B7C6C">
              <w:rPr>
                <w:rFonts w:asciiTheme="minorHAnsi" w:hAnsiTheme="minorHAnsi"/>
                <w:sz w:val="20"/>
                <w:szCs w:val="20"/>
              </w:rPr>
              <w:t>RR-B-40) to</w:t>
            </w:r>
            <w:r w:rsidR="00546A3C">
              <w:rPr>
                <w:rFonts w:asciiTheme="minorHAnsi" w:hAnsiTheme="minorHAnsi"/>
                <w:sz w:val="20"/>
                <w:szCs w:val="20"/>
              </w:rPr>
              <w:t xml:space="preserve"> Timber Production (TP).</w:t>
            </w:r>
            <w:r w:rsidR="004B7C6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AC">
              <w:rPr>
                <w:rFonts w:asciiTheme="minorHAnsi" w:hAnsiTheme="minorHAnsi"/>
                <w:sz w:val="20"/>
                <w:szCs w:val="20"/>
              </w:rPr>
              <w:t xml:space="preserve">The property is located southwest of Callahan, APN </w:t>
            </w:r>
            <w:r w:rsidR="00CA22C4">
              <w:rPr>
                <w:rFonts w:asciiTheme="minorHAnsi" w:hAnsiTheme="minorHAnsi"/>
                <w:sz w:val="20"/>
                <w:szCs w:val="20"/>
              </w:rPr>
              <w:t>031-290-010.</w:t>
            </w:r>
          </w:p>
          <w:p w14:paraId="063F644E" w14:textId="71EF25A2" w:rsidR="00695AA7" w:rsidRPr="006114EE" w:rsidRDefault="00695AA7" w:rsidP="006114E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F4ED18C" w:rsidR="004242AC" w:rsidRPr="004E6635" w:rsidRDefault="00ED6C6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FD19D1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ED6C62">
              <w:rPr>
                <w:rFonts w:cs="Arial"/>
                <w:sz w:val="18"/>
                <w:szCs w:val="18"/>
              </w:rPr>
              <w:t>Application Fee Received.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60D0C">
        <w:trPr>
          <w:cantSplit/>
          <w:trHeight w:hRule="exact" w:val="20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F3D161D" w14:textId="77777777" w:rsidR="00C60D0C" w:rsidRDefault="00CA22C4" w:rsidP="00677610">
            <w:pPr>
              <w:spacing w:before="120" w:after="12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I move that we adopt the </w:t>
            </w:r>
            <w:r w:rsidR="00F81490">
              <w:rPr>
                <w:rFonts w:asciiTheme="minorHAnsi" w:hAnsiTheme="minorHAnsi"/>
                <w:noProof/>
              </w:rPr>
              <w:t xml:space="preserve">ordinance hereby </w:t>
            </w:r>
            <w:r w:rsidR="00C60D0C">
              <w:rPr>
                <w:rFonts w:asciiTheme="minorHAnsi" w:hAnsiTheme="minorHAnsi"/>
                <w:noProof/>
              </w:rPr>
              <w:t>taking the following actions:</w:t>
            </w:r>
          </w:p>
          <w:p w14:paraId="474393A2" w14:textId="77777777" w:rsidR="00677610" w:rsidRDefault="0091507A" w:rsidP="009150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noProof/>
              </w:rPr>
            </w:pPr>
            <w:r w:rsidRPr="0091507A">
              <w:rPr>
                <w:rFonts w:asciiTheme="minorHAnsi" w:hAnsiTheme="minorHAnsi"/>
                <w:noProof/>
              </w:rPr>
              <w:t xml:space="preserve">Determine the project </w:t>
            </w:r>
            <w:r w:rsidR="008201E3">
              <w:rPr>
                <w:rFonts w:asciiTheme="minorHAnsi" w:hAnsiTheme="minorHAnsi"/>
                <w:noProof/>
              </w:rPr>
              <w:t xml:space="preserve">exempt from CEQA in accordance with Section 15264; and </w:t>
            </w:r>
          </w:p>
          <w:p w14:paraId="7237FB43" w14:textId="77777777" w:rsidR="00300FCB" w:rsidRDefault="00300FCB" w:rsidP="009150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Waive the second reading of the draft ordinance amending Zoning District Map 10-6.205-519</w:t>
            </w:r>
            <w:r w:rsidR="000659A8">
              <w:rPr>
                <w:rFonts w:asciiTheme="minorHAnsi" w:hAnsiTheme="minorHAnsi"/>
                <w:noProof/>
              </w:rPr>
              <w:t>;</w:t>
            </w:r>
          </w:p>
          <w:p w14:paraId="0B327F4E" w14:textId="01F6816B" w:rsidR="000659A8" w:rsidRPr="0091507A" w:rsidRDefault="000659A8" w:rsidP="009150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Adopt the draft ordinance amending </w:t>
            </w:r>
            <w:r w:rsidR="00907F20">
              <w:rPr>
                <w:rFonts w:asciiTheme="minorHAnsi" w:hAnsiTheme="minorHAnsi"/>
                <w:noProof/>
              </w:rPr>
              <w:t>Zoning District Map 10-6.205-519.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6A3697F" w:rsidR="0007686D" w:rsidRPr="004E6635" w:rsidRDefault="00ED6C62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03204"/>
    <w:multiLevelType w:val="hybridMultilevel"/>
    <w:tmpl w:val="033C86AE"/>
    <w:lvl w:ilvl="0" w:tplc="7804B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6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59A8"/>
    <w:rsid w:val="0007686D"/>
    <w:rsid w:val="00096E88"/>
    <w:rsid w:val="000A484E"/>
    <w:rsid w:val="000B0D09"/>
    <w:rsid w:val="000D6B91"/>
    <w:rsid w:val="001F3E19"/>
    <w:rsid w:val="001F4378"/>
    <w:rsid w:val="00212F2B"/>
    <w:rsid w:val="00223DC0"/>
    <w:rsid w:val="00234001"/>
    <w:rsid w:val="002677F3"/>
    <w:rsid w:val="00270599"/>
    <w:rsid w:val="00280060"/>
    <w:rsid w:val="0029655A"/>
    <w:rsid w:val="002A08C1"/>
    <w:rsid w:val="002E6B0B"/>
    <w:rsid w:val="00300FCB"/>
    <w:rsid w:val="00347C49"/>
    <w:rsid w:val="0035119D"/>
    <w:rsid w:val="00351A8D"/>
    <w:rsid w:val="003761D4"/>
    <w:rsid w:val="00396C4B"/>
    <w:rsid w:val="00405BE2"/>
    <w:rsid w:val="00416DAC"/>
    <w:rsid w:val="004200BE"/>
    <w:rsid w:val="004242AC"/>
    <w:rsid w:val="00441197"/>
    <w:rsid w:val="004433C6"/>
    <w:rsid w:val="00471274"/>
    <w:rsid w:val="004A6E07"/>
    <w:rsid w:val="004B7C6C"/>
    <w:rsid w:val="004C3523"/>
    <w:rsid w:val="004D41ED"/>
    <w:rsid w:val="004E6635"/>
    <w:rsid w:val="00506225"/>
    <w:rsid w:val="00546A3C"/>
    <w:rsid w:val="00551091"/>
    <w:rsid w:val="00557998"/>
    <w:rsid w:val="0056511E"/>
    <w:rsid w:val="00593663"/>
    <w:rsid w:val="005C08E3"/>
    <w:rsid w:val="005F35D7"/>
    <w:rsid w:val="006114EE"/>
    <w:rsid w:val="00630A78"/>
    <w:rsid w:val="006331AA"/>
    <w:rsid w:val="006376C3"/>
    <w:rsid w:val="00645B7E"/>
    <w:rsid w:val="00662F60"/>
    <w:rsid w:val="00677610"/>
    <w:rsid w:val="00695AA7"/>
    <w:rsid w:val="00736FA1"/>
    <w:rsid w:val="007517FB"/>
    <w:rsid w:val="007F15ED"/>
    <w:rsid w:val="008201E3"/>
    <w:rsid w:val="00826428"/>
    <w:rsid w:val="008514F8"/>
    <w:rsid w:val="00877DC5"/>
    <w:rsid w:val="00887B36"/>
    <w:rsid w:val="008B6F8B"/>
    <w:rsid w:val="009042C7"/>
    <w:rsid w:val="00907F20"/>
    <w:rsid w:val="0091507A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1B3A"/>
    <w:rsid w:val="00A231FE"/>
    <w:rsid w:val="00A42C6B"/>
    <w:rsid w:val="00A43179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5436"/>
    <w:rsid w:val="00C01CCA"/>
    <w:rsid w:val="00C040CE"/>
    <w:rsid w:val="00C35CB3"/>
    <w:rsid w:val="00C60D0C"/>
    <w:rsid w:val="00C8022D"/>
    <w:rsid w:val="00CA22C4"/>
    <w:rsid w:val="00CA4F55"/>
    <w:rsid w:val="00CA51DF"/>
    <w:rsid w:val="00CE42D0"/>
    <w:rsid w:val="00CE7D56"/>
    <w:rsid w:val="00D07DC0"/>
    <w:rsid w:val="00D33D82"/>
    <w:rsid w:val="00D62338"/>
    <w:rsid w:val="00D656F0"/>
    <w:rsid w:val="00D7096F"/>
    <w:rsid w:val="00DE216E"/>
    <w:rsid w:val="00DF2C0D"/>
    <w:rsid w:val="00DF4076"/>
    <w:rsid w:val="00DF6B41"/>
    <w:rsid w:val="00E37907"/>
    <w:rsid w:val="00E66BAF"/>
    <w:rsid w:val="00EA12EF"/>
    <w:rsid w:val="00EA7DF3"/>
    <w:rsid w:val="00EC4EC9"/>
    <w:rsid w:val="00ED6C62"/>
    <w:rsid w:val="00EE40C4"/>
    <w:rsid w:val="00EE5C0A"/>
    <w:rsid w:val="00F05D84"/>
    <w:rsid w:val="00F12BE7"/>
    <w:rsid w:val="00F218B0"/>
    <w:rsid w:val="00F40862"/>
    <w:rsid w:val="00F664F2"/>
    <w:rsid w:val="00F7332C"/>
    <w:rsid w:val="00F734C0"/>
    <w:rsid w:val="00F776A3"/>
    <w:rsid w:val="00F8149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91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Karuk Tribe Comments</cp:lastModifiedBy>
  <cp:revision>30</cp:revision>
  <cp:lastPrinted>2015-01-16T16:51:00Z</cp:lastPrinted>
  <dcterms:created xsi:type="dcterms:W3CDTF">2025-02-11T00:34:00Z</dcterms:created>
  <dcterms:modified xsi:type="dcterms:W3CDTF">2025-02-20T16:45:00Z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