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B5C706E" w:rsidR="009A58CF" w:rsidRPr="00F3040B" w:rsidRDefault="00B11E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40A3E44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D9837F" w:rsidR="009A58CF" w:rsidRPr="00F3040B" w:rsidRDefault="00B11E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4, 2025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8F0774" w:rsidR="00EA12EF" w:rsidRPr="00F3040B" w:rsidRDefault="00B11E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CD82D8F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2E1E883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</w:t>
            </w:r>
            <w:r w:rsidR="00E804DA">
              <w:rPr>
                <w:rFonts w:cs="Arial"/>
                <w:b/>
                <w:sz w:val="18"/>
                <w:szCs w:val="18"/>
              </w:rPr>
              <w:t>05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496681E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Hayley Hudson/Deputy County Administrator 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11E0C" w:rsidRPr="00F3040B" w14:paraId="48F7B08B" w14:textId="77777777" w:rsidTr="006526C1">
        <w:trPr>
          <w:cantSplit/>
          <w:trHeight w:hRule="exact" w:val="280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15823A" w14:textId="77777777" w:rsidR="00B11E0C" w:rsidRDefault="00B11E0C" w:rsidP="00B11E0C">
            <w:pPr>
              <w:ind w:right="93"/>
              <w:jc w:val="both"/>
              <w:rPr>
                <w:sz w:val="22"/>
                <w:szCs w:val="22"/>
              </w:rPr>
            </w:pPr>
          </w:p>
          <w:p w14:paraId="2EA82923" w14:textId="77777777" w:rsidR="00DC74A7" w:rsidRDefault="00B11E0C" w:rsidP="00B11E0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is recommended to</w:t>
            </w:r>
            <w:r w:rsidR="00DC74A7">
              <w:rPr>
                <w:rFonts w:cs="Arial"/>
                <w:sz w:val="20"/>
                <w:szCs w:val="20"/>
              </w:rPr>
              <w:t>:</w:t>
            </w:r>
          </w:p>
          <w:p w14:paraId="2DD5B9C7" w14:textId="77777777" w:rsidR="00DC74A7" w:rsidRDefault="00DC74A7" w:rsidP="00B11E0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</w:p>
          <w:p w14:paraId="2531A644" w14:textId="799A2F90" w:rsidR="00B11E0C" w:rsidRDefault="00B11E0C" w:rsidP="00B11E0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1) </w:t>
            </w:r>
            <w:r w:rsidR="009C2472">
              <w:rPr>
                <w:rFonts w:cs="Arial"/>
                <w:sz w:val="20"/>
                <w:szCs w:val="20"/>
              </w:rPr>
              <w:t xml:space="preserve">Replace Appendix “B” Salary Schedule for Resolution </w:t>
            </w:r>
            <w:r>
              <w:rPr>
                <w:rFonts w:cs="Arial"/>
                <w:sz w:val="20"/>
                <w:szCs w:val="20"/>
              </w:rPr>
              <w:t>P2</w:t>
            </w:r>
            <w:r w:rsidR="00571E6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-</w:t>
            </w:r>
            <w:r w:rsidR="00571E64">
              <w:rPr>
                <w:rFonts w:cs="Arial"/>
                <w:sz w:val="20"/>
                <w:szCs w:val="20"/>
              </w:rPr>
              <w:t xml:space="preserve">139 </w:t>
            </w:r>
            <w:r w:rsidR="006526C1">
              <w:rPr>
                <w:rFonts w:cs="Arial"/>
                <w:sz w:val="20"/>
                <w:szCs w:val="20"/>
              </w:rPr>
              <w:t>a comprehensive memorandum of understand</w:t>
            </w:r>
            <w:r w:rsidR="005A004B">
              <w:rPr>
                <w:rFonts w:cs="Arial"/>
                <w:sz w:val="20"/>
                <w:szCs w:val="20"/>
              </w:rPr>
              <w:t>ing</w:t>
            </w:r>
            <w:r w:rsidR="006526C1">
              <w:rPr>
                <w:rFonts w:cs="Arial"/>
                <w:sz w:val="20"/>
                <w:szCs w:val="20"/>
              </w:rPr>
              <w:t xml:space="preserve"> with the</w:t>
            </w:r>
            <w:r w:rsidR="00571E64">
              <w:rPr>
                <w:rFonts w:cs="Arial"/>
                <w:sz w:val="20"/>
                <w:szCs w:val="20"/>
              </w:rPr>
              <w:t xml:space="preserve"> Deputy Sheriffs’ Association.</w:t>
            </w:r>
          </w:p>
          <w:p w14:paraId="265A09AD" w14:textId="77777777" w:rsidR="00B11E0C" w:rsidRPr="006526C1" w:rsidRDefault="00B11E0C" w:rsidP="006526C1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731EE03" w14:textId="024B84E1" w:rsidR="00B11E0C" w:rsidRDefault="009C2472" w:rsidP="00B11E0C">
            <w:pPr>
              <w:pStyle w:val="ListParagraph"/>
              <w:ind w:left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11E0C">
              <w:rPr>
                <w:rFonts w:cs="Arial"/>
                <w:sz w:val="20"/>
                <w:szCs w:val="20"/>
              </w:rPr>
              <w:t xml:space="preserve">) Repeal Resolution </w:t>
            </w:r>
            <w:r w:rsidR="006526C1">
              <w:rPr>
                <w:rFonts w:cs="Arial"/>
                <w:sz w:val="20"/>
                <w:szCs w:val="20"/>
              </w:rPr>
              <w:t>P24-140</w:t>
            </w:r>
            <w:r w:rsidR="00B11E0C">
              <w:rPr>
                <w:rFonts w:cs="Arial"/>
                <w:sz w:val="20"/>
                <w:szCs w:val="20"/>
              </w:rPr>
              <w:t xml:space="preserve"> amending the Siskiyou County Salary Schedule</w:t>
            </w:r>
            <w:r w:rsidR="006526C1">
              <w:rPr>
                <w:rFonts w:cs="Arial"/>
                <w:sz w:val="20"/>
                <w:szCs w:val="20"/>
              </w:rPr>
              <w:t>.</w:t>
            </w:r>
          </w:p>
          <w:p w14:paraId="0184E3D4" w14:textId="77777777" w:rsidR="00B11E0C" w:rsidRDefault="00B11E0C" w:rsidP="00B11E0C">
            <w:pPr>
              <w:pStyle w:val="ListParagraph"/>
              <w:ind w:left="20"/>
              <w:jc w:val="both"/>
              <w:rPr>
                <w:rFonts w:cs="Arial"/>
                <w:sz w:val="20"/>
                <w:szCs w:val="20"/>
              </w:rPr>
            </w:pPr>
          </w:p>
          <w:p w14:paraId="6224DD5B" w14:textId="194D4BC1" w:rsidR="00B11E0C" w:rsidRDefault="00DC74A7" w:rsidP="00B11E0C">
            <w:pPr>
              <w:pStyle w:val="ListParagraph"/>
              <w:ind w:left="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11E0C">
              <w:rPr>
                <w:rFonts w:cs="Arial"/>
                <w:sz w:val="20"/>
                <w:szCs w:val="20"/>
              </w:rPr>
              <w:t xml:space="preserve">) Adopt a replacement Resolution amending the Siskiyou County Salary Schedule for the corresponding </w:t>
            </w:r>
            <w:r w:rsidR="006526C1">
              <w:rPr>
                <w:rFonts w:cs="Arial"/>
                <w:sz w:val="20"/>
                <w:szCs w:val="20"/>
              </w:rPr>
              <w:t>positions in County service.</w:t>
            </w:r>
          </w:p>
          <w:p w14:paraId="3B4CE5BE" w14:textId="77777777" w:rsidR="00B11E0C" w:rsidRPr="00EF0E9D" w:rsidRDefault="00B11E0C" w:rsidP="00B11E0C">
            <w:pPr>
              <w:pStyle w:val="ListParagraph"/>
              <w:ind w:left="10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0168EBB" w14:textId="77777777" w:rsidR="00B11E0C" w:rsidRPr="00A60717" w:rsidRDefault="00B11E0C" w:rsidP="00B11E0C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4C6E5434" w14:textId="77777777" w:rsidR="00B11E0C" w:rsidRPr="00A60717" w:rsidRDefault="00B11E0C" w:rsidP="00B11E0C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3FA1388A" w14:textId="77777777" w:rsidR="00B11E0C" w:rsidRPr="00A60717" w:rsidRDefault="00B11E0C" w:rsidP="00B11E0C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2702E452" w14:textId="77777777" w:rsidR="00B11E0C" w:rsidRPr="00A60717" w:rsidRDefault="00B11E0C" w:rsidP="00B11E0C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063F644E" w14:textId="3FF5F720" w:rsidR="00B11E0C" w:rsidRPr="004144BE" w:rsidRDefault="00B11E0C" w:rsidP="00B11E0C">
            <w:pPr>
              <w:pStyle w:val="ListParagraph"/>
              <w:spacing w:before="12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B11E0C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11E0C" w:rsidRPr="00F3040B" w:rsidRDefault="00B11E0C" w:rsidP="00B11E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B11E0C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B11E0C" w:rsidRPr="00F3040B" w:rsidRDefault="00B11E0C" w:rsidP="00B11E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B11E0C" w:rsidRPr="00F3040B" w:rsidRDefault="00B11E0C" w:rsidP="00B11E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B11E0C" w:rsidRPr="00F3040B" w:rsidRDefault="00B11E0C" w:rsidP="00B11E0C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1E0C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B11E0C" w:rsidRPr="00F3040B" w:rsidRDefault="00B11E0C" w:rsidP="00B11E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B11E0C" w:rsidRPr="00F3040B" w:rsidRDefault="00B11E0C" w:rsidP="00B11E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B11E0C" w:rsidRPr="00F3040B" w:rsidRDefault="00B11E0C" w:rsidP="00B11E0C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B11E0C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bookmarkStart w:id="3" w:name="_Hlk175230530"/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11E0C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B11E0C" w:rsidRPr="00F3040B" w:rsidRDefault="00B11E0C" w:rsidP="00B11E0C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B11E0C" w:rsidRPr="00F3040B" w:rsidRDefault="00B11E0C" w:rsidP="00B11E0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B11E0C" w:rsidRPr="00F3040B" w:rsidRDefault="00B11E0C" w:rsidP="00B11E0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1E0C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11E0C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End w:id="3"/>
      <w:tr w:rsidR="00B11E0C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1E0C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B11E0C" w:rsidRPr="00F3040B" w:rsidRDefault="00B11E0C" w:rsidP="00B11E0C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B11E0C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B11E0C" w:rsidRPr="00F3040B" w:rsidRDefault="00B11E0C" w:rsidP="00B11E0C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11E0C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B11E0C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B11E0C" w:rsidRPr="00F3040B" w:rsidRDefault="00B11E0C" w:rsidP="00B11E0C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11E0C" w:rsidRPr="00F3040B" w14:paraId="2B4A9A38" w14:textId="77777777" w:rsidTr="006526C1">
        <w:trPr>
          <w:cantSplit/>
          <w:trHeight w:hRule="exact" w:val="838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C3B429" w:rsidR="00B11E0C" w:rsidRPr="00B11E0C" w:rsidRDefault="00B11E0C" w:rsidP="00B11E0C">
            <w:pPr>
              <w:pStyle w:val="ListParagraph"/>
              <w:ind w:left="20"/>
              <w:jc w:val="both"/>
              <w:rPr>
                <w:rFonts w:cs="Arial"/>
                <w:sz w:val="20"/>
                <w:szCs w:val="20"/>
              </w:rPr>
            </w:pPr>
            <w:r w:rsidRPr="00833F38">
              <w:rPr>
                <w:rFonts w:cs="Arial"/>
                <w:sz w:val="20"/>
                <w:szCs w:val="20"/>
              </w:rPr>
              <w:t xml:space="preserve">It is recommended the Board; 1) </w:t>
            </w:r>
            <w:r w:rsidR="009C2472">
              <w:rPr>
                <w:rFonts w:cs="Arial"/>
                <w:sz w:val="20"/>
                <w:szCs w:val="20"/>
              </w:rPr>
              <w:t xml:space="preserve">Replace Appendix “B” Salary Schedule for Resolution P24-139 2) </w:t>
            </w:r>
            <w:r>
              <w:rPr>
                <w:rFonts w:cs="Arial"/>
                <w:sz w:val="20"/>
                <w:szCs w:val="20"/>
              </w:rPr>
              <w:t xml:space="preserve">Repeal Resolution </w:t>
            </w:r>
            <w:r w:rsidR="006526C1">
              <w:rPr>
                <w:rFonts w:cs="Arial"/>
                <w:sz w:val="20"/>
                <w:szCs w:val="20"/>
              </w:rPr>
              <w:t>P24-140</w:t>
            </w:r>
            <w:r w:rsidR="009C2472">
              <w:rPr>
                <w:rFonts w:cs="Arial"/>
                <w:sz w:val="20"/>
                <w:szCs w:val="20"/>
              </w:rPr>
              <w:t>. 3</w:t>
            </w:r>
            <w:r w:rsidRPr="00833F38">
              <w:rPr>
                <w:rFonts w:cs="Arial"/>
                <w:sz w:val="20"/>
                <w:szCs w:val="20"/>
              </w:rPr>
              <w:t xml:space="preserve">) Adopt a Resolution amending the Siskiyou County Salary Schedule for the corresponding </w:t>
            </w:r>
            <w:r w:rsidR="006526C1">
              <w:rPr>
                <w:rFonts w:cs="Arial"/>
                <w:sz w:val="20"/>
                <w:szCs w:val="20"/>
              </w:rPr>
              <w:t>positions in County service.</w:t>
            </w:r>
          </w:p>
        </w:tc>
      </w:tr>
      <w:tr w:rsidR="00B11E0C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B11E0C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B11E0C" w:rsidRPr="00F3040B" w:rsidRDefault="00B11E0C" w:rsidP="00B11E0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B11E0C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11E0C" w:rsidRPr="00F3040B" w:rsidRDefault="00B11E0C" w:rsidP="00B11E0C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11E0C" w:rsidRPr="00F3040B" w:rsidRDefault="00B11E0C" w:rsidP="00B11E0C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11E0C" w:rsidRPr="00F3040B" w:rsidRDefault="00B11E0C" w:rsidP="00B11E0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11E0C" w:rsidRPr="00F3040B" w:rsidRDefault="00B11E0C" w:rsidP="00B11E0C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11E0C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11E0C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11E0C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B11E0C" w:rsidRPr="00F3040B" w:rsidRDefault="00B11E0C" w:rsidP="00B11E0C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B11E0C" w:rsidRPr="00F3040B" w14:paraId="03A11B03" w14:textId="77777777" w:rsidTr="002B6C52">
        <w:trPr>
          <w:cantSplit/>
          <w:trHeight w:hRule="exact" w:val="32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B11E0C" w:rsidRPr="00F3040B" w:rsidRDefault="00B11E0C" w:rsidP="00B11E0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D6B91"/>
    <w:rsid w:val="000F1769"/>
    <w:rsid w:val="0015608C"/>
    <w:rsid w:val="00157251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B6C52"/>
    <w:rsid w:val="002C7E96"/>
    <w:rsid w:val="002D5A6C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71E64"/>
    <w:rsid w:val="00572E3C"/>
    <w:rsid w:val="00592EDB"/>
    <w:rsid w:val="00593663"/>
    <w:rsid w:val="005A004B"/>
    <w:rsid w:val="005A414A"/>
    <w:rsid w:val="005A4C16"/>
    <w:rsid w:val="005C08E3"/>
    <w:rsid w:val="005E45B9"/>
    <w:rsid w:val="005E7ED5"/>
    <w:rsid w:val="005F35D7"/>
    <w:rsid w:val="00610678"/>
    <w:rsid w:val="00630A78"/>
    <w:rsid w:val="006331AA"/>
    <w:rsid w:val="006376C3"/>
    <w:rsid w:val="00645B7E"/>
    <w:rsid w:val="006526C1"/>
    <w:rsid w:val="00662F60"/>
    <w:rsid w:val="00665D9D"/>
    <w:rsid w:val="00677610"/>
    <w:rsid w:val="006961E5"/>
    <w:rsid w:val="006B036E"/>
    <w:rsid w:val="006C4C1D"/>
    <w:rsid w:val="006D2AD6"/>
    <w:rsid w:val="006F7C7C"/>
    <w:rsid w:val="007100E8"/>
    <w:rsid w:val="00715648"/>
    <w:rsid w:val="00764394"/>
    <w:rsid w:val="007A045B"/>
    <w:rsid w:val="007A66D6"/>
    <w:rsid w:val="007E06A9"/>
    <w:rsid w:val="007F15ED"/>
    <w:rsid w:val="007F7457"/>
    <w:rsid w:val="00815CD4"/>
    <w:rsid w:val="00826428"/>
    <w:rsid w:val="008326AB"/>
    <w:rsid w:val="00841CC5"/>
    <w:rsid w:val="008514F8"/>
    <w:rsid w:val="00851B0E"/>
    <w:rsid w:val="00860F4E"/>
    <w:rsid w:val="00877DC5"/>
    <w:rsid w:val="00887B36"/>
    <w:rsid w:val="008B6F8B"/>
    <w:rsid w:val="008D1DF2"/>
    <w:rsid w:val="008D64F5"/>
    <w:rsid w:val="009042C7"/>
    <w:rsid w:val="009233AA"/>
    <w:rsid w:val="00923FCA"/>
    <w:rsid w:val="009668DA"/>
    <w:rsid w:val="009746DC"/>
    <w:rsid w:val="009A087D"/>
    <w:rsid w:val="009A58CF"/>
    <w:rsid w:val="009B4DDF"/>
    <w:rsid w:val="009B5441"/>
    <w:rsid w:val="009C2472"/>
    <w:rsid w:val="009C4B29"/>
    <w:rsid w:val="009E194F"/>
    <w:rsid w:val="009E2AEF"/>
    <w:rsid w:val="009E7391"/>
    <w:rsid w:val="00A01E35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11E0C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C040CE"/>
    <w:rsid w:val="00C22EF2"/>
    <w:rsid w:val="00C35CB3"/>
    <w:rsid w:val="00C55D5D"/>
    <w:rsid w:val="00C635A0"/>
    <w:rsid w:val="00C67400"/>
    <w:rsid w:val="00C8022D"/>
    <w:rsid w:val="00CA3FEC"/>
    <w:rsid w:val="00CA4F55"/>
    <w:rsid w:val="00CA51DF"/>
    <w:rsid w:val="00CB77E0"/>
    <w:rsid w:val="00CD2E31"/>
    <w:rsid w:val="00CE2075"/>
    <w:rsid w:val="00CE3F34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C74A7"/>
    <w:rsid w:val="00DE216E"/>
    <w:rsid w:val="00DF2C0D"/>
    <w:rsid w:val="00DF4076"/>
    <w:rsid w:val="00DF67E6"/>
    <w:rsid w:val="00DF6B41"/>
    <w:rsid w:val="00E60EB6"/>
    <w:rsid w:val="00E66BAF"/>
    <w:rsid w:val="00E804DA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5</cp:revision>
  <cp:lastPrinted>2022-07-29T21:21:00Z</cp:lastPrinted>
  <dcterms:created xsi:type="dcterms:W3CDTF">2025-01-24T21:15:00Z</dcterms:created>
  <dcterms:modified xsi:type="dcterms:W3CDTF">2025-01-27T17:33:00Z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