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DC8EBA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7E00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04F7354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147">
              <w:rPr>
                <w:rFonts w:cs="Arial"/>
                <w:b/>
                <w:sz w:val="20"/>
                <w:szCs w:val="20"/>
              </w:rPr>
              <w:t>5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A5782AD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7460">
              <w:rPr>
                <w:rFonts w:cs="Arial"/>
                <w:b/>
                <w:sz w:val="20"/>
                <w:szCs w:val="20"/>
              </w:rPr>
              <w:t xml:space="preserve">Janury </w:t>
            </w:r>
            <w:r w:rsidR="007C3943">
              <w:rPr>
                <w:rFonts w:cs="Arial"/>
                <w:b/>
                <w:sz w:val="20"/>
                <w:szCs w:val="20"/>
              </w:rPr>
              <w:t>21</w:t>
            </w:r>
            <w:r w:rsidR="006D7460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A7BC8F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07E00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FF174D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147">
              <w:rPr>
                <w:rFonts w:cs="Arial"/>
                <w:b/>
                <w:sz w:val="20"/>
                <w:szCs w:val="20"/>
              </w:rPr>
              <w:t>Joy Hall, Executive Director, Siskiyou County Flood Control and Water Conservation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9F07D4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975147">
              <w:rPr>
                <w:rFonts w:cs="Arial"/>
                <w:b/>
                <w:noProof/>
                <w:sz w:val="20"/>
                <w:szCs w:val="20"/>
              </w:rPr>
              <w:t>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5C59B0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147">
              <w:rPr>
                <w:rFonts w:cs="Arial"/>
                <w:b/>
                <w:sz w:val="20"/>
                <w:szCs w:val="20"/>
              </w:rPr>
              <w:t>190 Greenhorn road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AF6C868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147">
              <w:rPr>
                <w:rFonts w:cs="Arial"/>
                <w:b/>
                <w:sz w:val="20"/>
                <w:szCs w:val="20"/>
              </w:rPr>
              <w:t xml:space="preserve">Natalie Reed, </w:t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="00975147">
              <w:rPr>
                <w:rFonts w:cs="Arial"/>
                <w:b/>
                <w:noProof/>
                <w:sz w:val="20"/>
                <w:szCs w:val="20"/>
              </w:rPr>
              <w:t xml:space="preserve"> / Joy Hall, Executive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392C1F8" w:rsidR="00877DC5" w:rsidRPr="004E6635" w:rsidRDefault="004C3523" w:rsidP="00AD5D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75147" w:rsidRPr="00975147">
              <w:rPr>
                <w:rFonts w:cs="Arial"/>
                <w:sz w:val="20"/>
                <w:szCs w:val="20"/>
              </w:rPr>
              <w:t>The Siskiyou County Flood Control and Water Conservation District owns 2,000 acres of forested property around Lake Siskiyou (near Mt. Shasta), part of which is a campground that is leased to a concessionaire (Reynolds Resort) under a 1969 lease agreement that terminates in 2028. The District has received from the concessionaire a request for consent to assignment of the Lake Siskiyou Campgrounds lease for the remaining lease term to a new operator. This matter of consent to assignment will be brought to the Board at a future date.  At present, Flood District staff is coming to the District Board on a matter related to its use of Best, Best &amp; Krieger (BBK) to provide specialized legal services to assist with review of the materials from the proposed assignee about their business</w:t>
            </w:r>
            <w:r w:rsidR="00CD0CA8">
              <w:rPr>
                <w:rFonts w:cs="Arial"/>
                <w:sz w:val="20"/>
                <w:szCs w:val="20"/>
              </w:rPr>
              <w:t xml:space="preserve">/ </w:t>
            </w:r>
            <w:r w:rsidR="00975147" w:rsidRPr="00975147">
              <w:rPr>
                <w:rFonts w:cs="Arial"/>
                <w:sz w:val="20"/>
                <w:szCs w:val="20"/>
              </w:rPr>
              <w:t>corporate structure, evaluation of the ability of proposed assignee to fulfill the obligations of the lease/concession, and review and drafting of related documents. Today staff is only seeking Board consideration and direction and/or approval on an Advance Conflict Waiver sought by BBK and attached hereto for the Board’s</w:t>
            </w:r>
            <w:r w:rsidR="00CD0CA8">
              <w:rPr>
                <w:rFonts w:cs="Arial"/>
                <w:sz w:val="20"/>
                <w:szCs w:val="20"/>
              </w:rPr>
              <w:t xml:space="preserve"> review.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B04A0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CF01C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1D15C8E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981DC7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17E27D0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04CAC8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AA47B2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BA81C6E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354738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="00CD0C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D42EAD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D0CA8" w:rsidRPr="00CD0CA8">
              <w:rPr>
                <w:rFonts w:cs="Arial"/>
              </w:rPr>
              <w:t>Direction or approval as the Board deems appropriate.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66323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26B0E"/>
    <w:rsid w:val="002677F3"/>
    <w:rsid w:val="00270599"/>
    <w:rsid w:val="00280060"/>
    <w:rsid w:val="0029655A"/>
    <w:rsid w:val="002A08C1"/>
    <w:rsid w:val="002A3E18"/>
    <w:rsid w:val="00321954"/>
    <w:rsid w:val="00322F43"/>
    <w:rsid w:val="00347C49"/>
    <w:rsid w:val="0035119D"/>
    <w:rsid w:val="00351A8D"/>
    <w:rsid w:val="00367D5F"/>
    <w:rsid w:val="003761D4"/>
    <w:rsid w:val="003953D1"/>
    <w:rsid w:val="00396C4B"/>
    <w:rsid w:val="003C2002"/>
    <w:rsid w:val="00403465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E21AB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85B40"/>
    <w:rsid w:val="006D7460"/>
    <w:rsid w:val="006F33F5"/>
    <w:rsid w:val="00701A8D"/>
    <w:rsid w:val="0070267D"/>
    <w:rsid w:val="00714D1C"/>
    <w:rsid w:val="00761E90"/>
    <w:rsid w:val="00766652"/>
    <w:rsid w:val="0077508D"/>
    <w:rsid w:val="007C3943"/>
    <w:rsid w:val="007E41EC"/>
    <w:rsid w:val="007F15ED"/>
    <w:rsid w:val="00826428"/>
    <w:rsid w:val="008514F8"/>
    <w:rsid w:val="00877DC5"/>
    <w:rsid w:val="00880A4E"/>
    <w:rsid w:val="00887B36"/>
    <w:rsid w:val="008B6F8B"/>
    <w:rsid w:val="009042C7"/>
    <w:rsid w:val="00953B23"/>
    <w:rsid w:val="009626E4"/>
    <w:rsid w:val="009668DA"/>
    <w:rsid w:val="009746DC"/>
    <w:rsid w:val="00975147"/>
    <w:rsid w:val="009A58CF"/>
    <w:rsid w:val="009A7A43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5D60"/>
    <w:rsid w:val="00AF7294"/>
    <w:rsid w:val="00B020B9"/>
    <w:rsid w:val="00B23455"/>
    <w:rsid w:val="00B32722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7E00"/>
    <w:rsid w:val="00C35CB3"/>
    <w:rsid w:val="00C8022D"/>
    <w:rsid w:val="00CA1B5E"/>
    <w:rsid w:val="00CA4F55"/>
    <w:rsid w:val="00CA51DF"/>
    <w:rsid w:val="00CD0CA8"/>
    <w:rsid w:val="00CE42D0"/>
    <w:rsid w:val="00CF0DCC"/>
    <w:rsid w:val="00D07DC0"/>
    <w:rsid w:val="00D33D82"/>
    <w:rsid w:val="00D62338"/>
    <w:rsid w:val="00D7096F"/>
    <w:rsid w:val="00D95234"/>
    <w:rsid w:val="00DC6580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53015"/>
    <w:rsid w:val="00F664F2"/>
    <w:rsid w:val="00F7332C"/>
    <w:rsid w:val="00F734C0"/>
    <w:rsid w:val="00F776A3"/>
    <w:rsid w:val="00F811D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2025-01-15T17:23:00Z</cp:lastPrinted>
  <dcterms:created xsi:type="dcterms:W3CDTF">2025-01-13T21:20:00Z</dcterms:created>
  <dcterms:modified xsi:type="dcterms:W3CDTF">2025-01-15T17:23:00Z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