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6811E92" w:rsidR="009A58CF" w:rsidRPr="004E6635" w:rsidRDefault="009A58CF" w:rsidP="007D596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2ACD265" w:rsidR="009A58CF" w:rsidRPr="004E6635" w:rsidRDefault="007D596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A55417" w:rsidR="009A58CF" w:rsidRPr="004E6635" w:rsidRDefault="00657D80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3</w:t>
            </w:r>
            <w:r w:rsidR="00461975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1EFA9D" w:rsidR="00EA12EF" w:rsidRPr="004E6635" w:rsidRDefault="00301B6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1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A727139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3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675FC7" w:rsidR="00C8022D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 - ROV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53582">
        <w:trPr>
          <w:cantSplit/>
          <w:trHeight w:hRule="exact" w:val="220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F93791" w14:textId="4AF22E8E" w:rsidR="00877DC5" w:rsidRDefault="007D596B" w:rsidP="00657D80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Appointments In-Lieu of Election to </w:t>
            </w:r>
            <w:r w:rsidR="00657D80">
              <w:rPr>
                <w:rFonts w:cs="Arial"/>
                <w:sz w:val="20"/>
                <w:szCs w:val="20"/>
              </w:rPr>
              <w:t>the Tulelake Multi-County Fire Protection District</w:t>
            </w:r>
            <w:r>
              <w:rPr>
                <w:rFonts w:cs="Arial"/>
                <w:sz w:val="20"/>
                <w:szCs w:val="20"/>
              </w:rPr>
              <w:t xml:space="preserve"> pursuant to </w:t>
            </w:r>
            <w:r w:rsidR="00657D80">
              <w:rPr>
                <w:rFonts w:cs="Arial"/>
                <w:sz w:val="20"/>
                <w:szCs w:val="20"/>
              </w:rPr>
              <w:t xml:space="preserve">California </w:t>
            </w:r>
            <w:r>
              <w:rPr>
                <w:rFonts w:cs="Arial"/>
                <w:sz w:val="20"/>
                <w:szCs w:val="20"/>
              </w:rPr>
              <w:t>Elections Code §10515</w:t>
            </w:r>
            <w:r w:rsidR="00657D80">
              <w:rPr>
                <w:rFonts w:cs="Arial"/>
                <w:sz w:val="20"/>
                <w:szCs w:val="20"/>
              </w:rPr>
              <w:t>, which provides for the appointments in-lieu of election for district officers, if there are not more candidates than offices to fill.</w:t>
            </w:r>
            <w:r w:rsidR="00453582">
              <w:rPr>
                <w:rFonts w:cs="Arial"/>
                <w:sz w:val="20"/>
                <w:szCs w:val="20"/>
              </w:rPr>
              <w:t xml:space="preserve"> The Tulelake Multi-County Fire Protection District is shared with Modoc County.</w:t>
            </w:r>
          </w:p>
          <w:p w14:paraId="1C1017B0" w14:textId="048E561B" w:rsidR="00453582" w:rsidRDefault="00657D80" w:rsidP="00657D8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November 18, 2024, the Clerk received notification from the Modoc County Registrar of Voters of candidates needing to be appointed in lieu of election to the Tulelake Multi-County Fire Protection District</w:t>
            </w:r>
            <w:r w:rsidR="00453582">
              <w:rPr>
                <w:rFonts w:cs="Arial"/>
                <w:sz w:val="20"/>
                <w:szCs w:val="20"/>
              </w:rPr>
              <w:t>, as they had filed their candidacy papers in Modoc County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63F644E" w14:textId="4FEB9716" w:rsidR="00657D80" w:rsidRPr="004E6635" w:rsidRDefault="00657D80" w:rsidP="00657D8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attached Certificate of Facts outlines the candidates and their terms.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983A4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4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5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3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0784C14" w:rsidR="00453582" w:rsidRPr="007A7E09" w:rsidRDefault="00657D80" w:rsidP="0045358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53582">
              <w:rPr>
                <w:rFonts w:cs="Arial"/>
                <w:sz w:val="22"/>
                <w:szCs w:val="22"/>
              </w:rPr>
              <w:t>A</w:t>
            </w:r>
            <w:r w:rsidR="007D596B" w:rsidRPr="00453582">
              <w:rPr>
                <w:rFonts w:cs="Arial"/>
                <w:sz w:val="22"/>
                <w:szCs w:val="22"/>
              </w:rPr>
              <w:t>ppoint in-lieu of election</w:t>
            </w:r>
            <w:r w:rsidR="00453582" w:rsidRPr="00453582">
              <w:rPr>
                <w:rFonts w:cs="Arial"/>
                <w:sz w:val="22"/>
                <w:szCs w:val="22"/>
              </w:rPr>
              <w:t xml:space="preserve"> to the Tulelake Multi-County Fire Protection District</w:t>
            </w:r>
            <w:r w:rsidR="007D596B" w:rsidRPr="00453582">
              <w:rPr>
                <w:rFonts w:cs="Arial"/>
                <w:sz w:val="22"/>
                <w:szCs w:val="22"/>
              </w:rPr>
              <w:t>,</w:t>
            </w:r>
            <w:r w:rsidR="00453582" w:rsidRPr="00453582">
              <w:rPr>
                <w:rFonts w:cs="Arial"/>
                <w:sz w:val="22"/>
                <w:szCs w:val="22"/>
              </w:rPr>
              <w:t xml:space="preserve"> Jeffery Boyd, Thomas Frey and John Prosser for full terms, December 6, 2024 through December 1, 2028 and Ryan Baley for a short-term December 6, 2024 through December 4,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31BA" w14:textId="77777777" w:rsidR="00B6499A" w:rsidRDefault="00B6499A" w:rsidP="007D596B">
      <w:r>
        <w:separator/>
      </w:r>
    </w:p>
  </w:endnote>
  <w:endnote w:type="continuationSeparator" w:id="0">
    <w:p w14:paraId="388498EF" w14:textId="77777777" w:rsidR="00B6499A" w:rsidRDefault="00B6499A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4168" w14:textId="77777777" w:rsidR="00B6499A" w:rsidRDefault="00B6499A" w:rsidP="007D596B">
      <w:r>
        <w:separator/>
      </w:r>
    </w:p>
  </w:footnote>
  <w:footnote w:type="continuationSeparator" w:id="0">
    <w:p w14:paraId="603C1FA0" w14:textId="77777777" w:rsidR="00B6499A" w:rsidRDefault="00B6499A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4550C"/>
    <w:rsid w:val="002677F3"/>
    <w:rsid w:val="00270599"/>
    <w:rsid w:val="00280060"/>
    <w:rsid w:val="0029655A"/>
    <w:rsid w:val="00297227"/>
    <w:rsid w:val="002A08C1"/>
    <w:rsid w:val="00301B63"/>
    <w:rsid w:val="00347C49"/>
    <w:rsid w:val="0035119D"/>
    <w:rsid w:val="00351A8D"/>
    <w:rsid w:val="003761D4"/>
    <w:rsid w:val="00396C4B"/>
    <w:rsid w:val="003D076F"/>
    <w:rsid w:val="00405BE2"/>
    <w:rsid w:val="004200BE"/>
    <w:rsid w:val="004242AC"/>
    <w:rsid w:val="00441197"/>
    <w:rsid w:val="004433C6"/>
    <w:rsid w:val="00453582"/>
    <w:rsid w:val="00461975"/>
    <w:rsid w:val="004C0552"/>
    <w:rsid w:val="004C3523"/>
    <w:rsid w:val="004E00AC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7D80"/>
    <w:rsid w:val="00662F60"/>
    <w:rsid w:val="00677610"/>
    <w:rsid w:val="007A7E09"/>
    <w:rsid w:val="007D596B"/>
    <w:rsid w:val="007F15ED"/>
    <w:rsid w:val="007F51A7"/>
    <w:rsid w:val="00826428"/>
    <w:rsid w:val="008514F8"/>
    <w:rsid w:val="00866F58"/>
    <w:rsid w:val="00877DC5"/>
    <w:rsid w:val="00887B36"/>
    <w:rsid w:val="008B6F8B"/>
    <w:rsid w:val="009042C7"/>
    <w:rsid w:val="009420E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43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37F8"/>
    <w:rsid w:val="00B95ABF"/>
    <w:rsid w:val="00B97907"/>
    <w:rsid w:val="00BA0BD7"/>
    <w:rsid w:val="00BE28F0"/>
    <w:rsid w:val="00C040CE"/>
    <w:rsid w:val="00C35CB3"/>
    <w:rsid w:val="00C8022D"/>
    <w:rsid w:val="00CA4F55"/>
    <w:rsid w:val="00CA51DF"/>
    <w:rsid w:val="00CE42D0"/>
    <w:rsid w:val="00D07DC0"/>
    <w:rsid w:val="00D33D82"/>
    <w:rsid w:val="00D41461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6455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F10AF-844A-4D86-9D56-F08EA3F7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2024-11-19T22:45:00Z</cp:lastPrinted>
  <dcterms:created xsi:type="dcterms:W3CDTF">2024-11-19T17:02:00Z</dcterms:created>
  <dcterms:modified xsi:type="dcterms:W3CDTF">2024-11-19T22:45:00Z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