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C0F8F">
              <w:rPr>
                <w:rFonts w:cs="Arial"/>
                <w:b/>
                <w:sz w:val="20"/>
                <w:szCs w:val="20"/>
              </w:rPr>
            </w:r>
            <w:r w:rsidR="007C0F8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D8A9944" w:rsidR="009A58CF" w:rsidRPr="004E6635" w:rsidRDefault="004C3523" w:rsidP="007D56A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1 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521E573" w:rsidR="009A58CF" w:rsidRPr="004E6635" w:rsidRDefault="004C3523" w:rsidP="00D942A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942A4">
              <w:rPr>
                <w:rFonts w:cs="Arial"/>
                <w:b/>
                <w:noProof/>
                <w:sz w:val="20"/>
                <w:szCs w:val="20"/>
              </w:rPr>
              <w:t>September</w:t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7C0F8F">
              <w:rPr>
                <w:rFonts w:cs="Arial"/>
                <w:b/>
                <w:noProof/>
                <w:sz w:val="20"/>
                <w:szCs w:val="20"/>
              </w:rPr>
              <w:t>17</w:t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, 202</w:t>
            </w:r>
            <w:r w:rsidR="007C0F8F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CA6160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C0F8F">
              <w:rPr>
                <w:rFonts w:cs="Arial"/>
                <w:b/>
                <w:sz w:val="20"/>
                <w:szCs w:val="20"/>
              </w:rPr>
            </w:r>
            <w:r w:rsidR="007C0F8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13DA422" w:rsidR="00593663" w:rsidRPr="004E6635" w:rsidRDefault="004C3523" w:rsidP="007D56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Anna Hendricks, Adminis</w:t>
            </w:r>
            <w:r w:rsidR="00E9113C">
              <w:rPr>
                <w:rFonts w:cs="Arial"/>
                <w:b/>
                <w:noProof/>
                <w:sz w:val="20"/>
                <w:szCs w:val="20"/>
              </w:rPr>
              <w:t>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4A2B0DA" w:rsidR="00593663" w:rsidRPr="004E6635" w:rsidRDefault="004C3523" w:rsidP="007D56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842-8003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E3B549E" w:rsidR="00593663" w:rsidRPr="004E6635" w:rsidRDefault="004C3523" w:rsidP="007D56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1312 Fairlane Rd, Suite 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17B1FFC" w:rsidR="00C8022D" w:rsidRPr="004E6635" w:rsidRDefault="004C3523" w:rsidP="007D56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Elizabeth Nielsen, Deputy CAO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768693A" w:rsidR="00877DC5" w:rsidRPr="004E6635" w:rsidRDefault="004C3523" w:rsidP="00D942A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D56AD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942A4">
              <w:rPr>
                <w:rFonts w:cs="Arial"/>
                <w:noProof/>
                <w:sz w:val="20"/>
                <w:szCs w:val="20"/>
              </w:rPr>
              <w:t xml:space="preserve">Resolution of the Board of Supervisors of the County of Siskiyou recognizing National Hunting and Fishing Day, September </w:t>
            </w:r>
            <w:r w:rsidR="008D6D18">
              <w:rPr>
                <w:rFonts w:cs="Arial"/>
                <w:noProof/>
                <w:sz w:val="20"/>
                <w:szCs w:val="20"/>
              </w:rPr>
              <w:t>2</w:t>
            </w:r>
            <w:r w:rsidR="007C0F8F">
              <w:rPr>
                <w:rFonts w:cs="Arial"/>
                <w:noProof/>
                <w:sz w:val="20"/>
                <w:szCs w:val="20"/>
              </w:rPr>
              <w:t>8</w:t>
            </w:r>
            <w:r w:rsidR="00D942A4">
              <w:rPr>
                <w:rFonts w:cs="Arial"/>
                <w:noProof/>
                <w:sz w:val="20"/>
                <w:szCs w:val="20"/>
              </w:rPr>
              <w:t>, 202</w:t>
            </w:r>
            <w:r w:rsidR="007C0F8F">
              <w:rPr>
                <w:rFonts w:cs="Arial"/>
                <w:noProof/>
                <w:sz w:val="20"/>
                <w:szCs w:val="20"/>
              </w:rPr>
              <w:t>4</w:t>
            </w:r>
            <w:r w:rsidR="00E9113C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308943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0F8F">
              <w:rPr>
                <w:rFonts w:cs="Arial"/>
                <w:sz w:val="18"/>
                <w:szCs w:val="18"/>
              </w:rPr>
            </w:r>
            <w:r w:rsidR="007C0F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0F8F">
              <w:rPr>
                <w:rFonts w:cs="Arial"/>
                <w:sz w:val="18"/>
                <w:szCs w:val="18"/>
              </w:rPr>
            </w:r>
            <w:r w:rsidR="007C0F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0F8F">
              <w:rPr>
                <w:rFonts w:cs="Arial"/>
                <w:sz w:val="18"/>
                <w:szCs w:val="18"/>
              </w:rPr>
            </w:r>
            <w:r w:rsidR="007C0F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C0F8F">
              <w:rPr>
                <w:rFonts w:cs="Arial"/>
                <w:sz w:val="18"/>
                <w:szCs w:val="18"/>
              </w:rPr>
            </w:r>
            <w:r w:rsidR="007C0F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7187064" w:rsidR="00677610" w:rsidRPr="004E6635" w:rsidRDefault="004C3523" w:rsidP="00D942A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D56AD">
              <w:rPr>
                <w:rFonts w:cs="Arial"/>
                <w:noProof/>
              </w:rPr>
              <w:t xml:space="preserve">Staff respectfully requests that the Board </w:t>
            </w:r>
            <w:r w:rsidR="00D942A4">
              <w:rPr>
                <w:rFonts w:cs="Arial"/>
                <w:noProof/>
              </w:rPr>
              <w:t>adopt the Resolution</w:t>
            </w:r>
            <w:r w:rsidR="007C0F8F">
              <w:rPr>
                <w:rFonts w:cs="Arial"/>
                <w:noProof/>
              </w:rPr>
              <w:t xml:space="preserve"> recognizing National Hunting and Fishing day,</w:t>
            </w:r>
            <w:r w:rsidR="00D942A4">
              <w:rPr>
                <w:rFonts w:cs="Arial"/>
                <w:noProof/>
              </w:rPr>
              <w:t xml:space="preserve"> and authorize the Chair to sign.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768A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F1C9D"/>
    <w:rsid w:val="007C0F8F"/>
    <w:rsid w:val="007D56AD"/>
    <w:rsid w:val="007F15ED"/>
    <w:rsid w:val="00825416"/>
    <w:rsid w:val="00826428"/>
    <w:rsid w:val="008514F8"/>
    <w:rsid w:val="00877DC5"/>
    <w:rsid w:val="00887B36"/>
    <w:rsid w:val="008B6F8B"/>
    <w:rsid w:val="008D6D18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942A4"/>
    <w:rsid w:val="00DE216E"/>
    <w:rsid w:val="00DF2C0D"/>
    <w:rsid w:val="00DF4076"/>
    <w:rsid w:val="00DF6B41"/>
    <w:rsid w:val="00E66BAF"/>
    <w:rsid w:val="00E9113C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1A28CBE3-BC0D-4680-8CEB-2BABC48983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2023-08-11T17:31:00Z</dcterms:created>
  <dcterms:modified xsi:type="dcterms:W3CDTF">2024-08-28T22:27:00Z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