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625698" w:rsidP="007B7DE9">
      <w:pPr>
        <w:spacing w:line="9" w:lineRule="exac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-323850</wp:posOffset>
                </wp:positionV>
                <wp:extent cx="4286250" cy="4762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5.5pt;width:337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86000" cy="314325"/>
                <wp:effectExtent l="0" t="76200" r="7620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146B">
        <w:rPr>
          <w:rFonts w:cs="Arial"/>
          <w:b/>
          <w:bCs/>
          <w:sz w:val="22"/>
          <w:szCs w:val="22"/>
        </w:rPr>
        <w:t xml:space="preserve">  </w: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AD643A">
              <w:rPr>
                <w:rFonts w:asciiTheme="minorHAnsi" w:hAnsiTheme="minorHAnsi"/>
                <w:b/>
                <w:sz w:val="20"/>
                <w:szCs w:val="20"/>
              </w:rPr>
            </w:r>
            <w:r w:rsidR="00AD643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625698" w:rsidRDefault="00AD643A" w:rsidP="00AD643A">
            <w:pPr>
              <w:rPr>
                <w:rFonts w:asciiTheme="minorHAnsi" w:hAnsi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</w:t>
            </w:r>
            <w:r w:rsidR="007C1F2C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bookmarkStart w:id="1" w:name="_GoBack"/>
            <w:bookmarkEnd w:id="1"/>
            <w:r w:rsidR="007C1F2C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625698" w:rsidRPr="00E026CD">
              <w:rPr>
                <w:rFonts w:asciiTheme="minorHAnsi" w:hAnsiTheme="minorHAnsi"/>
                <w:b/>
                <w:sz w:val="20"/>
                <w:szCs w:val="20"/>
              </w:rPr>
              <w:t>/2024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AD643A">
              <w:rPr>
                <w:rFonts w:asciiTheme="minorHAnsi" w:hAnsiTheme="minorHAnsi"/>
                <w:b/>
                <w:sz w:val="20"/>
                <w:szCs w:val="20"/>
              </w:rPr>
            </w:r>
            <w:r w:rsidR="00AD643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7C1F2C">
        <w:trPr>
          <w:cantSplit/>
          <w:trHeight w:hRule="exact" w:val="226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C5" w:rsidRPr="0054146B" w:rsidRDefault="003931A7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54146B">
              <w:rPr>
                <w:rFonts w:asciiTheme="minorHAnsi" w:hAnsiTheme="minorHAnsi"/>
                <w:sz w:val="20"/>
                <w:szCs w:val="20"/>
              </w:rPr>
              <w:t xml:space="preserve">Requesting consideration for the </w:t>
            </w:r>
            <w:r w:rsidR="00B83FDE" w:rsidRPr="0054146B">
              <w:rPr>
                <w:rFonts w:asciiTheme="minorHAnsi" w:hAnsiTheme="minorHAnsi"/>
                <w:sz w:val="20"/>
                <w:szCs w:val="20"/>
              </w:rPr>
              <w:t xml:space="preserve">Governing Board </w:t>
            </w:r>
            <w:r w:rsidR="00691F9A" w:rsidRPr="0054146B">
              <w:rPr>
                <w:rFonts w:asciiTheme="minorHAnsi" w:hAnsiTheme="minorHAnsi"/>
                <w:sz w:val="20"/>
                <w:szCs w:val="20"/>
              </w:rPr>
              <w:t xml:space="preserve">Resolution </w:t>
            </w:r>
            <w:r w:rsidR="00D5634B" w:rsidRPr="0054146B">
              <w:rPr>
                <w:rFonts w:asciiTheme="minorHAnsi" w:hAnsiTheme="minorHAnsi"/>
                <w:sz w:val="20"/>
                <w:szCs w:val="20"/>
              </w:rPr>
              <w:t>to accept</w:t>
            </w:r>
            <w:r w:rsidR="00691F9A" w:rsidRPr="0054146B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655818" w:rsidRPr="0054146B">
              <w:rPr>
                <w:rFonts w:asciiTheme="minorHAnsi" w:hAnsiTheme="minorHAnsi"/>
                <w:sz w:val="20"/>
                <w:szCs w:val="20"/>
              </w:rPr>
              <w:t>Allocation Agreement</w:t>
            </w:r>
            <w:r w:rsidR="00A94D05" w:rsidRPr="0054146B">
              <w:rPr>
                <w:rFonts w:asciiTheme="minorHAnsi" w:hAnsiTheme="minorHAnsi"/>
                <w:sz w:val="20"/>
                <w:szCs w:val="20"/>
              </w:rPr>
              <w:t xml:space="preserve"> from the </w:t>
            </w:r>
            <w:r w:rsidR="00B83FDE" w:rsidRPr="0054146B">
              <w:rPr>
                <w:rFonts w:asciiTheme="minorHAnsi" w:hAnsiTheme="minorHAnsi"/>
                <w:sz w:val="20"/>
                <w:szCs w:val="20"/>
              </w:rPr>
              <w:t xml:space="preserve">State of California – Health and Human Services Agency - </w:t>
            </w:r>
            <w:r w:rsidR="00A94D05" w:rsidRPr="0054146B">
              <w:rPr>
                <w:rFonts w:asciiTheme="minorHAnsi" w:hAnsiTheme="minorHAnsi"/>
                <w:sz w:val="20"/>
                <w:szCs w:val="20"/>
              </w:rPr>
              <w:t xml:space="preserve">California Department of Public Health </w:t>
            </w:r>
            <w:r w:rsidR="007C1F2C" w:rsidRPr="0054146B">
              <w:rPr>
                <w:rFonts w:asciiTheme="minorHAnsi" w:hAnsiTheme="minorHAnsi"/>
                <w:sz w:val="20"/>
                <w:szCs w:val="20"/>
              </w:rPr>
              <w:t>Office of Aids (CDPH/OA)</w:t>
            </w:r>
            <w:r w:rsidR="00B83FDE" w:rsidRPr="0054146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9D4763" w:rsidRPr="0054146B">
              <w:rPr>
                <w:rFonts w:asciiTheme="minorHAnsi" w:hAnsiTheme="minorHAnsi"/>
                <w:sz w:val="20"/>
                <w:szCs w:val="20"/>
              </w:rPr>
              <w:t xml:space="preserve">funding for the </w:t>
            </w:r>
            <w:r w:rsidR="007C1F2C" w:rsidRPr="0054146B">
              <w:rPr>
                <w:rFonts w:asciiTheme="minorHAnsi" w:hAnsiTheme="minorHAnsi"/>
                <w:sz w:val="20"/>
                <w:szCs w:val="20"/>
              </w:rPr>
              <w:t>Project Empowerment Tier 2, 2024-2028, No. 24-10049.</w:t>
            </w:r>
          </w:p>
          <w:p w:rsidR="00655818" w:rsidRPr="0054146B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54146B">
              <w:rPr>
                <w:rFonts w:asciiTheme="minorHAnsi" w:hAnsiTheme="minorHAnsi"/>
                <w:sz w:val="20"/>
                <w:szCs w:val="20"/>
              </w:rPr>
              <w:t>The Siskiyou County Health &amp; Human Services Agency/Public Health Division is requesting approval for the</w:t>
            </w:r>
            <w:r w:rsidR="00F30927" w:rsidRPr="005414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C1F2C" w:rsidRPr="0054146B">
              <w:rPr>
                <w:rFonts w:asciiTheme="minorHAnsi" w:hAnsiTheme="minorHAnsi" w:cstheme="minorHAnsi"/>
                <w:sz w:val="20"/>
                <w:szCs w:val="20"/>
              </w:rPr>
              <w:t xml:space="preserve">Project Empowerment Tier 2 </w:t>
            </w:r>
            <w:r w:rsidR="00F30927" w:rsidRPr="0054146B">
              <w:rPr>
                <w:rFonts w:asciiTheme="minorHAnsi" w:hAnsiTheme="minorHAnsi"/>
                <w:sz w:val="20"/>
                <w:szCs w:val="20"/>
              </w:rPr>
              <w:t xml:space="preserve">Funding </w:t>
            </w:r>
            <w:r w:rsidR="00501E29" w:rsidRPr="0054146B">
              <w:rPr>
                <w:rFonts w:asciiTheme="minorHAnsi" w:hAnsiTheme="minorHAnsi"/>
                <w:sz w:val="20"/>
                <w:szCs w:val="20"/>
              </w:rPr>
              <w:t>Award</w:t>
            </w:r>
            <w:r w:rsidR="000D0F00" w:rsidRPr="005414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4D05" w:rsidRPr="0054146B">
              <w:rPr>
                <w:rFonts w:asciiTheme="minorHAnsi" w:hAnsiTheme="minorHAnsi"/>
                <w:sz w:val="20"/>
                <w:szCs w:val="20"/>
              </w:rPr>
              <w:t>for</w:t>
            </w:r>
            <w:r w:rsidR="007C1F2C" w:rsidRPr="0054146B">
              <w:rPr>
                <w:rFonts w:asciiTheme="minorHAnsi" w:hAnsiTheme="minorHAnsi"/>
                <w:sz w:val="20"/>
                <w:szCs w:val="20"/>
              </w:rPr>
              <w:t>2024-2028, No. 24-10049</w:t>
            </w:r>
            <w:r w:rsidR="00A94D05" w:rsidRPr="0054146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501E29" w:rsidRPr="0054146B">
              <w:rPr>
                <w:rFonts w:asciiTheme="minorHAnsi" w:hAnsiTheme="minorHAnsi"/>
                <w:sz w:val="20"/>
                <w:szCs w:val="20"/>
              </w:rPr>
              <w:t xml:space="preserve">This </w:t>
            </w:r>
            <w:r w:rsidRPr="0054146B">
              <w:rPr>
                <w:rFonts w:asciiTheme="minorHAnsi" w:hAnsiTheme="minorHAnsi"/>
                <w:sz w:val="20"/>
                <w:szCs w:val="20"/>
              </w:rPr>
              <w:t xml:space="preserve">allocation </w:t>
            </w:r>
            <w:r w:rsidR="00501E29" w:rsidRPr="0054146B"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 w:rsidRPr="0054146B">
              <w:rPr>
                <w:rFonts w:asciiTheme="minorHAnsi" w:hAnsiTheme="minorHAnsi"/>
                <w:sz w:val="20"/>
                <w:szCs w:val="20"/>
              </w:rPr>
              <w:t xml:space="preserve">for the Local </w:t>
            </w:r>
            <w:r w:rsidR="00501E29" w:rsidRPr="0054146B">
              <w:rPr>
                <w:rFonts w:asciiTheme="minorHAnsi" w:hAnsiTheme="minorHAnsi"/>
                <w:sz w:val="20"/>
                <w:szCs w:val="20"/>
              </w:rPr>
              <w:t>Health Jurisdictions</w:t>
            </w:r>
            <w:r w:rsidR="00AB2A20" w:rsidRPr="0054146B">
              <w:rPr>
                <w:rFonts w:asciiTheme="minorHAnsi" w:hAnsiTheme="minorHAnsi"/>
                <w:sz w:val="20"/>
                <w:szCs w:val="20"/>
              </w:rPr>
              <w:t xml:space="preserve"> (LHJ)</w:t>
            </w:r>
            <w:r w:rsidR="00501E29" w:rsidRPr="0054146B">
              <w:rPr>
                <w:rFonts w:asciiTheme="minorHAnsi" w:hAnsiTheme="minorHAnsi"/>
                <w:sz w:val="20"/>
                <w:szCs w:val="20"/>
              </w:rPr>
              <w:t xml:space="preserve"> to</w:t>
            </w:r>
            <w:r w:rsidR="00A94D05" w:rsidRPr="005414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C1F2C" w:rsidRPr="0054146B">
              <w:rPr>
                <w:rFonts w:asciiTheme="minorHAnsi" w:hAnsiTheme="minorHAnsi"/>
                <w:sz w:val="20"/>
                <w:szCs w:val="20"/>
              </w:rPr>
              <w:t xml:space="preserve">provide innovative, comprehensive HIV prevention and control activites to Black/African American and Latinx populations. </w:t>
            </w:r>
            <w:r w:rsidRPr="0054146B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625373" w:rsidRPr="0054146B">
              <w:rPr>
                <w:rFonts w:asciiTheme="minorHAnsi" w:hAnsiTheme="minorHAnsi"/>
                <w:sz w:val="20"/>
                <w:szCs w:val="20"/>
              </w:rPr>
              <w:t>department’s</w:t>
            </w:r>
            <w:r w:rsidRPr="005414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0927" w:rsidRPr="0054146B">
              <w:rPr>
                <w:rFonts w:asciiTheme="minorHAnsi" w:hAnsiTheme="minorHAnsi"/>
                <w:sz w:val="20"/>
                <w:szCs w:val="20"/>
              </w:rPr>
              <w:t xml:space="preserve">total </w:t>
            </w:r>
            <w:r w:rsidRPr="0054146B">
              <w:rPr>
                <w:rFonts w:asciiTheme="minorHAnsi" w:hAnsiTheme="minorHAnsi"/>
                <w:sz w:val="20"/>
                <w:szCs w:val="20"/>
              </w:rPr>
              <w:t xml:space="preserve">allocation is </w:t>
            </w:r>
            <w:r w:rsidR="00625373" w:rsidRPr="0054146B">
              <w:rPr>
                <w:rFonts w:asciiTheme="minorHAnsi" w:hAnsiTheme="minorHAnsi"/>
                <w:sz w:val="20"/>
                <w:szCs w:val="20"/>
              </w:rPr>
              <w:t>$</w:t>
            </w:r>
            <w:r w:rsidR="005249E4" w:rsidRPr="0054146B">
              <w:rPr>
                <w:rFonts w:asciiTheme="minorHAnsi" w:hAnsiTheme="minorHAnsi"/>
                <w:sz w:val="20"/>
                <w:szCs w:val="20"/>
              </w:rPr>
              <w:t>60</w:t>
            </w:r>
            <w:r w:rsidR="007C1F2C" w:rsidRPr="0054146B">
              <w:rPr>
                <w:rFonts w:asciiTheme="minorHAnsi" w:hAnsiTheme="minorHAnsi"/>
                <w:sz w:val="20"/>
                <w:szCs w:val="20"/>
              </w:rPr>
              <w:t>0</w:t>
            </w:r>
            <w:r w:rsidR="009D4763" w:rsidRPr="0054146B">
              <w:rPr>
                <w:rFonts w:asciiTheme="minorHAnsi" w:hAnsiTheme="minorHAnsi"/>
                <w:sz w:val="20"/>
                <w:szCs w:val="20"/>
              </w:rPr>
              <w:t>,</w:t>
            </w:r>
            <w:r w:rsidR="007C1F2C" w:rsidRPr="0054146B">
              <w:rPr>
                <w:rFonts w:asciiTheme="minorHAnsi" w:hAnsiTheme="minorHAnsi"/>
                <w:sz w:val="20"/>
                <w:szCs w:val="20"/>
              </w:rPr>
              <w:t>000</w:t>
            </w:r>
            <w:r w:rsidR="009D4763" w:rsidRPr="0054146B">
              <w:rPr>
                <w:rFonts w:asciiTheme="minorHAnsi" w:hAnsiTheme="minorHAnsi"/>
                <w:sz w:val="20"/>
                <w:szCs w:val="20"/>
              </w:rPr>
              <w:t>.00</w:t>
            </w:r>
            <w:r w:rsidR="005249E4" w:rsidRPr="0054146B">
              <w:rPr>
                <w:rFonts w:asciiTheme="minorHAnsi" w:hAnsiTheme="minorHAnsi"/>
                <w:sz w:val="20"/>
                <w:szCs w:val="20"/>
              </w:rPr>
              <w:t xml:space="preserve"> ($150,000.00 annually)</w:t>
            </w:r>
            <w:r w:rsidR="00F30927" w:rsidRPr="0054146B">
              <w:rPr>
                <w:rFonts w:asciiTheme="minorHAnsi" w:hAnsiTheme="minorHAnsi"/>
                <w:sz w:val="20"/>
                <w:szCs w:val="20"/>
              </w:rPr>
              <w:t>,</w:t>
            </w:r>
            <w:r w:rsidR="00625373" w:rsidRPr="0054146B">
              <w:rPr>
                <w:rFonts w:asciiTheme="minorHAnsi" w:hAnsiTheme="minorHAnsi"/>
                <w:sz w:val="20"/>
                <w:szCs w:val="20"/>
              </w:rPr>
              <w:t xml:space="preserve"> with spending authority </w:t>
            </w:r>
            <w:r w:rsidR="007C1F2C" w:rsidRPr="0054146B">
              <w:rPr>
                <w:rFonts w:asciiTheme="minorHAnsi" w:hAnsiTheme="minorHAnsi"/>
                <w:sz w:val="20"/>
                <w:szCs w:val="20"/>
              </w:rPr>
              <w:t>through June 30, 2028.</w:t>
            </w:r>
          </w:p>
          <w:p w:rsidR="00655818" w:rsidRPr="0054146B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54146B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4146B"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 w:rsidRPr="0054146B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 w:rsidRPr="0054146B"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Pr="0054146B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4146B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54146B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46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D643A">
              <w:rPr>
                <w:rFonts w:asciiTheme="minorHAnsi" w:hAnsiTheme="minorHAnsi"/>
                <w:sz w:val="18"/>
                <w:szCs w:val="18"/>
              </w:rPr>
            </w:r>
            <w:r w:rsidR="00AD643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54146B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 w:rsidRPr="0054146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54146B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54146B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4146B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54146B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Pr="0054146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D643A">
              <w:rPr>
                <w:rFonts w:asciiTheme="minorHAnsi" w:hAnsiTheme="minorHAnsi"/>
                <w:sz w:val="18"/>
                <w:szCs w:val="18"/>
              </w:rPr>
            </w:r>
            <w:r w:rsidR="00AD643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54146B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54146B"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54146B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54146B" w:rsidRDefault="007C53E8" w:rsidP="005249E4">
            <w:pPr>
              <w:rPr>
                <w:rFonts w:asciiTheme="minorHAnsi" w:hAnsiTheme="minorHAnsi"/>
                <w:sz w:val="16"/>
                <w:szCs w:val="16"/>
              </w:rPr>
            </w:pPr>
            <w:r w:rsidRPr="0054146B">
              <w:rPr>
                <w:rFonts w:asciiTheme="minorHAnsi" w:hAnsiTheme="minorHAnsi"/>
                <w:sz w:val="16"/>
                <w:szCs w:val="16"/>
              </w:rPr>
              <w:t>$</w:t>
            </w:r>
            <w:r w:rsidR="005249E4" w:rsidRPr="0054146B">
              <w:rPr>
                <w:rFonts w:asciiTheme="minorHAnsi" w:hAnsiTheme="minorHAnsi"/>
                <w:sz w:val="16"/>
                <w:szCs w:val="16"/>
              </w:rPr>
              <w:t>60</w:t>
            </w:r>
            <w:r w:rsidR="007C1F2C" w:rsidRPr="0054146B">
              <w:rPr>
                <w:rFonts w:asciiTheme="minorHAnsi" w:hAnsiTheme="minorHAnsi"/>
                <w:sz w:val="16"/>
                <w:szCs w:val="16"/>
              </w:rPr>
              <w:t>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54146B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54146B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54146B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Pr="0054146B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54146B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54146B" w:rsidRDefault="007C1F2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54146B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54146B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54146B" w:rsidRDefault="001163C0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54146B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54146B"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54146B" w:rsidRDefault="001163C0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54146B"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54146B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54146B" w:rsidRDefault="00FE436F" w:rsidP="002D2D4F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 w:rsidRPr="0054146B"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54146B" w:rsidRDefault="00ED7DDA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>540800</w:t>
            </w:r>
          </w:p>
        </w:tc>
        <w:tc>
          <w:tcPr>
            <w:tcW w:w="270" w:type="dxa"/>
          </w:tcPr>
          <w:p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54146B" w:rsidRDefault="00F718A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>State Other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54146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54146B">
              <w:rPr>
                <w:rFonts w:asciiTheme="minorHAnsi" w:hAnsiTheme="minorHAnsi"/>
                <w:sz w:val="18"/>
                <w:szCs w:val="18"/>
              </w:rPr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54146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54146B">
              <w:rPr>
                <w:rFonts w:asciiTheme="minorHAnsi" w:hAnsiTheme="minorHAnsi"/>
                <w:sz w:val="18"/>
                <w:szCs w:val="18"/>
              </w:rPr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54146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D643A">
              <w:rPr>
                <w:rFonts w:asciiTheme="minorHAnsi" w:hAnsiTheme="minorHAnsi"/>
                <w:sz w:val="18"/>
                <w:szCs w:val="18"/>
              </w:rPr>
            </w:r>
            <w:r w:rsidR="00AD643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54146B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46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D643A">
              <w:rPr>
                <w:rFonts w:asciiTheme="minorHAnsi" w:hAnsiTheme="minorHAnsi"/>
                <w:sz w:val="18"/>
                <w:szCs w:val="18"/>
              </w:rPr>
            </w:r>
            <w:r w:rsidR="00AD643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54146B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54146B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54146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4146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54146B">
              <w:rPr>
                <w:rFonts w:asciiTheme="minorHAnsi" w:hAnsiTheme="minorHAnsi"/>
                <w:sz w:val="18"/>
                <w:szCs w:val="18"/>
              </w:rPr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54146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54146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54146B">
              <w:rPr>
                <w:rFonts w:asciiTheme="minorHAnsi" w:hAnsiTheme="minorHAnsi"/>
                <w:sz w:val="18"/>
                <w:szCs w:val="18"/>
              </w:rPr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54146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:rsidTr="005249E4">
        <w:trPr>
          <w:cantSplit/>
          <w:trHeight w:hRule="exact" w:val="703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Pr="0054146B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54146B"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Pr="0054146B" w:rsidRDefault="005249E4" w:rsidP="00D2726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54146B">
              <w:rPr>
                <w:rFonts w:asciiTheme="minorHAnsi" w:hAnsiTheme="minorHAnsi"/>
                <w:sz w:val="20"/>
                <w:szCs w:val="20"/>
              </w:rPr>
              <w:t>FY 24/25 $150,000.00;  FY 25/26 $150,000.00; FY 26/27 $150,000.00; FY 27/28 $150,000.00</w:t>
            </w:r>
          </w:p>
          <w:p w:rsidR="005249E4" w:rsidRPr="0054146B" w:rsidRDefault="005249E4" w:rsidP="00D2726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54146B">
              <w:rPr>
                <w:rFonts w:asciiTheme="minorHAnsi" w:hAnsiTheme="minorHAnsi"/>
                <w:sz w:val="20"/>
                <w:szCs w:val="20"/>
              </w:rPr>
              <w:t>For a total amount of $600,000.00</w:t>
            </w:r>
          </w:p>
        </w:tc>
      </w:tr>
      <w:tr w:rsidR="007C53E8" w:rsidRPr="00593663" w:rsidTr="009D4763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A94D0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A16A9B">
        <w:trPr>
          <w:cantSplit/>
          <w:trHeight w:hRule="exact" w:val="1693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727B89" w:rsidRDefault="00A16A9B" w:rsidP="005249E4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“</w:t>
            </w:r>
            <w:r w:rsidR="007C53E8">
              <w:rPr>
                <w:rFonts w:asciiTheme="minorHAnsi" w:hAnsiTheme="minorHAnsi"/>
                <w:sz w:val="18"/>
              </w:rPr>
              <w:t>Recommend that the Board of Supervisors approve and authorize the Chair to sign the Governing Board Resolution with the State of California – Health and Human Services Agency – Califor</w:t>
            </w:r>
            <w:r>
              <w:rPr>
                <w:rFonts w:asciiTheme="minorHAnsi" w:hAnsiTheme="minorHAnsi"/>
                <w:sz w:val="18"/>
              </w:rPr>
              <w:t>nia Department of Public Health, Office of Aids (CDPH/OA),</w:t>
            </w:r>
            <w:r w:rsidR="00A65E75">
              <w:rPr>
                <w:rFonts w:asciiTheme="minorHAnsi" w:hAnsiTheme="minorHAnsi"/>
                <w:sz w:val="18"/>
              </w:rPr>
              <w:t xml:space="preserve"> </w:t>
            </w:r>
            <w:r w:rsidR="009C7789">
              <w:rPr>
                <w:rFonts w:asciiTheme="minorHAnsi" w:hAnsiTheme="minorHAnsi"/>
                <w:sz w:val="18"/>
              </w:rPr>
              <w:t>for</w:t>
            </w:r>
            <w:r w:rsidR="00843919">
              <w:rPr>
                <w:rFonts w:asciiTheme="minorHAnsi" w:hAnsiTheme="minorHAnsi"/>
                <w:sz w:val="18"/>
              </w:rPr>
              <w:t xml:space="preserve"> the </w:t>
            </w:r>
            <w:r>
              <w:rPr>
                <w:rFonts w:asciiTheme="minorHAnsi" w:hAnsiTheme="minorHAnsi"/>
                <w:sz w:val="18"/>
              </w:rPr>
              <w:t xml:space="preserve">Project Empowerment Tier 2 </w:t>
            </w:r>
            <w:r w:rsidR="00A65E75">
              <w:rPr>
                <w:rFonts w:asciiTheme="minorHAnsi" w:hAnsiTheme="minorHAnsi"/>
                <w:sz w:val="20"/>
                <w:szCs w:val="20"/>
              </w:rPr>
              <w:t>Funding Award</w:t>
            </w:r>
            <w:r w:rsidR="00625698" w:rsidRPr="00E026CD">
              <w:rPr>
                <w:rFonts w:asciiTheme="minorHAnsi" w:hAnsiTheme="minorHAnsi"/>
                <w:sz w:val="18"/>
              </w:rPr>
              <w:t>,</w:t>
            </w:r>
            <w:r w:rsidR="00B83FDE" w:rsidRPr="00E026CD">
              <w:rPr>
                <w:rFonts w:asciiTheme="minorHAnsi" w:hAnsiTheme="minorHAnsi"/>
                <w:sz w:val="18"/>
              </w:rPr>
              <w:t xml:space="preserve"> </w:t>
            </w:r>
            <w:r w:rsidR="00691F9A" w:rsidRPr="00E026CD">
              <w:rPr>
                <w:rFonts w:asciiTheme="minorHAnsi" w:hAnsiTheme="minorHAnsi"/>
                <w:sz w:val="18"/>
              </w:rPr>
              <w:t xml:space="preserve"> </w:t>
            </w:r>
            <w:r w:rsidR="00A65E75" w:rsidRPr="00E026CD">
              <w:rPr>
                <w:rFonts w:asciiTheme="minorHAnsi" w:hAnsiTheme="minorHAnsi"/>
                <w:sz w:val="18"/>
              </w:rPr>
              <w:t>to</w:t>
            </w:r>
            <w:r>
              <w:rPr>
                <w:rFonts w:asciiTheme="minorHAnsi" w:hAnsiTheme="minorHAnsi"/>
                <w:sz w:val="18"/>
              </w:rPr>
              <w:t xml:space="preserve"> provide innovative and comprehensive HIV prevention and control activities</w:t>
            </w:r>
            <w:r w:rsidR="00B90C85" w:rsidRPr="00E026CD">
              <w:rPr>
                <w:rFonts w:asciiTheme="minorHAnsi" w:hAnsiTheme="minorHAnsi"/>
                <w:sz w:val="18"/>
              </w:rPr>
              <w:t xml:space="preserve">, </w:t>
            </w:r>
            <w:r w:rsidR="007C53E8" w:rsidRPr="00E026CD">
              <w:rPr>
                <w:rFonts w:asciiTheme="minorHAnsi" w:hAnsiTheme="minorHAnsi"/>
                <w:sz w:val="18"/>
              </w:rPr>
              <w:t>authorize the County Administrator to act on behalf of the County to execute any and all program award documents as outlined in Section 2 of the Resolution and authorize the Auditor to establish budget appropriation and set expenditures per the agreement amendment guidelines</w:t>
            </w:r>
            <w:r w:rsidR="005249E4">
              <w:rPr>
                <w:rFonts w:asciiTheme="minorHAnsi" w:hAnsiTheme="minorHAnsi"/>
                <w:sz w:val="18"/>
              </w:rPr>
              <w:t xml:space="preserve">, for a </w:t>
            </w:r>
            <w:r w:rsidR="005249E4" w:rsidRPr="0054146B">
              <w:rPr>
                <w:rFonts w:asciiTheme="minorHAnsi" w:hAnsiTheme="minorHAnsi"/>
                <w:sz w:val="18"/>
              </w:rPr>
              <w:t xml:space="preserve">total </w:t>
            </w:r>
            <w:r w:rsidR="00DE2664" w:rsidRPr="0054146B">
              <w:rPr>
                <w:rFonts w:asciiTheme="minorHAnsi" w:hAnsiTheme="minorHAnsi"/>
                <w:sz w:val="18"/>
              </w:rPr>
              <w:t>allocation of $</w:t>
            </w:r>
            <w:r w:rsidR="005249E4" w:rsidRPr="0054146B">
              <w:rPr>
                <w:rFonts w:asciiTheme="minorHAnsi" w:hAnsiTheme="minorHAnsi"/>
                <w:sz w:val="18"/>
              </w:rPr>
              <w:t>60</w:t>
            </w:r>
            <w:r w:rsidRPr="0054146B">
              <w:rPr>
                <w:rFonts w:asciiTheme="minorHAnsi" w:hAnsiTheme="minorHAnsi"/>
                <w:sz w:val="18"/>
              </w:rPr>
              <w:t>0,000</w:t>
            </w:r>
            <w:r w:rsidR="00B83FDE" w:rsidRPr="0054146B">
              <w:rPr>
                <w:rFonts w:asciiTheme="minorHAnsi" w:hAnsiTheme="minorHAnsi"/>
                <w:sz w:val="18"/>
              </w:rPr>
              <w:t>.00</w:t>
            </w:r>
            <w:r w:rsidR="00843919" w:rsidRPr="0054146B">
              <w:rPr>
                <w:rFonts w:asciiTheme="minorHAnsi" w:hAnsiTheme="minorHAnsi"/>
                <w:sz w:val="18"/>
              </w:rPr>
              <w:t xml:space="preserve">, with </w:t>
            </w:r>
            <w:r w:rsidR="00843919" w:rsidRPr="00E026CD">
              <w:rPr>
                <w:rFonts w:asciiTheme="minorHAnsi" w:hAnsiTheme="minorHAnsi"/>
                <w:sz w:val="18"/>
              </w:rPr>
              <w:t xml:space="preserve">spending authority through </w:t>
            </w:r>
            <w:r w:rsidR="00B83FDE" w:rsidRPr="00E026CD">
              <w:rPr>
                <w:rFonts w:asciiTheme="minorHAnsi" w:hAnsiTheme="minorHAnsi"/>
                <w:sz w:val="18"/>
              </w:rPr>
              <w:t>June</w:t>
            </w:r>
            <w:r w:rsidR="000D0F00" w:rsidRPr="00E026CD">
              <w:rPr>
                <w:rFonts w:asciiTheme="minorHAnsi" w:hAnsiTheme="minorHAnsi"/>
                <w:sz w:val="18"/>
              </w:rPr>
              <w:t xml:space="preserve"> </w:t>
            </w:r>
            <w:r w:rsidR="00B83FDE" w:rsidRPr="00E026CD">
              <w:rPr>
                <w:rFonts w:asciiTheme="minorHAnsi" w:hAnsiTheme="minorHAnsi"/>
                <w:sz w:val="18"/>
              </w:rPr>
              <w:t>30, 20</w:t>
            </w:r>
            <w:r w:rsidR="00625698" w:rsidRPr="00E026CD">
              <w:rPr>
                <w:rFonts w:asciiTheme="minorHAnsi" w:hAnsiTheme="minorHAnsi"/>
                <w:sz w:val="18"/>
              </w:rPr>
              <w:t>2</w:t>
            </w:r>
            <w:r>
              <w:rPr>
                <w:rFonts w:asciiTheme="minorHAnsi" w:hAnsiTheme="minorHAnsi"/>
                <w:sz w:val="18"/>
              </w:rPr>
              <w:t>8</w:t>
            </w:r>
            <w:r w:rsidR="007C53E8" w:rsidRPr="00E026CD">
              <w:rPr>
                <w:rFonts w:asciiTheme="minorHAnsi" w:hAnsiTheme="minorHAnsi"/>
                <w:sz w:val="18"/>
              </w:rPr>
              <w:t>.</w:t>
            </w:r>
            <w:r>
              <w:rPr>
                <w:rFonts w:asciiTheme="minorHAnsi" w:hAnsiTheme="minorHAnsi"/>
                <w:sz w:val="18"/>
              </w:rPr>
              <w:t>”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A86AA9" w:rsidP="00A16A9B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Please return </w:t>
            </w:r>
            <w:r w:rsidR="00A16A9B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original Resolution</w:t>
            </w:r>
            <w:r w:rsidR="00A16A9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to Public Health</w:t>
            </w: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A16A9B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A86AA9">
              <w:rPr>
                <w:rFonts w:asciiTheme="minorHAnsi" w:hAnsiTheme="minorHAnsi"/>
                <w:sz w:val="18"/>
                <w:szCs w:val="18"/>
              </w:rPr>
              <w:t xml:space="preserve">         Attn: Angela Zambrano-</w:t>
            </w:r>
            <w:r w:rsidR="00A16A9B">
              <w:rPr>
                <w:rFonts w:asciiTheme="minorHAnsi" w:hAnsiTheme="minorHAnsi"/>
                <w:sz w:val="18"/>
                <w:szCs w:val="18"/>
              </w:rPr>
              <w:t>Ibbs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795B"/>
    <w:rsid w:val="000D0F00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35136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57272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249E4"/>
    <w:rsid w:val="0054146B"/>
    <w:rsid w:val="00557998"/>
    <w:rsid w:val="00573EEF"/>
    <w:rsid w:val="00575CAB"/>
    <w:rsid w:val="00576E62"/>
    <w:rsid w:val="005817CB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25373"/>
    <w:rsid w:val="00625698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94718"/>
    <w:rsid w:val="007B7DE9"/>
    <w:rsid w:val="007C1F2C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C7789"/>
    <w:rsid w:val="009D4763"/>
    <w:rsid w:val="009E1C99"/>
    <w:rsid w:val="00A124BD"/>
    <w:rsid w:val="00A1290D"/>
    <w:rsid w:val="00A13C89"/>
    <w:rsid w:val="00A14EC6"/>
    <w:rsid w:val="00A16A9B"/>
    <w:rsid w:val="00A21153"/>
    <w:rsid w:val="00A231FE"/>
    <w:rsid w:val="00A36D15"/>
    <w:rsid w:val="00A42C6B"/>
    <w:rsid w:val="00A65E75"/>
    <w:rsid w:val="00A7441D"/>
    <w:rsid w:val="00A86AA9"/>
    <w:rsid w:val="00A92DE1"/>
    <w:rsid w:val="00A94D05"/>
    <w:rsid w:val="00A9605C"/>
    <w:rsid w:val="00AA016A"/>
    <w:rsid w:val="00AA0BFE"/>
    <w:rsid w:val="00AB2A20"/>
    <w:rsid w:val="00AB4ED4"/>
    <w:rsid w:val="00AD643A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83FDE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4F55"/>
    <w:rsid w:val="00CA51DF"/>
    <w:rsid w:val="00CE42D0"/>
    <w:rsid w:val="00CF2DF6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026CD"/>
    <w:rsid w:val="00E24965"/>
    <w:rsid w:val="00E66BAF"/>
    <w:rsid w:val="00E9762F"/>
    <w:rsid w:val="00EA12EF"/>
    <w:rsid w:val="00ED6BFD"/>
    <w:rsid w:val="00ED7DDA"/>
    <w:rsid w:val="00EE5C0A"/>
    <w:rsid w:val="00F04958"/>
    <w:rsid w:val="00F065CA"/>
    <w:rsid w:val="00F30927"/>
    <w:rsid w:val="00F40862"/>
    <w:rsid w:val="00F540C2"/>
    <w:rsid w:val="00F63F17"/>
    <w:rsid w:val="00F663C0"/>
    <w:rsid w:val="00F664F2"/>
    <w:rsid w:val="00F718A8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54F9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46FE2-E524-497C-9194-63F1F04A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Zambrano-Ibbs</cp:lastModifiedBy>
  <cp:revision>2</cp:revision>
  <cp:lastPrinted>2023-01-05T17:06:00Z</cp:lastPrinted>
  <dcterms:created xsi:type="dcterms:W3CDTF">2024-07-22T19:05:00Z</dcterms:created>
  <dcterms:modified xsi:type="dcterms:W3CDTF">2024-07-22T19:05:00Z</dcterms:modified>
</cp:coreProperties>
</file>