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41546">
              <w:rPr>
                <w:rFonts w:cs="Arial"/>
                <w:b/>
                <w:sz w:val="20"/>
                <w:szCs w:val="20"/>
              </w:rPr>
            </w:r>
            <w:r w:rsidR="00F4154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292FE0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124FF">
              <w:rPr>
                <w:rFonts w:cs="Arial"/>
                <w:b/>
                <w:sz w:val="20"/>
                <w:szCs w:val="20"/>
              </w:rPr>
              <w:t>8/13</w:t>
            </w:r>
            <w:r w:rsidR="005A5458">
              <w:rPr>
                <w:rFonts w:cs="Arial"/>
                <w:b/>
                <w:sz w:val="20"/>
                <w:szCs w:val="20"/>
              </w:rPr>
              <w:t>/</w:t>
            </w:r>
            <w:r w:rsidR="00DC0EC4">
              <w:rPr>
                <w:rFonts w:cs="Arial"/>
                <w:b/>
                <w:sz w:val="20"/>
                <w:szCs w:val="20"/>
              </w:rPr>
              <w:t>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41546">
              <w:rPr>
                <w:rFonts w:cs="Arial"/>
                <w:b/>
                <w:sz w:val="20"/>
                <w:szCs w:val="20"/>
              </w:rPr>
            </w:r>
            <w:r w:rsidR="00F4154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0C612AE" w14:textId="77777777" w:rsidR="00F41546" w:rsidRDefault="004C3523" w:rsidP="00F4154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41546" w:rsidRPr="00F41546">
              <w:rPr>
                <w:rFonts w:cs="Arial"/>
                <w:sz w:val="20"/>
                <w:szCs w:val="20"/>
              </w:rPr>
              <w:t xml:space="preserve">Approve the Second Addendum to the Contract between the Sheriff’s Office and Sun Ridge Systems, Inc. to amend the scope of work under the original Contract removing the </w:t>
            </w:r>
            <w:proofErr w:type="spellStart"/>
            <w:r w:rsidR="00F41546" w:rsidRPr="00F41546">
              <w:rPr>
                <w:rFonts w:cs="Arial"/>
                <w:sz w:val="20"/>
                <w:szCs w:val="20"/>
              </w:rPr>
              <w:t>iRims</w:t>
            </w:r>
            <w:proofErr w:type="spellEnd"/>
            <w:r w:rsidR="00F41546" w:rsidRPr="00F41546">
              <w:rPr>
                <w:rFonts w:cs="Arial"/>
                <w:sz w:val="20"/>
                <w:szCs w:val="20"/>
              </w:rPr>
              <w:t xml:space="preserve"> program/platform services and cost of such. </w:t>
            </w:r>
          </w:p>
          <w:p w14:paraId="063F644E" w14:textId="58AB5AC5" w:rsidR="00877DC5" w:rsidRPr="004E6635" w:rsidRDefault="00F41546" w:rsidP="00F41546">
            <w:pPr>
              <w:spacing w:before="120"/>
              <w:rPr>
                <w:rFonts w:cs="Arial"/>
                <w:sz w:val="20"/>
                <w:szCs w:val="20"/>
              </w:rPr>
            </w:pPr>
            <w:r w:rsidRPr="00F41546">
              <w:rPr>
                <w:rFonts w:cs="Arial"/>
                <w:sz w:val="20"/>
                <w:szCs w:val="20"/>
              </w:rPr>
              <w:t xml:space="preserve">It was identified during implementation of the overall program conversion that redundant fees for overlapping program costs were present. A credit to the County shall be issued within 30 days following the acceptance period for the program. </w:t>
            </w:r>
            <w:r w:rsidR="00A35890">
              <w:rPr>
                <w:rFonts w:cs="Arial"/>
                <w:sz w:val="20"/>
                <w:szCs w:val="20"/>
              </w:rPr>
              <w:t xml:space="preserve">  </w:t>
            </w:r>
            <w:r w:rsidR="0060017D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41546">
              <w:rPr>
                <w:rFonts w:cs="Arial"/>
                <w:sz w:val="18"/>
                <w:szCs w:val="18"/>
              </w:rPr>
            </w:r>
            <w:r w:rsidR="00F415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41546">
              <w:rPr>
                <w:rFonts w:cs="Arial"/>
                <w:sz w:val="18"/>
                <w:szCs w:val="18"/>
              </w:rPr>
            </w:r>
            <w:r w:rsidR="00F415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7B75C6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24FF">
              <w:rPr>
                <w:rFonts w:cs="Arial"/>
                <w:sz w:val="18"/>
                <w:szCs w:val="18"/>
              </w:rPr>
              <w:t xml:space="preserve">-11500.00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964599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5890">
              <w:rPr>
                <w:rFonts w:cs="Arial"/>
                <w:sz w:val="18"/>
                <w:szCs w:val="18"/>
              </w:rPr>
              <w:t>2171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7130D0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7D0D0B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5890">
              <w:rPr>
                <w:rFonts w:cs="Arial"/>
                <w:sz w:val="18"/>
                <w:szCs w:val="18"/>
              </w:rPr>
              <w:t>207031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B8E0A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AC81E6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589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C1556B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24FF">
              <w:rPr>
                <w:rFonts w:cs="Arial"/>
                <w:sz w:val="18"/>
                <w:szCs w:val="18"/>
              </w:rPr>
              <w:t>SPEC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FDA3108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41546">
              <w:rPr>
                <w:rFonts w:cs="Arial"/>
                <w:sz w:val="18"/>
                <w:szCs w:val="18"/>
              </w:rPr>
            </w:r>
            <w:r w:rsidR="00F415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41546">
              <w:rPr>
                <w:rFonts w:cs="Arial"/>
                <w:sz w:val="18"/>
                <w:szCs w:val="18"/>
              </w:rPr>
            </w:r>
            <w:r w:rsidR="00F415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C77D36F" w14:textId="0097D40E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71D9BEF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AAF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9E955F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A5AAF">
              <w:rPr>
                <w:rFonts w:cs="Arial"/>
              </w:rPr>
              <w:t>Approve th</w:t>
            </w:r>
            <w:r w:rsidR="00A35890">
              <w:rPr>
                <w:rFonts w:cs="Arial"/>
              </w:rPr>
              <w:t>is</w:t>
            </w:r>
            <w:r w:rsidR="001124FF">
              <w:rPr>
                <w:rFonts w:cs="Arial"/>
              </w:rPr>
              <w:t xml:space="preserve"> second</w:t>
            </w:r>
            <w:r w:rsidR="00A35890">
              <w:rPr>
                <w:rFonts w:cs="Arial"/>
              </w:rPr>
              <w:t xml:space="preserve"> addendum between Sun Ridge Systems, Inc and the Sheriff's Office. Allow the Auditor to establish appropriations as needed.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124FF"/>
    <w:rsid w:val="0017666D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A547C"/>
    <w:rsid w:val="004C3523"/>
    <w:rsid w:val="004E6635"/>
    <w:rsid w:val="00506225"/>
    <w:rsid w:val="00557998"/>
    <w:rsid w:val="00593663"/>
    <w:rsid w:val="00593D7A"/>
    <w:rsid w:val="005A5458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35890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C0EC4"/>
    <w:rsid w:val="00DE216E"/>
    <w:rsid w:val="00DF2C0D"/>
    <w:rsid w:val="00DF4076"/>
    <w:rsid w:val="00DF6B41"/>
    <w:rsid w:val="00E3359F"/>
    <w:rsid w:val="00E43C1B"/>
    <w:rsid w:val="00E66BAF"/>
    <w:rsid w:val="00E942AB"/>
    <w:rsid w:val="00EA12EF"/>
    <w:rsid w:val="00EC01ED"/>
    <w:rsid w:val="00EE5C0A"/>
    <w:rsid w:val="00F12BE7"/>
    <w:rsid w:val="00F218B0"/>
    <w:rsid w:val="00F40862"/>
    <w:rsid w:val="00F41546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19325-3E28-4CCD-96BC-88ACB826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30</cp:revision>
  <cp:lastPrinted>2015-01-16T16:51:00Z</cp:lastPrinted>
  <dcterms:created xsi:type="dcterms:W3CDTF">2021-08-09T17:41:00Z</dcterms:created>
  <dcterms:modified xsi:type="dcterms:W3CDTF">2024-07-26T23:06:00Z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