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3154">
              <w:rPr>
                <w:rFonts w:cs="Arial"/>
                <w:b/>
                <w:sz w:val="20"/>
                <w:szCs w:val="20"/>
              </w:rPr>
            </w:r>
            <w:r w:rsidR="0094315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AFDD38" w:rsidR="009A58CF" w:rsidRPr="004E6635" w:rsidRDefault="00943154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3154">
              <w:rPr>
                <w:rFonts w:cs="Arial"/>
                <w:b/>
                <w:sz w:val="20"/>
                <w:szCs w:val="20"/>
              </w:rPr>
            </w:r>
            <w:r w:rsidR="0094315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10C3AE41" w:rsidR="005B3FD1" w:rsidRDefault="0094315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 of 2</w:t>
            </w:r>
            <w:r w:rsidRPr="00943154">
              <w:rPr>
                <w:rFonts w:cs="Arial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sz w:val="20"/>
                <w:szCs w:val="20"/>
              </w:rPr>
              <w:t xml:space="preserve"> addendum to contract between the County and CKM Environmental to provide Project Management for the Lower Klamath Dam Removal. </w:t>
            </w:r>
          </w:p>
          <w:p w14:paraId="3A676B68" w14:textId="77777777" w:rsidR="00943154" w:rsidRDefault="0094315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7083CBA" w14:textId="00D53B39" w:rsidR="00943154" w:rsidRDefault="0094315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addendum will increase compensation by one-hundred thousand dollars, bringing the total not to exceed to two-hundred and fifty thousand dollars.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C4EF1F4" w:rsidR="004242AC" w:rsidRPr="004E6635" w:rsidRDefault="0094315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D32CF71" w:rsidR="004242AC" w:rsidRPr="004E6635" w:rsidRDefault="0094315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323E72" w:rsidR="00506225" w:rsidRPr="004E6635" w:rsidRDefault="0094315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$250,000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631B9F" w:rsidR="004242AC" w:rsidRPr="004E6635" w:rsidRDefault="0094315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854AA1" w:rsidR="004242AC" w:rsidRPr="004E6635" w:rsidRDefault="00943154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7FCFC7A" w:rsidR="00C040CE" w:rsidRPr="004E6635" w:rsidRDefault="0094315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9F43B35" w:rsidR="00C040CE" w:rsidRPr="004E6635" w:rsidRDefault="0094315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 Resources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3154">
              <w:rPr>
                <w:rFonts w:cs="Arial"/>
                <w:sz w:val="18"/>
                <w:szCs w:val="18"/>
              </w:rPr>
            </w:r>
            <w:r w:rsidR="009431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3154">
              <w:rPr>
                <w:rFonts w:cs="Arial"/>
                <w:sz w:val="18"/>
                <w:szCs w:val="18"/>
              </w:rPr>
            </w:r>
            <w:r w:rsidR="0094315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684E85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</w:t>
            </w:r>
            <w:r w:rsidR="00943154">
              <w:rPr>
                <w:rFonts w:cs="Arial"/>
              </w:rPr>
              <w:t xml:space="preserve">the Addendum and authorize the Chair to sign. 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1736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43154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2022-02-14T21:15:00Z</dcterms:created>
  <dcterms:modified xsi:type="dcterms:W3CDTF">2024-07-16T17:17:00Z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