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8596C">
              <w:rPr>
                <w:rFonts w:cs="Arial"/>
                <w:b/>
                <w:sz w:val="20"/>
                <w:szCs w:val="20"/>
              </w:rPr>
            </w:r>
            <w:r w:rsidR="0018596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094E0F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4E269B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8596C">
              <w:rPr>
                <w:rFonts w:cs="Arial"/>
                <w:b/>
                <w:sz w:val="20"/>
                <w:szCs w:val="20"/>
              </w:rPr>
              <w:t>August 6</w:t>
            </w:r>
            <w:r w:rsidR="00585D31">
              <w:rPr>
                <w:rFonts w:cs="Arial"/>
                <w:b/>
                <w:sz w:val="20"/>
                <w:szCs w:val="20"/>
              </w:rPr>
              <w:t>,</w:t>
            </w:r>
            <w:r w:rsidR="00F7257C">
              <w:rPr>
                <w:rFonts w:cs="Arial"/>
                <w:b/>
                <w:sz w:val="20"/>
                <w:szCs w:val="20"/>
              </w:rPr>
              <w:t xml:space="preserve">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7A683A8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8596C">
              <w:rPr>
                <w:rFonts w:cs="Arial"/>
                <w:b/>
                <w:sz w:val="20"/>
                <w:szCs w:val="20"/>
              </w:rPr>
            </w:r>
            <w:r w:rsidR="0018596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FFAB8E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Sarah Collard Ph.D. / Health &amp; Human Services Agency /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80200AB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(530) 841-4802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048850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AF295E8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Sarah Collard Ph.D. / Agency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9C3B9C4" w14:textId="77777777" w:rsidR="00585D31" w:rsidRDefault="004C3523" w:rsidP="00B61B9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85D31" w:rsidRPr="00585D31">
              <w:rPr>
                <w:rFonts w:cs="Arial"/>
                <w:noProof/>
                <w:sz w:val="20"/>
                <w:szCs w:val="20"/>
              </w:rPr>
              <w:t>Partnership Siskiyou County MHP &amp; DMC-ODS MOUs</w:t>
            </w:r>
          </w:p>
          <w:p w14:paraId="063F644E" w14:textId="25EC2B4F" w:rsidR="00877DC5" w:rsidRPr="004E6635" w:rsidRDefault="00585D31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585D31">
              <w:rPr>
                <w:rFonts w:cs="Arial"/>
                <w:noProof/>
                <w:sz w:val="20"/>
                <w:szCs w:val="20"/>
              </w:rPr>
              <w:t xml:space="preserve">Per BHIN 23-056 and 23-057, DHCS will monitor the Medi-Cal Managed Care Plans (MCPs), Mental Health Plans (MHPs), and Drug Medi-Cal Organized Delivery System (DMC-ODS) Memorandum of Understanding. MHPs and DMC-ODS counties shall demonstrate a good faith effort to meet the requirements of the BHIN with their respective MCP(s). 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E785A9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8596C">
              <w:rPr>
                <w:rFonts w:cs="Arial"/>
                <w:sz w:val="18"/>
                <w:szCs w:val="18"/>
              </w:rPr>
            </w:r>
            <w:r w:rsidR="0018596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25ED682A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257C">
              <w:rPr>
                <w:rFonts w:cs="Arial"/>
                <w:sz w:val="18"/>
                <w:szCs w:val="18"/>
              </w:rPr>
              <w:t> </w:t>
            </w:r>
            <w:r w:rsidR="00F7257C">
              <w:rPr>
                <w:rFonts w:cs="Arial"/>
                <w:sz w:val="18"/>
                <w:szCs w:val="18"/>
              </w:rPr>
              <w:t> </w:t>
            </w:r>
            <w:r w:rsidR="00F7257C">
              <w:rPr>
                <w:rFonts w:cs="Arial"/>
                <w:sz w:val="18"/>
                <w:szCs w:val="18"/>
              </w:rPr>
              <w:t> </w:t>
            </w:r>
            <w:r w:rsidR="00F7257C">
              <w:rPr>
                <w:rFonts w:cs="Arial"/>
                <w:sz w:val="18"/>
                <w:szCs w:val="18"/>
              </w:rPr>
              <w:t> </w:t>
            </w:r>
            <w:r w:rsidR="00F7257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8596C">
              <w:rPr>
                <w:rFonts w:cs="Arial"/>
                <w:sz w:val="18"/>
                <w:szCs w:val="18"/>
              </w:rPr>
            </w:r>
            <w:r w:rsidR="0018596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0B362620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8596C">
              <w:rPr>
                <w:rFonts w:cs="Arial"/>
                <w:sz w:val="18"/>
                <w:szCs w:val="18"/>
              </w:rPr>
            </w:r>
            <w:r w:rsidR="0018596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8596C">
              <w:rPr>
                <w:rFonts w:cs="Arial"/>
                <w:sz w:val="18"/>
                <w:szCs w:val="18"/>
              </w:rPr>
            </w:r>
            <w:r w:rsidR="0018596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4F6782A6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631E8">
              <w:rPr>
                <w:rFonts w:cs="Arial"/>
                <w:noProof/>
                <w:sz w:val="18"/>
                <w:szCs w:val="18"/>
              </w:rPr>
              <w:t>Specialized Service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2D906D7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5631E8">
              <w:rPr>
                <w:rFonts w:cs="Arial"/>
                <w:noProof/>
              </w:rPr>
              <w:t xml:space="preserve">The Board of Supervisors approve and authorize the Chair to sign the ageement for Services between Siskiyou County Health &amp; Human Services Agency, Behavioral Health Division, and </w:t>
            </w:r>
            <w:r w:rsidR="00585D31">
              <w:rPr>
                <w:rFonts w:cs="Arial"/>
                <w:noProof/>
              </w:rPr>
              <w:t>Department of Health Care Services effective last date of signature ("Effective Date").</w:t>
            </w:r>
            <w:r w:rsidR="005631E8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1E43E9D1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85D31">
              <w:rPr>
                <w:rFonts w:cs="Arial"/>
                <w:noProof/>
                <w:sz w:val="20"/>
                <w:szCs w:val="20"/>
              </w:rPr>
              <w:t>Yes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42E6A3CB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85D31">
              <w:rPr>
                <w:rFonts w:cs="Arial"/>
                <w:noProof/>
                <w:sz w:val="18"/>
                <w:szCs w:val="18"/>
              </w:rPr>
              <w:t>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690975B9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93140" w:rsidRPr="00993140">
              <w:rPr>
                <w:rFonts w:cs="Arial"/>
                <w:noProof/>
                <w:sz w:val="18"/>
                <w:szCs w:val="18"/>
              </w:rPr>
              <w:t>Please return 1 original to R. Bullock at 818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8072B"/>
    <w:rsid w:val="00096E88"/>
    <w:rsid w:val="000A484E"/>
    <w:rsid w:val="000D6B91"/>
    <w:rsid w:val="0018596C"/>
    <w:rsid w:val="001F3E19"/>
    <w:rsid w:val="001F4378"/>
    <w:rsid w:val="00204FA7"/>
    <w:rsid w:val="00212F2B"/>
    <w:rsid w:val="002677F3"/>
    <w:rsid w:val="00270599"/>
    <w:rsid w:val="00280060"/>
    <w:rsid w:val="00296436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31E8"/>
    <w:rsid w:val="0056511E"/>
    <w:rsid w:val="00585D31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93140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A1196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257C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Lajon Webb</cp:lastModifiedBy>
  <cp:revision>5</cp:revision>
  <cp:lastPrinted>2015-01-16T16:51:00Z</cp:lastPrinted>
  <dcterms:created xsi:type="dcterms:W3CDTF">2024-06-05T15:54:00Z</dcterms:created>
  <dcterms:modified xsi:type="dcterms:W3CDTF">2024-07-11T16:40:00Z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