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2486341" w:rsidR="009A58CF" w:rsidRPr="004E6635" w:rsidRDefault="00587CBD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A36110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587CBD">
              <w:rPr>
                <w:rFonts w:cs="Arial"/>
                <w:b/>
                <w:sz w:val="20"/>
                <w:szCs w:val="20"/>
              </w:rPr>
              <w:t>uly 2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334145" w14:textId="5998E4BE" w:rsidR="006D4501" w:rsidRDefault="001F7259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587CBD">
              <w:rPr>
                <w:rFonts w:cs="Arial"/>
                <w:sz w:val="20"/>
                <w:szCs w:val="20"/>
              </w:rPr>
              <w:t>set a Per</w:t>
            </w:r>
            <w:r w:rsidR="007156BA">
              <w:rPr>
                <w:rFonts w:cs="Arial"/>
                <w:sz w:val="20"/>
                <w:szCs w:val="20"/>
              </w:rPr>
              <w:t xml:space="preserve">sonnel hearing re </w:t>
            </w:r>
            <w:r w:rsidR="00587CBD">
              <w:rPr>
                <w:rFonts w:cs="Arial"/>
                <w:sz w:val="20"/>
                <w:szCs w:val="20"/>
              </w:rPr>
              <w:t>a Health and Human Services/Behavioral Health Division em</w:t>
            </w:r>
            <w:r w:rsidR="007156BA">
              <w:rPr>
                <w:rFonts w:cs="Arial"/>
                <w:sz w:val="20"/>
                <w:szCs w:val="20"/>
              </w:rPr>
              <w:t xml:space="preserve">ployee, </w:t>
            </w:r>
            <w:r w:rsidR="00587CBD">
              <w:rPr>
                <w:rFonts w:cs="Arial"/>
                <w:sz w:val="20"/>
                <w:szCs w:val="20"/>
              </w:rPr>
              <w:t>received by the Clerk’s Office on June 14, 2024.</w:t>
            </w:r>
          </w:p>
          <w:p w14:paraId="5CEFCCB7" w14:textId="09001136" w:rsidR="006D4501" w:rsidRDefault="006D4501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 informed the Clerk that July 9</w:t>
            </w:r>
            <w:r w:rsidRPr="006D4501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would be an acceptable hearing date, with an estimated 20-25 minutes for the Appellant’s presentation.</w:t>
            </w:r>
          </w:p>
          <w:p w14:paraId="063F644E" w14:textId="4962425E" w:rsidR="006D4501" w:rsidRPr="004E6635" w:rsidRDefault="006D4501" w:rsidP="00587C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Appellant would NOT be available for hearing dates between July 19 - August 6</w:t>
            </w:r>
            <w:r w:rsidRPr="006D4501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4501">
              <w:rPr>
                <w:rFonts w:cs="Arial"/>
                <w:sz w:val="18"/>
                <w:szCs w:val="18"/>
              </w:rPr>
            </w:r>
            <w:r w:rsidR="006D45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4501">
              <w:rPr>
                <w:rFonts w:cs="Arial"/>
                <w:sz w:val="18"/>
                <w:szCs w:val="18"/>
              </w:rPr>
            </w:r>
            <w:r w:rsidR="006D45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87CBD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D4501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2024-06-17T22:47:00Z</cp:lastPrinted>
  <dcterms:created xsi:type="dcterms:W3CDTF">2024-06-17T20:32:00Z</dcterms:created>
  <dcterms:modified xsi:type="dcterms:W3CDTF">2024-06-17T22:49:00Z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