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717E7AC7">
                <wp:simplePos x="0" y="0"/>
                <wp:positionH relativeFrom="column">
                  <wp:posOffset>3019508</wp:posOffset>
                </wp:positionH>
                <wp:positionV relativeFrom="paragraph">
                  <wp:posOffset>-260405</wp:posOffset>
                </wp:positionV>
                <wp:extent cx="3509645" cy="588396"/>
                <wp:effectExtent l="0" t="0" r="0" b="254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9645" cy="58839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2BEE7C8A" w14:textId="77777777" w:rsidR="0049104C" w:rsidRDefault="009042C7" w:rsidP="00B4714F">
                            <w:pPr>
                              <w:jc w:val="right"/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49104C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Street, Room 201</w:t>
                            </w:r>
                          </w:p>
                          <w:p w14:paraId="6E31E461" w14:textId="4730886C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Yreka, CA  </w:t>
                            </w: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>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37.75pt;margin-top:-20.5pt;width:276.35pt;height:46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2BEE7C8A" w14:textId="77777777" w:rsidR="0049104C" w:rsidRDefault="009042C7" w:rsidP="00B4714F">
                      <w:pPr>
                        <w:jc w:val="right"/>
                        <w:rPr>
                          <w:rFonts w:cs="Arial"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49104C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Street, Room 201</w:t>
                      </w:r>
                    </w:p>
                    <w:p w14:paraId="6E31E461" w14:textId="4730886C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Yreka, CA  </w:t>
                      </w:r>
                      <w:r w:rsidRPr="00B4714F">
                        <w:rPr>
                          <w:rFonts w:asciiTheme="minorHAnsi" w:hAnsiTheme="minorHAnsi"/>
                          <w:i/>
                        </w:rPr>
                        <w:t>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90"/>
        <w:gridCol w:w="18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223009F3" w:rsidR="009A58CF" w:rsidRPr="004E6635" w:rsidRDefault="00A73433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1B9DA657" w:rsidR="009A58CF" w:rsidRPr="004E6635" w:rsidRDefault="00A73433" w:rsidP="001E34EE">
            <w:pPr>
              <w:rPr>
                <w:rFonts w:cs="Arial"/>
                <w:b/>
                <w:sz w:val="20"/>
                <w:szCs w:val="20"/>
              </w:rPr>
            </w:pPr>
            <w:bookmarkStart w:id="0" w:name="Text1"/>
            <w:r>
              <w:rPr>
                <w:rFonts w:cs="Arial"/>
                <w:b/>
                <w:sz w:val="20"/>
                <w:szCs w:val="20"/>
              </w:rPr>
              <w:t>5</w:t>
            </w:r>
            <w:r w:rsidR="001E34EE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min</w:t>
            </w:r>
            <w:bookmarkEnd w:id="0"/>
          </w:p>
        </w:tc>
        <w:tc>
          <w:tcPr>
            <w:tcW w:w="161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54A20E02" w:rsidR="009A58CF" w:rsidRPr="004E6635" w:rsidRDefault="007858E4" w:rsidP="007858E4">
            <w:pPr>
              <w:rPr>
                <w:rFonts w:cs="Arial"/>
                <w:b/>
                <w:sz w:val="20"/>
                <w:szCs w:val="20"/>
              </w:rPr>
            </w:pPr>
            <w:bookmarkStart w:id="1" w:name="Text2"/>
            <w:r>
              <w:rPr>
                <w:rFonts w:cs="Arial"/>
                <w:b/>
                <w:sz w:val="20"/>
                <w:szCs w:val="20"/>
              </w:rPr>
              <w:t xml:space="preserve">June </w:t>
            </w:r>
            <w:r w:rsidR="00E127C7">
              <w:rPr>
                <w:rFonts w:cs="Arial"/>
                <w:b/>
                <w:sz w:val="20"/>
                <w:szCs w:val="20"/>
              </w:rPr>
              <w:t>18</w:t>
            </w:r>
            <w:r>
              <w:rPr>
                <w:rFonts w:cs="Arial"/>
                <w:b/>
                <w:sz w:val="20"/>
                <w:szCs w:val="20"/>
              </w:rPr>
              <w:t>, 202</w:t>
            </w:r>
            <w:r w:rsidR="00E127C7">
              <w:rPr>
                <w:rFonts w:cs="Arial"/>
                <w:b/>
                <w:sz w:val="20"/>
                <w:szCs w:val="20"/>
              </w:rPr>
              <w:t>4</w:t>
            </w:r>
            <w:bookmarkEnd w:id="1"/>
          </w:p>
        </w:tc>
      </w:tr>
      <w:tr w:rsidR="00EA12EF" w:rsidRPr="004E6635" w14:paraId="1E6DD466" w14:textId="77777777" w:rsidTr="00D10D56">
        <w:trPr>
          <w:trHeight w:val="188"/>
        </w:trPr>
        <w:tc>
          <w:tcPr>
            <w:tcW w:w="10406" w:type="dxa"/>
            <w:gridSpan w:val="29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2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E127C7">
              <w:rPr>
                <w:rFonts w:cs="Arial"/>
                <w:b/>
                <w:sz w:val="20"/>
                <w:szCs w:val="20"/>
              </w:rPr>
            </w:r>
            <w:r w:rsidR="00E127C7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8812" w:type="dxa"/>
            <w:gridSpan w:val="23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4E6635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14:paraId="1D82EB41" w14:textId="3037797B" w:rsidR="00593663" w:rsidRPr="004E6635" w:rsidRDefault="00A73433" w:rsidP="00A7343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bookmarkStart w:id="3" w:name="Text3"/>
            <w:r>
              <w:rPr>
                <w:rFonts w:cs="Arial"/>
                <w:b/>
                <w:sz w:val="20"/>
                <w:szCs w:val="20"/>
              </w:rPr>
              <w:t>County Clerk</w:t>
            </w:r>
            <w:bookmarkEnd w:id="3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30D791F0" w:rsidR="00593663" w:rsidRPr="004E6635" w:rsidRDefault="00A73433" w:rsidP="00A7343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bookmarkStart w:id="4" w:name="Text4"/>
            <w:r>
              <w:rPr>
                <w:rFonts w:cs="Arial"/>
                <w:b/>
                <w:sz w:val="20"/>
                <w:szCs w:val="20"/>
              </w:rPr>
              <w:t>530-842-8084</w:t>
            </w:r>
            <w:bookmarkEnd w:id="4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69E6DB29" w:rsidR="00593663" w:rsidRPr="004E6635" w:rsidRDefault="00A73433" w:rsidP="00A7343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bookmarkStart w:id="5" w:name="Text5"/>
            <w:r>
              <w:rPr>
                <w:rFonts w:cs="Arial"/>
                <w:b/>
                <w:sz w:val="20"/>
                <w:szCs w:val="20"/>
              </w:rPr>
              <w:t>510 North Main Street Yreka CA 96097</w:t>
            </w:r>
            <w:bookmarkEnd w:id="5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9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592A91BD" w:rsidR="00C8022D" w:rsidRPr="004E6635" w:rsidRDefault="00A73433" w:rsidP="00A7343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bookmarkStart w:id="6" w:name="Text6"/>
            <w:r>
              <w:rPr>
                <w:rFonts w:cs="Arial"/>
                <w:b/>
                <w:sz w:val="20"/>
                <w:szCs w:val="20"/>
              </w:rPr>
              <w:t>Laura Bynum, County Clerk</w:t>
            </w:r>
            <w:bookmarkEnd w:id="6"/>
          </w:p>
        </w:tc>
      </w:tr>
      <w:tr w:rsidR="00877DC5" w:rsidRPr="004E6635" w14:paraId="5293AC22" w14:textId="77777777" w:rsidTr="00D10D56">
        <w:trPr>
          <w:trHeight w:val="206"/>
        </w:trPr>
        <w:tc>
          <w:tcPr>
            <w:tcW w:w="10406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6753AC">
        <w:trPr>
          <w:cantSplit/>
          <w:trHeight w:hRule="exact" w:val="3637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2422BFAB" w14:textId="043E6C60" w:rsidR="00A73433" w:rsidRPr="001E34EE" w:rsidRDefault="00A73433" w:rsidP="00A73433">
            <w:pPr>
              <w:spacing w:before="120"/>
              <w:jc w:val="both"/>
              <w:rPr>
                <w:rFonts w:cs="Arial"/>
                <w:sz w:val="20"/>
                <w:szCs w:val="20"/>
              </w:rPr>
            </w:pPr>
            <w:r w:rsidRPr="001E34EE">
              <w:rPr>
                <w:rFonts w:cs="Arial"/>
                <w:sz w:val="20"/>
                <w:szCs w:val="20"/>
              </w:rPr>
              <w:t xml:space="preserve">Appointment </w:t>
            </w:r>
            <w:r w:rsidR="00202339">
              <w:rPr>
                <w:rFonts w:cs="Arial"/>
                <w:sz w:val="20"/>
                <w:szCs w:val="20"/>
              </w:rPr>
              <w:t xml:space="preserve">of </w:t>
            </w:r>
            <w:r w:rsidR="00E127C7">
              <w:rPr>
                <w:rFonts w:cs="Arial"/>
                <w:sz w:val="20"/>
                <w:szCs w:val="20"/>
              </w:rPr>
              <w:t>one member and three</w:t>
            </w:r>
            <w:r w:rsidR="00202339">
              <w:rPr>
                <w:rFonts w:cs="Arial"/>
                <w:sz w:val="20"/>
                <w:szCs w:val="20"/>
              </w:rPr>
              <w:t xml:space="preserve"> alternate</w:t>
            </w:r>
            <w:r w:rsidR="006753AC">
              <w:rPr>
                <w:rFonts w:cs="Arial"/>
                <w:sz w:val="20"/>
                <w:szCs w:val="20"/>
              </w:rPr>
              <w:t xml:space="preserve"> members to </w:t>
            </w:r>
            <w:r w:rsidRPr="001E34EE">
              <w:rPr>
                <w:rFonts w:cs="Arial"/>
                <w:sz w:val="20"/>
                <w:szCs w:val="20"/>
              </w:rPr>
              <w:t>scheduled vacanc</w:t>
            </w:r>
            <w:r w:rsidR="006753AC">
              <w:rPr>
                <w:rFonts w:cs="Arial"/>
                <w:sz w:val="20"/>
                <w:szCs w:val="20"/>
              </w:rPr>
              <w:t xml:space="preserve">ies </w:t>
            </w:r>
            <w:r w:rsidRPr="001E34EE">
              <w:rPr>
                <w:rFonts w:cs="Arial"/>
                <w:sz w:val="20"/>
                <w:szCs w:val="20"/>
              </w:rPr>
              <w:t xml:space="preserve">on the </w:t>
            </w:r>
            <w:r w:rsidR="00B5546F" w:rsidRPr="001E34EE">
              <w:rPr>
                <w:rFonts w:cs="Arial"/>
                <w:sz w:val="20"/>
                <w:szCs w:val="20"/>
              </w:rPr>
              <w:t xml:space="preserve">Siskiyou County </w:t>
            </w:r>
            <w:r w:rsidR="001E34EE" w:rsidRPr="001E34EE">
              <w:rPr>
                <w:rFonts w:cs="Arial"/>
                <w:sz w:val="20"/>
                <w:szCs w:val="20"/>
              </w:rPr>
              <w:t>Assessment Appeals Board, for term</w:t>
            </w:r>
            <w:r w:rsidR="006753AC">
              <w:rPr>
                <w:rFonts w:cs="Arial"/>
                <w:sz w:val="20"/>
                <w:szCs w:val="20"/>
              </w:rPr>
              <w:t>s</w:t>
            </w:r>
            <w:r w:rsidR="001E34EE" w:rsidRPr="001E34EE">
              <w:rPr>
                <w:rFonts w:cs="Arial"/>
                <w:sz w:val="20"/>
                <w:szCs w:val="20"/>
              </w:rPr>
              <w:t xml:space="preserve"> ending September</w:t>
            </w:r>
            <w:r w:rsidR="006753AC">
              <w:rPr>
                <w:rFonts w:cs="Arial"/>
                <w:sz w:val="20"/>
                <w:szCs w:val="20"/>
              </w:rPr>
              <w:t xml:space="preserve"> </w:t>
            </w:r>
            <w:r w:rsidR="00E127C7">
              <w:rPr>
                <w:rFonts w:cs="Arial"/>
                <w:sz w:val="20"/>
                <w:szCs w:val="20"/>
              </w:rPr>
              <w:t>6, 2027 (member), Septem</w:t>
            </w:r>
            <w:r w:rsidR="00202339">
              <w:rPr>
                <w:rFonts w:cs="Arial"/>
                <w:sz w:val="20"/>
                <w:szCs w:val="20"/>
              </w:rPr>
              <w:t xml:space="preserve">ber </w:t>
            </w:r>
            <w:r w:rsidR="00E127C7">
              <w:rPr>
                <w:rFonts w:cs="Arial"/>
                <w:sz w:val="20"/>
                <w:szCs w:val="20"/>
              </w:rPr>
              <w:t>1</w:t>
            </w:r>
            <w:r w:rsidR="00202339">
              <w:rPr>
                <w:rFonts w:cs="Arial"/>
                <w:sz w:val="20"/>
                <w:szCs w:val="20"/>
              </w:rPr>
              <w:t>, 202</w:t>
            </w:r>
            <w:r w:rsidR="00E127C7">
              <w:rPr>
                <w:rFonts w:cs="Arial"/>
                <w:sz w:val="20"/>
                <w:szCs w:val="20"/>
              </w:rPr>
              <w:t>5 and September 7, 2026 (alternates)</w:t>
            </w:r>
            <w:r w:rsidR="00202339">
              <w:rPr>
                <w:rFonts w:cs="Arial"/>
                <w:sz w:val="20"/>
                <w:szCs w:val="20"/>
              </w:rPr>
              <w:t>.</w:t>
            </w:r>
            <w:r w:rsidRPr="001E34EE">
              <w:rPr>
                <w:rFonts w:cs="Arial"/>
                <w:sz w:val="20"/>
                <w:szCs w:val="20"/>
              </w:rPr>
              <w:t xml:space="preserve"> The Notice of Vacancy was posted at the Clerk’s Office, Co</w:t>
            </w:r>
            <w:r w:rsidR="00E127C7">
              <w:rPr>
                <w:rFonts w:cs="Arial"/>
                <w:sz w:val="20"/>
                <w:szCs w:val="20"/>
              </w:rPr>
              <w:t>unty Government Center,</w:t>
            </w:r>
            <w:r w:rsidRPr="001E34EE">
              <w:rPr>
                <w:rFonts w:cs="Arial"/>
                <w:sz w:val="20"/>
                <w:szCs w:val="20"/>
              </w:rPr>
              <w:t xml:space="preserve"> Library branches, County website and a press release was sent to </w:t>
            </w:r>
            <w:r w:rsidR="00E127C7">
              <w:rPr>
                <w:rFonts w:cs="Arial"/>
                <w:sz w:val="20"/>
                <w:szCs w:val="20"/>
              </w:rPr>
              <w:t xml:space="preserve">local newspapers, the County Public Information Officer and </w:t>
            </w:r>
            <w:r w:rsidR="00202339">
              <w:rPr>
                <w:rFonts w:cs="Arial"/>
                <w:sz w:val="20"/>
                <w:szCs w:val="20"/>
              </w:rPr>
              <w:t>Yrekanews.com</w:t>
            </w:r>
            <w:r w:rsidRPr="001E34EE">
              <w:rPr>
                <w:rFonts w:cs="Arial"/>
                <w:sz w:val="20"/>
                <w:szCs w:val="20"/>
              </w:rPr>
              <w:t>.</w:t>
            </w:r>
          </w:p>
          <w:p w14:paraId="5E07A4A4" w14:textId="1908899F" w:rsidR="00877DC5" w:rsidRPr="001E34EE" w:rsidRDefault="001E34EE" w:rsidP="00D92712">
            <w:pPr>
              <w:spacing w:before="120"/>
              <w:jc w:val="both"/>
              <w:rPr>
                <w:rFonts w:cs="Arial"/>
                <w:sz w:val="20"/>
                <w:szCs w:val="20"/>
              </w:rPr>
            </w:pPr>
            <w:r w:rsidRPr="001E34EE">
              <w:rPr>
                <w:rFonts w:cs="Arial"/>
                <w:sz w:val="20"/>
                <w:szCs w:val="20"/>
              </w:rPr>
              <w:t>Members of the Assessment Appeals Board must have a minimum of five years professional experience in California as a Certified Public Accountant or Public Accountant, Licensed real estate broker, attorney, property appraiser accredited by a nationally recognized professional organization or a person who is possessed of competent knowledge of property appraisals and taxation. Proof of qualifications is required with application and members of the Assessment Appeals Board must file a Conflict of Interest Form (Form 700) when assuming office and annually. Once appointed, members must attend mandatory training provided by the State Board of Equalization.</w:t>
            </w:r>
          </w:p>
          <w:p w14:paraId="063F644E" w14:textId="5C07FD21" w:rsidR="00D92712" w:rsidRPr="00A73433" w:rsidRDefault="00D92712" w:rsidP="00202339">
            <w:pPr>
              <w:spacing w:before="120"/>
              <w:jc w:val="both"/>
              <w:rPr>
                <w:rFonts w:cs="Arial"/>
                <w:sz w:val="22"/>
                <w:szCs w:val="22"/>
              </w:rPr>
            </w:pPr>
            <w:r w:rsidRPr="001E34EE">
              <w:rPr>
                <w:rFonts w:cs="Arial"/>
                <w:sz w:val="20"/>
                <w:szCs w:val="20"/>
              </w:rPr>
              <w:t xml:space="preserve">At the time the agenda worksheet was created, the Clerk’s Office </w:t>
            </w:r>
            <w:r w:rsidR="00202339">
              <w:rPr>
                <w:rFonts w:cs="Arial"/>
                <w:sz w:val="20"/>
                <w:szCs w:val="20"/>
              </w:rPr>
              <w:t xml:space="preserve">had not </w:t>
            </w:r>
            <w:r w:rsidRPr="001E34EE">
              <w:rPr>
                <w:rFonts w:cs="Arial"/>
                <w:sz w:val="20"/>
                <w:szCs w:val="20"/>
              </w:rPr>
              <w:t xml:space="preserve">received </w:t>
            </w:r>
            <w:r w:rsidR="00202339">
              <w:rPr>
                <w:rFonts w:cs="Arial"/>
                <w:sz w:val="20"/>
                <w:szCs w:val="20"/>
              </w:rPr>
              <w:t xml:space="preserve">any </w:t>
            </w:r>
            <w:r w:rsidRPr="001E34EE">
              <w:rPr>
                <w:rFonts w:cs="Arial"/>
                <w:sz w:val="20"/>
                <w:szCs w:val="20"/>
              </w:rPr>
              <w:t>letters of interest</w:t>
            </w:r>
            <w:r w:rsidR="00E127C7">
              <w:rPr>
                <w:rFonts w:cs="Arial"/>
                <w:sz w:val="20"/>
                <w:szCs w:val="20"/>
              </w:rPr>
              <w:t>. Incumbent Bryan Devlin advised that he was not interested in reappointment, though.</w:t>
            </w:r>
          </w:p>
        </w:tc>
      </w:tr>
      <w:tr w:rsidR="00B61B93" w:rsidRPr="004E6635" w14:paraId="6E8A4FCA" w14:textId="77777777" w:rsidTr="00A73433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12A80DBD" w:rsidR="004242AC" w:rsidRPr="004E6635" w:rsidRDefault="00A73433" w:rsidP="00A7343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9288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A73433">
        <w:trPr>
          <w:cantSplit/>
          <w:trHeight w:hRule="exact" w:val="307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7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127C7">
              <w:rPr>
                <w:rFonts w:cs="Arial"/>
                <w:sz w:val="18"/>
                <w:szCs w:val="18"/>
              </w:rPr>
            </w:r>
            <w:r w:rsidR="00E127C7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9288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1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4E6635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8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9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77777777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4242AC">
            <w:pPr>
              <w:spacing w:before="120"/>
              <w:ind w:left="129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0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4698" w:type="dxa"/>
            <w:gridSpan w:val="11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A73433">
        <w:trPr>
          <w:cantSplit/>
          <w:trHeight w:hRule="exact" w:val="82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2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1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A73433">
        <w:trPr>
          <w:cantSplit/>
          <w:trHeight w:hRule="exact" w:val="27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4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127C7">
              <w:rPr>
                <w:rFonts w:cs="Arial"/>
                <w:sz w:val="18"/>
                <w:szCs w:val="18"/>
              </w:rPr>
            </w:r>
            <w:r w:rsidR="00E127C7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127C7">
              <w:rPr>
                <w:rFonts w:cs="Arial"/>
                <w:sz w:val="18"/>
                <w:szCs w:val="18"/>
              </w:rPr>
            </w:r>
            <w:r w:rsidR="00E127C7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5" w:name="Text16"/>
      <w:tr w:rsidR="00677610" w:rsidRPr="004E6635" w14:paraId="50688914" w14:textId="77777777" w:rsidTr="00A73433">
        <w:trPr>
          <w:cantSplit/>
          <w:trHeight w:hRule="exact" w:val="162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  <w:tr w:rsidR="00677610" w:rsidRPr="004E6635" w14:paraId="3787D93C" w14:textId="77777777" w:rsidTr="00A73433">
        <w:trPr>
          <w:cantSplit/>
          <w:trHeight w:hRule="exact" w:val="27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6" w:name="Text28"/>
        <w:tc>
          <w:tcPr>
            <w:tcW w:w="8063" w:type="dxa"/>
            <w:gridSpan w:val="20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6"/>
          </w:p>
        </w:tc>
      </w:tr>
      <w:bookmarkStart w:id="17" w:name="Text18"/>
      <w:tr w:rsidR="00677610" w:rsidRPr="004E6635" w14:paraId="796CF6F2" w14:textId="77777777" w:rsidTr="00A73433">
        <w:trPr>
          <w:cantSplit/>
          <w:trHeight w:hRule="exact" w:val="171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7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D10D56">
        <w:trPr>
          <w:cantSplit/>
          <w:trHeight w:hRule="exact" w:val="955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0B327F4E" w14:textId="7C3B09F7" w:rsidR="00677610" w:rsidRPr="001E34EE" w:rsidRDefault="00202339" w:rsidP="00202339">
            <w:pPr>
              <w:spacing w:before="120" w:after="120"/>
              <w:rPr>
                <w:rFonts w:cs="Arial"/>
                <w:sz w:val="22"/>
                <w:szCs w:val="22"/>
              </w:rPr>
            </w:pPr>
            <w:r w:rsidRPr="00202339">
              <w:rPr>
                <w:rFonts w:cs="Arial"/>
                <w:sz w:val="22"/>
                <w:szCs w:val="20"/>
              </w:rPr>
              <w:t xml:space="preserve">Appoint </w:t>
            </w:r>
            <w:r w:rsidR="00E127C7">
              <w:rPr>
                <w:rFonts w:cs="Arial"/>
                <w:sz w:val="22"/>
                <w:szCs w:val="20"/>
              </w:rPr>
              <w:t xml:space="preserve">one member and three </w:t>
            </w:r>
            <w:r w:rsidRPr="00202339">
              <w:rPr>
                <w:rFonts w:cs="Arial"/>
                <w:sz w:val="22"/>
                <w:szCs w:val="20"/>
              </w:rPr>
              <w:t xml:space="preserve">alternate members to scheduled vacancies on the Siskiyou County Assessment Appeals Board, for terms ending September </w:t>
            </w:r>
            <w:r w:rsidR="00E127C7">
              <w:rPr>
                <w:rFonts w:cs="Arial"/>
                <w:sz w:val="22"/>
                <w:szCs w:val="20"/>
              </w:rPr>
              <w:t>6, 2027, September 1</w:t>
            </w:r>
            <w:r w:rsidRPr="00202339">
              <w:rPr>
                <w:rFonts w:cs="Arial"/>
                <w:sz w:val="22"/>
                <w:szCs w:val="20"/>
              </w:rPr>
              <w:t xml:space="preserve">, 2025 and </w:t>
            </w:r>
            <w:r w:rsidR="00E127C7">
              <w:rPr>
                <w:rFonts w:cs="Arial"/>
                <w:sz w:val="22"/>
                <w:szCs w:val="20"/>
              </w:rPr>
              <w:t>Sept</w:t>
            </w:r>
            <w:r w:rsidRPr="00202339">
              <w:rPr>
                <w:rFonts w:cs="Arial"/>
                <w:sz w:val="22"/>
                <w:szCs w:val="20"/>
              </w:rPr>
              <w:t xml:space="preserve">ember </w:t>
            </w:r>
            <w:r w:rsidR="00E127C7">
              <w:rPr>
                <w:rFonts w:cs="Arial"/>
                <w:sz w:val="22"/>
                <w:szCs w:val="20"/>
              </w:rPr>
              <w:t>7</w:t>
            </w:r>
            <w:r w:rsidRPr="00202339">
              <w:rPr>
                <w:rFonts w:cs="Arial"/>
                <w:sz w:val="22"/>
                <w:szCs w:val="20"/>
              </w:rPr>
              <w:t>, 202</w:t>
            </w:r>
            <w:r w:rsidR="00E127C7">
              <w:rPr>
                <w:rFonts w:cs="Arial"/>
                <w:sz w:val="22"/>
                <w:szCs w:val="20"/>
              </w:rPr>
              <w:t>6</w:t>
            </w:r>
            <w:r w:rsidRPr="00202339">
              <w:rPr>
                <w:rFonts w:cs="Arial"/>
                <w:sz w:val="22"/>
                <w:szCs w:val="20"/>
              </w:rPr>
              <w:t>.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8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2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9" w:name="Text24"/>
        <w:tc>
          <w:tcPr>
            <w:tcW w:w="860" w:type="dxa"/>
            <w:gridSpan w:val="4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0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1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4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4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2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3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4" w:name="Text25"/>
        <w:tc>
          <w:tcPr>
            <w:tcW w:w="4516" w:type="dxa"/>
            <w:gridSpan w:val="10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bookmarkEnd w:id="22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5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6" w:name="Text26"/>
        <w:tc>
          <w:tcPr>
            <w:tcW w:w="53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</w:tr>
    </w:tbl>
    <w:p w14:paraId="56960513" w14:textId="6A711B1D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 xml:space="preserve">NOTE:  For consideration for placement on the agenda, the original agenda worksheet and backup material must be submitted directly to the Board Clerk (after reviewing signatures have been obtained) by 12:00 p.m. on the Wednesday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8/26/19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2023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36" w:right="1080" w:bottom="36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595A6" w14:textId="77777777" w:rsidR="00202339" w:rsidRDefault="00202339" w:rsidP="00202339">
      <w:r>
        <w:separator/>
      </w:r>
    </w:p>
  </w:endnote>
  <w:endnote w:type="continuationSeparator" w:id="0">
    <w:p w14:paraId="4FA90D50" w14:textId="77777777" w:rsidR="00202339" w:rsidRDefault="00202339" w:rsidP="00202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E1761" w14:textId="77777777" w:rsidR="00202339" w:rsidRDefault="002023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FEBD1" w14:textId="77777777" w:rsidR="00202339" w:rsidRDefault="0020233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DBFCB" w14:textId="77777777" w:rsidR="00202339" w:rsidRDefault="002023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A1A7A" w14:textId="77777777" w:rsidR="00202339" w:rsidRDefault="00202339" w:rsidP="00202339">
      <w:r>
        <w:separator/>
      </w:r>
    </w:p>
  </w:footnote>
  <w:footnote w:type="continuationSeparator" w:id="0">
    <w:p w14:paraId="14D9A76B" w14:textId="77777777" w:rsidR="00202339" w:rsidRDefault="00202339" w:rsidP="002023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F541B" w14:textId="77777777" w:rsidR="00202339" w:rsidRDefault="002023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499D2" w14:textId="43CBA4CE" w:rsidR="00202339" w:rsidRDefault="002023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29F9A" w14:textId="77777777" w:rsidR="00202339" w:rsidRDefault="002023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1198F"/>
    <w:rsid w:val="0007686D"/>
    <w:rsid w:val="00096E88"/>
    <w:rsid w:val="000A484E"/>
    <w:rsid w:val="000D6B91"/>
    <w:rsid w:val="001E030C"/>
    <w:rsid w:val="001E34EE"/>
    <w:rsid w:val="001F3E19"/>
    <w:rsid w:val="001F4378"/>
    <w:rsid w:val="00202339"/>
    <w:rsid w:val="00212F2B"/>
    <w:rsid w:val="002677F3"/>
    <w:rsid w:val="00270599"/>
    <w:rsid w:val="00280060"/>
    <w:rsid w:val="0029655A"/>
    <w:rsid w:val="002A08C1"/>
    <w:rsid w:val="0035119D"/>
    <w:rsid w:val="00351A8D"/>
    <w:rsid w:val="003761D4"/>
    <w:rsid w:val="00396C4B"/>
    <w:rsid w:val="003C32D2"/>
    <w:rsid w:val="00405BE2"/>
    <w:rsid w:val="004200BE"/>
    <w:rsid w:val="004242AC"/>
    <w:rsid w:val="00441197"/>
    <w:rsid w:val="004433C6"/>
    <w:rsid w:val="0049104C"/>
    <w:rsid w:val="004A0A65"/>
    <w:rsid w:val="004C3523"/>
    <w:rsid w:val="004E6635"/>
    <w:rsid w:val="00506225"/>
    <w:rsid w:val="00557998"/>
    <w:rsid w:val="00593663"/>
    <w:rsid w:val="005F35D7"/>
    <w:rsid w:val="00630A78"/>
    <w:rsid w:val="006331AA"/>
    <w:rsid w:val="006376C3"/>
    <w:rsid w:val="00645B7E"/>
    <w:rsid w:val="00662F60"/>
    <w:rsid w:val="006753AC"/>
    <w:rsid w:val="00677610"/>
    <w:rsid w:val="007858E4"/>
    <w:rsid w:val="007F15ED"/>
    <w:rsid w:val="00826428"/>
    <w:rsid w:val="008514F8"/>
    <w:rsid w:val="00877DC5"/>
    <w:rsid w:val="008B6F8B"/>
    <w:rsid w:val="009042C7"/>
    <w:rsid w:val="00970ED9"/>
    <w:rsid w:val="009746DC"/>
    <w:rsid w:val="00991306"/>
    <w:rsid w:val="009A58CF"/>
    <w:rsid w:val="009B4DDF"/>
    <w:rsid w:val="009C4B29"/>
    <w:rsid w:val="00A1290D"/>
    <w:rsid w:val="00A14EC6"/>
    <w:rsid w:val="00A231FE"/>
    <w:rsid w:val="00A42C6B"/>
    <w:rsid w:val="00A73433"/>
    <w:rsid w:val="00A7441D"/>
    <w:rsid w:val="00AB4ED4"/>
    <w:rsid w:val="00AD46A0"/>
    <w:rsid w:val="00B020B9"/>
    <w:rsid w:val="00B23455"/>
    <w:rsid w:val="00B40269"/>
    <w:rsid w:val="00B43657"/>
    <w:rsid w:val="00B4714F"/>
    <w:rsid w:val="00B5546F"/>
    <w:rsid w:val="00B61B93"/>
    <w:rsid w:val="00B744BC"/>
    <w:rsid w:val="00B95ABF"/>
    <w:rsid w:val="00B97907"/>
    <w:rsid w:val="00BA0BD7"/>
    <w:rsid w:val="00BC366A"/>
    <w:rsid w:val="00C040CE"/>
    <w:rsid w:val="00C0679F"/>
    <w:rsid w:val="00C35CB3"/>
    <w:rsid w:val="00C8022D"/>
    <w:rsid w:val="00CA2926"/>
    <w:rsid w:val="00CA4F55"/>
    <w:rsid w:val="00CA51DF"/>
    <w:rsid w:val="00CE42D0"/>
    <w:rsid w:val="00D07DC0"/>
    <w:rsid w:val="00D10D56"/>
    <w:rsid w:val="00D33D82"/>
    <w:rsid w:val="00D62338"/>
    <w:rsid w:val="00D7096F"/>
    <w:rsid w:val="00D92712"/>
    <w:rsid w:val="00DF2C0D"/>
    <w:rsid w:val="00DF4076"/>
    <w:rsid w:val="00DF6B41"/>
    <w:rsid w:val="00E127C7"/>
    <w:rsid w:val="00E66BAF"/>
    <w:rsid w:val="00EA12EF"/>
    <w:rsid w:val="00EE5C0A"/>
    <w:rsid w:val="00F12BE7"/>
    <w:rsid w:val="00F40862"/>
    <w:rsid w:val="00F664F2"/>
    <w:rsid w:val="00F734C0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D8F58C4"/>
  <w14:defaultImageDpi w14:val="0"/>
  <w15:docId w15:val="{54D0E1C2-821C-4907-B2A5-C18D93836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023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2339"/>
    <w:rPr>
      <w:rFonts w:ascii="Arial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023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2339"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18E1F-C64C-46BB-B4BE-E3DBDD0AB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creator>Siskiyou County Clerk</dc:creator>
  <cp:lastModifiedBy>Wendy Winningham</cp:lastModifiedBy>
  <cp:revision>2</cp:revision>
  <cp:lastPrinted>2024-06-06T15:25:00Z</cp:lastPrinted>
  <dcterms:created xsi:type="dcterms:W3CDTF">2024-06-06T15:25:00Z</dcterms:created>
  <dcterms:modified xsi:type="dcterms:W3CDTF">2024-06-06T15:25:00Z</dcterms:modified>
</cp:coreProperties>
</file>