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5ECD">
              <w:rPr>
                <w:rFonts w:cs="Arial"/>
                <w:b/>
                <w:sz w:val="20"/>
                <w:szCs w:val="20"/>
              </w:rPr>
            </w:r>
            <w:r w:rsidR="00885E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AEC5979" w:rsidR="009A58CF" w:rsidRPr="004E6635" w:rsidRDefault="004C3523" w:rsidP="00473C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5ECD">
              <w:rPr>
                <w:rFonts w:cs="Arial"/>
                <w:b/>
                <w:sz w:val="20"/>
                <w:szCs w:val="20"/>
              </w:rPr>
              <w:t> </w:t>
            </w:r>
            <w:r w:rsidR="00885ECD">
              <w:rPr>
                <w:rFonts w:cs="Arial"/>
                <w:b/>
                <w:sz w:val="20"/>
                <w:szCs w:val="20"/>
              </w:rPr>
              <w:t> </w:t>
            </w:r>
            <w:r w:rsidR="00885ECD">
              <w:rPr>
                <w:rFonts w:cs="Arial"/>
                <w:b/>
                <w:sz w:val="20"/>
                <w:szCs w:val="20"/>
              </w:rPr>
              <w:t> </w:t>
            </w:r>
            <w:r w:rsidR="00885ECD">
              <w:rPr>
                <w:rFonts w:cs="Arial"/>
                <w:b/>
                <w:sz w:val="20"/>
                <w:szCs w:val="20"/>
              </w:rPr>
              <w:t> </w:t>
            </w:r>
            <w:r w:rsidR="00885ECD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B0286E" w:rsidR="009A58CF" w:rsidRPr="004E6635" w:rsidRDefault="004C3523" w:rsidP="00714D1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5ECD">
              <w:rPr>
                <w:rFonts w:cs="Arial"/>
                <w:b/>
                <w:sz w:val="20"/>
                <w:szCs w:val="20"/>
              </w:rPr>
              <w:t>June 18</w:t>
            </w:r>
            <w:r w:rsidR="00E1699A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B92E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5ECD">
              <w:rPr>
                <w:rFonts w:cs="Arial"/>
                <w:b/>
                <w:sz w:val="20"/>
                <w:szCs w:val="20"/>
              </w:rPr>
            </w:r>
            <w:r w:rsidR="00885EC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F46890" w:rsidR="00593663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A552DF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530-842-8100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00E88EB" w:rsidR="00593663" w:rsidRPr="004E6635" w:rsidRDefault="004C3523" w:rsidP="00473C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1312 Fairlane Road, Yreka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E42223" w:rsidR="00C8022D" w:rsidRPr="004E6635" w:rsidRDefault="004C3523" w:rsidP="0032195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C0C">
              <w:rPr>
                <w:rFonts w:cs="Arial"/>
                <w:b/>
                <w:noProof/>
                <w:sz w:val="20"/>
                <w:szCs w:val="20"/>
              </w:rPr>
              <w:t>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27D1EEF" w:rsidR="00877DC5" w:rsidRPr="004E6635" w:rsidRDefault="004C3523" w:rsidP="00422E7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On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35B5B">
              <w:rPr>
                <w:rFonts w:cs="Arial"/>
                <w:noProof/>
                <w:sz w:val="20"/>
                <w:szCs w:val="20"/>
              </w:rPr>
              <w:t>December 14, 2022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the County entered into an agreement for provision of services with </w:t>
            </w:r>
            <w:r w:rsidR="00035B5B">
              <w:rPr>
                <w:rFonts w:cs="Arial"/>
                <w:noProof/>
                <w:sz w:val="20"/>
                <w:szCs w:val="20"/>
              </w:rPr>
              <w:t>Spinelli, Donald &amp; Nott</w:t>
            </w:r>
            <w:r w:rsidR="001606D8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to advise and </w:t>
            </w:r>
            <w:r w:rsidR="007E41EC">
              <w:rPr>
                <w:rFonts w:cs="Arial"/>
                <w:noProof/>
                <w:sz w:val="20"/>
                <w:szCs w:val="20"/>
              </w:rPr>
              <w:t>represent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the County on the </w:t>
            </w:r>
            <w:r w:rsidR="004D000A">
              <w:rPr>
                <w:rFonts w:cs="Arial"/>
                <w:noProof/>
                <w:sz w:val="20"/>
                <w:szCs w:val="20"/>
              </w:rPr>
              <w:t>Chang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 xml:space="preserve"> v. County litigation related matters.  The </w:t>
            </w:r>
            <w:r w:rsidR="00812CF9">
              <w:rPr>
                <w:rFonts w:cs="Arial"/>
                <w:noProof/>
                <w:sz w:val="20"/>
                <w:szCs w:val="20"/>
              </w:rPr>
              <w:t>f</w:t>
            </w:r>
            <w:r w:rsidR="00885ECD">
              <w:rPr>
                <w:rFonts w:cs="Arial"/>
                <w:noProof/>
                <w:sz w:val="20"/>
                <w:szCs w:val="20"/>
              </w:rPr>
              <w:t xml:space="preserve">ifth </w:t>
            </w:r>
            <w:r w:rsidR="00473C0C" w:rsidRPr="00473C0C">
              <w:rPr>
                <w:rFonts w:cs="Arial"/>
                <w:noProof/>
                <w:sz w:val="20"/>
                <w:szCs w:val="20"/>
              </w:rPr>
              <w:t>addendum to Agreement for Services attached for the Board’s consideration</w:t>
            </w:r>
            <w:r w:rsidR="00E1699A">
              <w:rPr>
                <w:rFonts w:cs="Arial"/>
                <w:noProof/>
                <w:sz w:val="20"/>
                <w:szCs w:val="20"/>
              </w:rPr>
              <w:t xml:space="preserve"> increases the amount payable under the contract by $</w:t>
            </w:r>
            <w:r w:rsidR="00885ECD">
              <w:rPr>
                <w:rFonts w:cs="Arial"/>
                <w:noProof/>
                <w:sz w:val="20"/>
                <w:szCs w:val="20"/>
              </w:rPr>
              <w:t>5</w:t>
            </w:r>
            <w:r w:rsidR="00E1699A">
              <w:rPr>
                <w:rFonts w:cs="Arial"/>
                <w:noProof/>
                <w:sz w:val="20"/>
                <w:szCs w:val="20"/>
              </w:rPr>
              <w:t>0,000, bringing the total amount not to exceed to $</w:t>
            </w:r>
            <w:r w:rsidR="00812CF9">
              <w:rPr>
                <w:rFonts w:cs="Arial"/>
                <w:noProof/>
                <w:sz w:val="20"/>
                <w:szCs w:val="20"/>
              </w:rPr>
              <w:t>2</w:t>
            </w:r>
            <w:r w:rsidR="00885ECD">
              <w:rPr>
                <w:rFonts w:cs="Arial"/>
                <w:noProof/>
                <w:sz w:val="20"/>
                <w:szCs w:val="20"/>
              </w:rPr>
              <w:t>6</w:t>
            </w:r>
            <w:r w:rsidR="00E1699A">
              <w:rPr>
                <w:rFonts w:cs="Arial"/>
                <w:noProof/>
                <w:sz w:val="20"/>
                <w:szCs w:val="20"/>
              </w:rPr>
              <w:t>0,000</w:t>
            </w:r>
            <w:r w:rsidR="00812CF9">
              <w:rPr>
                <w:rFonts w:cs="Arial"/>
                <w:noProof/>
                <w:sz w:val="20"/>
                <w:szCs w:val="20"/>
              </w:rPr>
              <w:t>.</w:t>
            </w:r>
            <w:r w:rsidR="00002B4F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714D1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ECD">
              <w:rPr>
                <w:rFonts w:cs="Arial"/>
                <w:sz w:val="18"/>
                <w:szCs w:val="18"/>
              </w:rPr>
            </w:r>
            <w:r w:rsidR="0088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310E7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ECD">
              <w:rPr>
                <w:rFonts w:cs="Arial"/>
                <w:sz w:val="18"/>
                <w:szCs w:val="18"/>
              </w:rPr>
            </w:r>
            <w:r w:rsidR="0088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DF0935C" w:rsidR="00506225" w:rsidRPr="004E6635" w:rsidRDefault="00506225" w:rsidP="00035B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33F06">
              <w:rPr>
                <w:rFonts w:cs="Arial"/>
                <w:sz w:val="18"/>
                <w:szCs w:val="18"/>
              </w:rPr>
              <w:t>$</w:t>
            </w:r>
            <w:r w:rsidR="00812CF9">
              <w:rPr>
                <w:rFonts w:cs="Arial"/>
                <w:sz w:val="18"/>
                <w:szCs w:val="18"/>
              </w:rPr>
              <w:t>2</w:t>
            </w:r>
            <w:r w:rsidR="00885ECD">
              <w:rPr>
                <w:rFonts w:cs="Arial"/>
                <w:sz w:val="18"/>
                <w:szCs w:val="18"/>
              </w:rPr>
              <w:t>6</w:t>
            </w:r>
            <w:r w:rsidR="00E1699A">
              <w:rPr>
                <w:rFonts w:cs="Arial"/>
                <w:sz w:val="18"/>
                <w:szCs w:val="18"/>
              </w:rPr>
              <w:t>0</w:t>
            </w:r>
            <w:r w:rsidR="00633F06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9C0AEAD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8A5005" w:rsidR="004242AC" w:rsidRPr="004E6635" w:rsidRDefault="004242AC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0F8FC" w:rsidR="004242AC" w:rsidRPr="004E6635" w:rsidRDefault="004242AC" w:rsidP="005B654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sz w:val="18"/>
                <w:szCs w:val="18"/>
              </w:rPr>
              <w:t>103010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B569C7" w:rsidR="004242AC" w:rsidRPr="004E6635" w:rsidRDefault="004242AC" w:rsidP="005B654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County Counsel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B0582A3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BB6299B" w:rsidR="00C040CE" w:rsidRPr="004E6635" w:rsidRDefault="004C3523" w:rsidP="005B654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B654A">
              <w:rPr>
                <w:rFonts w:cs="Arial"/>
                <w:noProof/>
                <w:sz w:val="18"/>
                <w:szCs w:val="18"/>
              </w:rPr>
              <w:t>Prof &amp; Spec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ECD">
              <w:rPr>
                <w:rFonts w:cs="Arial"/>
                <w:sz w:val="18"/>
                <w:szCs w:val="18"/>
              </w:rPr>
            </w:r>
            <w:r w:rsidR="0088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5ECD">
              <w:rPr>
                <w:rFonts w:cs="Arial"/>
                <w:sz w:val="18"/>
                <w:szCs w:val="18"/>
              </w:rPr>
            </w:r>
            <w:r w:rsidR="00885EC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8A6A99" w:rsidR="00677610" w:rsidRPr="004E6635" w:rsidRDefault="004C3523" w:rsidP="00422E7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C0C" w:rsidRPr="00473C0C">
              <w:rPr>
                <w:rFonts w:cs="Arial"/>
                <w:noProof/>
              </w:rPr>
              <w:t xml:space="preserve">Approve the </w:t>
            </w:r>
            <w:r w:rsidR="00812CF9">
              <w:rPr>
                <w:rFonts w:cs="Arial"/>
                <w:noProof/>
              </w:rPr>
              <w:t>F</w:t>
            </w:r>
            <w:r w:rsidR="00885ECD">
              <w:rPr>
                <w:rFonts w:cs="Arial"/>
                <w:noProof/>
              </w:rPr>
              <w:t xml:space="preserve">ifth </w:t>
            </w:r>
            <w:r w:rsidR="00473C0C" w:rsidRPr="00473C0C">
              <w:rPr>
                <w:rFonts w:cs="Arial"/>
                <w:noProof/>
              </w:rPr>
              <w:t xml:space="preserve">Addendum to Agreement for Services with </w:t>
            </w:r>
            <w:r w:rsidR="00035B5B">
              <w:rPr>
                <w:rFonts w:cs="Arial"/>
                <w:noProof/>
              </w:rPr>
              <w:t xml:space="preserve">Spinelli, Donald &amp; Nott, </w:t>
            </w:r>
            <w:r w:rsidR="00E1699A">
              <w:rPr>
                <w:rFonts w:cs="Arial"/>
                <w:noProof/>
              </w:rPr>
              <w:t>increasing the compensation under the contract by $</w:t>
            </w:r>
            <w:r w:rsidR="00885ECD">
              <w:rPr>
                <w:rFonts w:cs="Arial"/>
                <w:noProof/>
              </w:rPr>
              <w:t>5</w:t>
            </w:r>
            <w:r w:rsidR="00812CF9">
              <w:rPr>
                <w:rFonts w:cs="Arial"/>
                <w:noProof/>
              </w:rPr>
              <w:t>0</w:t>
            </w:r>
            <w:r w:rsidR="00E1699A">
              <w:rPr>
                <w:rFonts w:cs="Arial"/>
                <w:noProof/>
              </w:rPr>
              <w:t xml:space="preserve">,000, </w:t>
            </w:r>
            <w:r w:rsidR="00714D1C">
              <w:rPr>
                <w:rFonts w:cs="Arial"/>
                <w:noProof/>
              </w:rPr>
              <w:t xml:space="preserve">and </w:t>
            </w:r>
            <w:r w:rsidR="00473C0C" w:rsidRPr="00473C0C">
              <w:rPr>
                <w:rFonts w:cs="Arial"/>
                <w:noProof/>
              </w:rPr>
              <w:t>authorize the Board chair to execute same.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2B4F"/>
    <w:rsid w:val="0000408F"/>
    <w:rsid w:val="0001198F"/>
    <w:rsid w:val="00032EA7"/>
    <w:rsid w:val="00035B5B"/>
    <w:rsid w:val="0007686D"/>
    <w:rsid w:val="00095132"/>
    <w:rsid w:val="00096E88"/>
    <w:rsid w:val="000A484E"/>
    <w:rsid w:val="000D6B91"/>
    <w:rsid w:val="001606D8"/>
    <w:rsid w:val="001B50A7"/>
    <w:rsid w:val="001F3E19"/>
    <w:rsid w:val="001F4378"/>
    <w:rsid w:val="00212F2B"/>
    <w:rsid w:val="00226B0E"/>
    <w:rsid w:val="002677F3"/>
    <w:rsid w:val="00270599"/>
    <w:rsid w:val="00280060"/>
    <w:rsid w:val="0029655A"/>
    <w:rsid w:val="002A08C1"/>
    <w:rsid w:val="00321954"/>
    <w:rsid w:val="00347C49"/>
    <w:rsid w:val="0035119D"/>
    <w:rsid w:val="00351A8D"/>
    <w:rsid w:val="00367D5F"/>
    <w:rsid w:val="003761D4"/>
    <w:rsid w:val="003953D1"/>
    <w:rsid w:val="00396C4B"/>
    <w:rsid w:val="003C2002"/>
    <w:rsid w:val="00405BE2"/>
    <w:rsid w:val="00411CA9"/>
    <w:rsid w:val="004200BE"/>
    <w:rsid w:val="00422E77"/>
    <w:rsid w:val="004242AC"/>
    <w:rsid w:val="00441197"/>
    <w:rsid w:val="004433C6"/>
    <w:rsid w:val="00473C0C"/>
    <w:rsid w:val="00486E32"/>
    <w:rsid w:val="004C3523"/>
    <w:rsid w:val="004D000A"/>
    <w:rsid w:val="004E6635"/>
    <w:rsid w:val="004F1BB5"/>
    <w:rsid w:val="00506225"/>
    <w:rsid w:val="0051656E"/>
    <w:rsid w:val="00520487"/>
    <w:rsid w:val="00557998"/>
    <w:rsid w:val="00593663"/>
    <w:rsid w:val="005B654A"/>
    <w:rsid w:val="005C08E3"/>
    <w:rsid w:val="005F35D7"/>
    <w:rsid w:val="006132A7"/>
    <w:rsid w:val="00630A78"/>
    <w:rsid w:val="006331AA"/>
    <w:rsid w:val="00633F06"/>
    <w:rsid w:val="006376C3"/>
    <w:rsid w:val="00645B7E"/>
    <w:rsid w:val="00662F60"/>
    <w:rsid w:val="00677610"/>
    <w:rsid w:val="006F33F5"/>
    <w:rsid w:val="00701A8D"/>
    <w:rsid w:val="00714D1C"/>
    <w:rsid w:val="00761E90"/>
    <w:rsid w:val="0077508D"/>
    <w:rsid w:val="007E41EC"/>
    <w:rsid w:val="007F15ED"/>
    <w:rsid w:val="00812CF9"/>
    <w:rsid w:val="00826428"/>
    <w:rsid w:val="008514F8"/>
    <w:rsid w:val="008611CB"/>
    <w:rsid w:val="00877DC5"/>
    <w:rsid w:val="00885ECD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16D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009C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699A"/>
    <w:rsid w:val="00E2309A"/>
    <w:rsid w:val="00E66BAF"/>
    <w:rsid w:val="00EA12EF"/>
    <w:rsid w:val="00EA190E"/>
    <w:rsid w:val="00EB1AF5"/>
    <w:rsid w:val="00EE1569"/>
    <w:rsid w:val="00EE5C0A"/>
    <w:rsid w:val="00F12BE7"/>
    <w:rsid w:val="00F218B0"/>
    <w:rsid w:val="00F3059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D0EE5-378F-44D0-8FB4-14650FB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2</cp:revision>
  <cp:lastPrinted>2024-01-29T17:31:00Z</cp:lastPrinted>
  <dcterms:created xsi:type="dcterms:W3CDTF">2024-05-31T17:58:00Z</dcterms:created>
  <dcterms:modified xsi:type="dcterms:W3CDTF">2024-05-31T17:58:00Z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