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F27949">
              <w:rPr>
                <w:rFonts w:cs="Arial"/>
                <w:b/>
                <w:sz w:val="20"/>
                <w:szCs w:val="20"/>
              </w:rPr>
            </w:r>
            <w:r w:rsidR="00F2794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717AEE54" w:rsidR="009A58CF" w:rsidRPr="004E6635" w:rsidRDefault="00731825" w:rsidP="00593663">
            <w:pPr>
              <w:rPr>
                <w:rFonts w:cs="Arial"/>
                <w:b/>
                <w:sz w:val="20"/>
                <w:szCs w:val="20"/>
              </w:rPr>
            </w:pPr>
            <w:r>
              <w:rPr>
                <w:rFonts w:cs="Arial"/>
                <w:b/>
                <w:sz w:val="20"/>
                <w:szCs w:val="20"/>
              </w:rPr>
              <w:t>20</w:t>
            </w:r>
            <w:r w:rsidR="009238F8">
              <w:rPr>
                <w:rFonts w:cs="Arial"/>
                <w:b/>
                <w:sz w:val="20"/>
                <w:szCs w:val="20"/>
              </w:rPr>
              <w:t xml:space="preserve">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26CD771D" w:rsidR="009A58CF" w:rsidRPr="004E6635" w:rsidRDefault="00731825" w:rsidP="005B3FD1">
            <w:pPr>
              <w:rPr>
                <w:rFonts w:cs="Arial"/>
                <w:b/>
                <w:sz w:val="20"/>
                <w:szCs w:val="20"/>
              </w:rPr>
            </w:pPr>
            <w:r>
              <w:rPr>
                <w:rFonts w:cs="Arial"/>
                <w:b/>
                <w:sz w:val="20"/>
                <w:szCs w:val="20"/>
              </w:rPr>
              <w:t>May</w:t>
            </w:r>
            <w:r w:rsidR="00401BE8">
              <w:rPr>
                <w:rFonts w:cs="Arial"/>
                <w:b/>
                <w:sz w:val="20"/>
                <w:szCs w:val="20"/>
              </w:rPr>
              <w:t xml:space="preserve"> </w:t>
            </w:r>
            <w:r w:rsidR="00204EAD">
              <w:rPr>
                <w:rFonts w:cs="Arial"/>
                <w:b/>
                <w:sz w:val="20"/>
                <w:szCs w:val="20"/>
              </w:rPr>
              <w:t>2</w:t>
            </w:r>
            <w:r>
              <w:rPr>
                <w:rFonts w:cs="Arial"/>
                <w:b/>
                <w:sz w:val="20"/>
                <w:szCs w:val="20"/>
              </w:rPr>
              <w:t>1</w:t>
            </w:r>
            <w:r w:rsidR="00401BE8">
              <w:rPr>
                <w:rFonts w:cs="Arial"/>
                <w:b/>
                <w:sz w:val="20"/>
                <w:szCs w:val="20"/>
              </w:rPr>
              <w:t>, 202</w:t>
            </w:r>
            <w:r>
              <w:rPr>
                <w:rFonts w:cs="Arial"/>
                <w:b/>
                <w:sz w:val="20"/>
                <w:szCs w:val="20"/>
              </w:rPr>
              <w:t>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12CD335" w:rsidR="00EA12EF" w:rsidRPr="004E6635" w:rsidRDefault="00401BE8"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sidR="00F27949">
              <w:rPr>
                <w:rFonts w:cs="Arial"/>
                <w:b/>
                <w:sz w:val="20"/>
                <w:szCs w:val="20"/>
              </w:rPr>
            </w:r>
            <w:r w:rsidR="00F27949">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DAA6920" w:rsidR="00593663" w:rsidRPr="004E6635" w:rsidRDefault="009238F8" w:rsidP="009238F8">
            <w:pPr>
              <w:spacing w:before="120"/>
              <w:rPr>
                <w:rFonts w:cs="Arial"/>
                <w:b/>
                <w:sz w:val="20"/>
                <w:szCs w:val="20"/>
              </w:rPr>
            </w:pPr>
            <w:r>
              <w:rPr>
                <w:rFonts w:cs="Arial"/>
                <w:b/>
                <w:sz w:val="20"/>
                <w:szCs w:val="20"/>
              </w:rPr>
              <w:t>Anna Hendricks</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8F919AF" w:rsidR="00593663" w:rsidRPr="004E6635" w:rsidRDefault="009238F8" w:rsidP="00593663">
            <w:pPr>
              <w:spacing w:before="120"/>
              <w:rPr>
                <w:rFonts w:cs="Arial"/>
                <w:b/>
                <w:sz w:val="20"/>
                <w:szCs w:val="20"/>
              </w:rPr>
            </w:pPr>
            <w:r>
              <w:rPr>
                <w:rFonts w:cs="Arial"/>
                <w:b/>
                <w:sz w:val="20"/>
                <w:szCs w:val="20"/>
              </w:rPr>
              <w:t>842-8003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476DAA4" w:rsidR="00593663" w:rsidRPr="004E6635" w:rsidRDefault="009238F8" w:rsidP="00593663">
            <w:pPr>
              <w:spacing w:before="120"/>
              <w:rPr>
                <w:rFonts w:cs="Arial"/>
                <w:b/>
                <w:sz w:val="20"/>
                <w:szCs w:val="20"/>
              </w:rPr>
            </w:pPr>
            <w:r>
              <w:rPr>
                <w:rFonts w:cs="Arial"/>
                <w:b/>
                <w:sz w:val="20"/>
                <w:szCs w:val="20"/>
              </w:rPr>
              <w:t>1312 Fairlane Rd,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42A4988B" w:rsidR="00C8022D" w:rsidRPr="004E6635" w:rsidRDefault="00731825" w:rsidP="00C8022D">
            <w:pPr>
              <w:spacing w:before="120"/>
              <w:rPr>
                <w:rFonts w:cs="Arial"/>
                <w:b/>
                <w:sz w:val="20"/>
                <w:szCs w:val="20"/>
              </w:rPr>
            </w:pPr>
            <w:r>
              <w:rPr>
                <w:rFonts w:cs="Arial"/>
                <w:b/>
                <w:sz w:val="20"/>
                <w:szCs w:val="20"/>
              </w:rPr>
              <w:t>Kuen Tsay, Project Manager - FEMA Region 9</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76C5253" w14:textId="77777777" w:rsidR="00877DC5" w:rsidRDefault="00877DC5" w:rsidP="00401BE8">
            <w:pPr>
              <w:tabs>
                <w:tab w:val="left" w:pos="1980"/>
              </w:tabs>
              <w:rPr>
                <w:rFonts w:cs="Arial"/>
                <w:sz w:val="20"/>
                <w:szCs w:val="20"/>
              </w:rPr>
            </w:pPr>
          </w:p>
          <w:p w14:paraId="19C6B546" w14:textId="77777777" w:rsidR="00F27949" w:rsidRDefault="00F27949" w:rsidP="00F27949">
            <w:pPr>
              <w:rPr>
                <w:rFonts w:ascii="Aptos" w:hAnsi="Aptos"/>
                <w:sz w:val="20"/>
                <w:szCs w:val="20"/>
              </w:rPr>
            </w:pPr>
            <w:r>
              <w:rPr>
                <w:sz w:val="20"/>
                <w:szCs w:val="20"/>
              </w:rPr>
              <w:t xml:space="preserve">Kuen Tsay with the Federal Emergency Management Agency (FEMA) Risk Analyst Branch will present to the Board regarding the Preliminary Flood Insurance Rate Maps (FIRM) panels and Flood Insurance Study (FIS) report for Siskiyou County. The FIS report describes the flood hazard information updates made to the FIRM and FIS report and the source information used in making the updates. FEMA has revised those FIRM panels with updated hazard information. </w:t>
            </w:r>
          </w:p>
          <w:p w14:paraId="77250A67" w14:textId="77777777" w:rsidR="00F27949" w:rsidRDefault="00F27949" w:rsidP="00F27949">
            <w:pPr>
              <w:rPr>
                <w:sz w:val="20"/>
                <w:szCs w:val="20"/>
              </w:rPr>
            </w:pPr>
          </w:p>
          <w:p w14:paraId="630D18A9" w14:textId="77777777" w:rsidR="00F27949" w:rsidRDefault="00F27949" w:rsidP="00F27949">
            <w:pPr>
              <w:rPr>
                <w:sz w:val="20"/>
                <w:szCs w:val="20"/>
              </w:rPr>
            </w:pPr>
            <w:r>
              <w:rPr>
                <w:sz w:val="20"/>
                <w:szCs w:val="20"/>
              </w:rPr>
              <w:t xml:space="preserve">FEMA’s digital maps can be accessed at this link:  </w:t>
            </w:r>
            <w:hyperlink r:id="rId8" w:history="1">
              <w:r>
                <w:rPr>
                  <w:rStyle w:val="Hyperlink"/>
                  <w:sz w:val="20"/>
                  <w:szCs w:val="20"/>
                </w:rPr>
                <w:t>https://hazards.fema.gov/femaportal/prelimdownload/</w:t>
              </w:r>
            </w:hyperlink>
            <w:r>
              <w:rPr>
                <w:sz w:val="20"/>
                <w:szCs w:val="20"/>
              </w:rPr>
              <w:t xml:space="preserve"> </w:t>
            </w:r>
          </w:p>
          <w:p w14:paraId="35C8C703" w14:textId="47348D39" w:rsidR="00204EAD" w:rsidRPr="00401BE8" w:rsidRDefault="00204EAD" w:rsidP="00401BE8">
            <w:pPr>
              <w:tabs>
                <w:tab w:val="left" w:pos="1980"/>
              </w:tabs>
              <w:rPr>
                <w:rFonts w:cs="Arial"/>
                <w:sz w:val="20"/>
                <w:szCs w:val="20"/>
              </w:rPr>
            </w:pP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B9BC4" w:rsidR="004242AC" w:rsidRPr="004E6635" w:rsidRDefault="005B3FD1"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F27949">
              <w:rPr>
                <w:rFonts w:cs="Arial"/>
                <w:sz w:val="18"/>
                <w:szCs w:val="18"/>
              </w:rPr>
            </w:r>
            <w:r w:rsidR="00F27949">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0A255E8D" w:rsidR="004242AC" w:rsidRPr="004E6635" w:rsidRDefault="009238F8"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sidR="00F27949">
              <w:rPr>
                <w:rFonts w:cs="Arial"/>
                <w:sz w:val="18"/>
                <w:szCs w:val="18"/>
              </w:rPr>
            </w:r>
            <w:r w:rsidR="00F27949">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6A8FED2" w:rsidR="00506225" w:rsidRPr="004E6635" w:rsidRDefault="00506225" w:rsidP="00270599">
            <w:pPr>
              <w:spacing w:before="120"/>
              <w:rPr>
                <w:rFonts w:cs="Arial"/>
                <w:sz w:val="18"/>
                <w:szCs w:val="18"/>
              </w:rPr>
            </w:pP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2C448F96" w:rsidR="004242AC" w:rsidRPr="004E6635" w:rsidRDefault="004242AC" w:rsidP="00270599">
            <w:pPr>
              <w:spacing w:before="120"/>
              <w:rPr>
                <w:rFonts w:cs="Arial"/>
                <w:sz w:val="18"/>
                <w:szCs w:val="18"/>
              </w:rPr>
            </w:pP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46443440" w:rsidR="004242AC" w:rsidRPr="004E6635" w:rsidRDefault="004242AC"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689E094" w:rsidR="004242AC" w:rsidRPr="004E6635" w:rsidRDefault="004242AC" w:rsidP="004242AC">
            <w:pPr>
              <w:spacing w:before="120"/>
              <w:ind w:left="96"/>
              <w:rPr>
                <w:rFonts w:cs="Arial"/>
                <w:sz w:val="20"/>
                <w:szCs w:val="20"/>
              </w:rPr>
            </w:pP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5747CF4" w:rsidR="004242AC" w:rsidRPr="004E6635" w:rsidRDefault="004242AC" w:rsidP="004242AC">
            <w:pPr>
              <w:spacing w:before="120"/>
              <w:ind w:left="150"/>
              <w:rPr>
                <w:rFonts w:cs="Arial"/>
                <w:sz w:val="20"/>
                <w:szCs w:val="20"/>
              </w:rPr>
            </w:pP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5D454A67" w:rsidR="00C040CE" w:rsidRPr="004E6635" w:rsidRDefault="00C040CE" w:rsidP="00096E88">
            <w:pPr>
              <w:spacing w:before="120"/>
              <w:rPr>
                <w:rFonts w:cs="Arial"/>
                <w:sz w:val="18"/>
                <w:szCs w:val="18"/>
              </w:rPr>
            </w:pP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41954521"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27949">
              <w:rPr>
                <w:rFonts w:cs="Arial"/>
                <w:sz w:val="18"/>
                <w:szCs w:val="18"/>
              </w:rPr>
            </w:r>
            <w:r w:rsidR="00F27949">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27949">
              <w:rPr>
                <w:rFonts w:cs="Arial"/>
                <w:sz w:val="18"/>
                <w:szCs w:val="18"/>
              </w:rPr>
            </w:r>
            <w:r w:rsidR="00F2794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7"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bookmarkStart w:id="8"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8399F24" w:rsidR="00677610" w:rsidRPr="004E6635" w:rsidRDefault="005B3FD1" w:rsidP="00677610">
            <w:pPr>
              <w:spacing w:before="120" w:after="120"/>
              <w:rPr>
                <w:rFonts w:cs="Arial"/>
              </w:rPr>
            </w:pPr>
            <w:r>
              <w:rPr>
                <w:rFonts w:cs="Arial"/>
              </w:rPr>
              <w:t xml:space="preserve">Staff respectfully requests that the Board </w:t>
            </w:r>
            <w:r w:rsidR="00731825">
              <w:rPr>
                <w:rFonts w:cs="Arial"/>
              </w:rPr>
              <w:t>receives the information</w:t>
            </w:r>
            <w:r>
              <w:rPr>
                <w:rFonts w:cs="Arial"/>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9"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0"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1"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2"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3" w:name="_Hlk407015808"/>
            <w:r w:rsidRPr="004E6635">
              <w:rPr>
                <w:rFonts w:cs="Arial"/>
                <w:sz w:val="18"/>
                <w:szCs w:val="18"/>
              </w:rPr>
              <w:t>Personnel</w:t>
            </w:r>
          </w:p>
        </w:tc>
        <w:bookmarkStart w:id="14"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5"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bookmarkEnd w:id="13"/>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6"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7"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60D91"/>
    <w:rsid w:val="001F3E19"/>
    <w:rsid w:val="001F4378"/>
    <w:rsid w:val="00204EAD"/>
    <w:rsid w:val="00212F2B"/>
    <w:rsid w:val="002677F3"/>
    <w:rsid w:val="00270599"/>
    <w:rsid w:val="00280060"/>
    <w:rsid w:val="0029655A"/>
    <w:rsid w:val="002A08C1"/>
    <w:rsid w:val="00347C49"/>
    <w:rsid w:val="0035119D"/>
    <w:rsid w:val="00351A8D"/>
    <w:rsid w:val="003761D4"/>
    <w:rsid w:val="00396C4B"/>
    <w:rsid w:val="00401BE8"/>
    <w:rsid w:val="00405BE2"/>
    <w:rsid w:val="004200BE"/>
    <w:rsid w:val="004242AC"/>
    <w:rsid w:val="00441197"/>
    <w:rsid w:val="004433C6"/>
    <w:rsid w:val="0049553E"/>
    <w:rsid w:val="004C3523"/>
    <w:rsid w:val="004E6635"/>
    <w:rsid w:val="00506225"/>
    <w:rsid w:val="00557998"/>
    <w:rsid w:val="0056511E"/>
    <w:rsid w:val="00593663"/>
    <w:rsid w:val="005B3FD1"/>
    <w:rsid w:val="005C08E3"/>
    <w:rsid w:val="005F35D7"/>
    <w:rsid w:val="00630A78"/>
    <w:rsid w:val="006331AA"/>
    <w:rsid w:val="006376C3"/>
    <w:rsid w:val="00645B7E"/>
    <w:rsid w:val="00662F60"/>
    <w:rsid w:val="00677610"/>
    <w:rsid w:val="00731825"/>
    <w:rsid w:val="007F15ED"/>
    <w:rsid w:val="00826428"/>
    <w:rsid w:val="008514F8"/>
    <w:rsid w:val="00877DC5"/>
    <w:rsid w:val="00887B36"/>
    <w:rsid w:val="008B6F8B"/>
    <w:rsid w:val="008C1F62"/>
    <w:rsid w:val="009042C7"/>
    <w:rsid w:val="009238F8"/>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27949"/>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1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zards.fema.gov/femaportal/prelimdownloa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1C575A37-F404-45E8-A107-D7E38E55984A}">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7456464b-af1a-4679-95cd-3928cc01181e"/>
    <ds:schemaRef ds:uri="http://purl.org/dc/terms/"/>
    <ds:schemaRef ds:uri="http://schemas.microsoft.com/office/2006/documentManagement/types"/>
    <ds:schemaRef ds:uri="0710bbcc-2101-40f2-baab-5d0930ad47e3"/>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252</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8</cp:revision>
  <cp:lastPrinted>2015-01-16T16:51:00Z</cp:lastPrinted>
  <dcterms:created xsi:type="dcterms:W3CDTF">2022-02-14T21:15:00Z</dcterms:created>
  <dcterms:modified xsi:type="dcterms:W3CDTF">2024-05-14T18:36:00Z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