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62462">
              <w:rPr>
                <w:rFonts w:cs="Arial"/>
                <w:b/>
                <w:sz w:val="20"/>
                <w:szCs w:val="20"/>
              </w:rPr>
            </w:r>
            <w:r w:rsidR="00D6246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C7C471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2336">
              <w:rPr>
                <w:rFonts w:cs="Arial"/>
                <w:b/>
                <w:sz w:val="20"/>
                <w:szCs w:val="20"/>
              </w:rPr>
              <w:t> </w:t>
            </w:r>
            <w:r w:rsidR="00312336">
              <w:rPr>
                <w:rFonts w:cs="Arial"/>
                <w:b/>
                <w:sz w:val="20"/>
                <w:szCs w:val="20"/>
              </w:rPr>
              <w:t> </w:t>
            </w:r>
            <w:r w:rsidR="00312336">
              <w:rPr>
                <w:rFonts w:cs="Arial"/>
                <w:b/>
                <w:sz w:val="20"/>
                <w:szCs w:val="20"/>
              </w:rPr>
              <w:t> </w:t>
            </w:r>
            <w:r w:rsidR="00312336">
              <w:rPr>
                <w:rFonts w:cs="Arial"/>
                <w:b/>
                <w:sz w:val="20"/>
                <w:szCs w:val="20"/>
              </w:rPr>
              <w:t> </w:t>
            </w:r>
            <w:r w:rsidR="00312336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73D8B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D4A87">
              <w:rPr>
                <w:rFonts w:cs="Arial"/>
                <w:b/>
                <w:sz w:val="20"/>
                <w:szCs w:val="20"/>
              </w:rPr>
              <w:t>4/16/24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60E888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55C5" w:rsidRPr="004E6635">
              <w:rPr>
                <w:rFonts w:cs="Arial"/>
                <w:b/>
                <w:sz w:val="20"/>
                <w:szCs w:val="20"/>
              </w:rPr>
            </w:r>
            <w:r w:rsidR="00D6246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B78D5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D4A87">
              <w:rPr>
                <w:rFonts w:cs="Arial"/>
                <w:b/>
                <w:sz w:val="20"/>
                <w:szCs w:val="20"/>
              </w:rPr>
              <w:t>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03A27E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D4A87">
              <w:rPr>
                <w:rFonts w:cs="Arial"/>
                <w:b/>
                <w:sz w:val="20"/>
                <w:szCs w:val="20"/>
              </w:rPr>
              <w:t>530-841-2155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E24C31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D4A87">
              <w:rPr>
                <w:rFonts w:cs="Arial"/>
                <w:b/>
                <w:sz w:val="20"/>
                <w:szCs w:val="20"/>
              </w:rPr>
              <w:t>1312 Fairlane Road</w:t>
            </w:r>
            <w:r w:rsidR="00020A8F">
              <w:rPr>
                <w:rFonts w:cs="Arial"/>
                <w:b/>
                <w:sz w:val="20"/>
                <w:szCs w:val="20"/>
              </w:rPr>
              <w:t>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D33B18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A8F">
              <w:rPr>
                <w:rFonts w:cs="Arial"/>
                <w:b/>
                <w:sz w:val="20"/>
                <w:szCs w:val="20"/>
              </w:rPr>
              <w:t>Bryan Schenone,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59B3220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D2321">
              <w:rPr>
                <w:rFonts w:cs="Arial"/>
                <w:sz w:val="20"/>
                <w:szCs w:val="20"/>
              </w:rPr>
              <w:t xml:space="preserve">Adoption of the contract between </w:t>
            </w:r>
            <w:proofErr w:type="spellStart"/>
            <w:r w:rsidR="001D2321">
              <w:rPr>
                <w:rFonts w:cs="Arial"/>
                <w:sz w:val="20"/>
                <w:szCs w:val="20"/>
              </w:rPr>
              <w:t>Safeware</w:t>
            </w:r>
            <w:proofErr w:type="spellEnd"/>
            <w:r w:rsidR="001D2321">
              <w:rPr>
                <w:rFonts w:cs="Arial"/>
                <w:sz w:val="20"/>
                <w:szCs w:val="20"/>
              </w:rPr>
              <w:t>/</w:t>
            </w:r>
            <w:proofErr w:type="spellStart"/>
            <w:r w:rsidR="001D2321">
              <w:rPr>
                <w:rFonts w:cs="Arial"/>
                <w:sz w:val="20"/>
                <w:szCs w:val="20"/>
              </w:rPr>
              <w:t>BoldPlanning</w:t>
            </w:r>
            <w:proofErr w:type="spellEnd"/>
            <w:r w:rsidR="001D2321">
              <w:rPr>
                <w:rFonts w:cs="Arial"/>
                <w:sz w:val="20"/>
                <w:szCs w:val="20"/>
              </w:rPr>
              <w:t xml:space="preserve"> </w:t>
            </w:r>
            <w:r w:rsidR="000F1BA3">
              <w:rPr>
                <w:rFonts w:cs="Arial"/>
                <w:sz w:val="20"/>
                <w:szCs w:val="20"/>
              </w:rPr>
              <w:t>and Siskiyou County for creation of</w:t>
            </w:r>
            <w:r w:rsidR="00905A16">
              <w:rPr>
                <w:rFonts w:cs="Arial"/>
                <w:sz w:val="20"/>
                <w:szCs w:val="20"/>
              </w:rPr>
              <w:t xml:space="preserve"> S</w:t>
            </w:r>
            <w:r w:rsidR="00905A16" w:rsidRPr="00905A16">
              <w:rPr>
                <w:rFonts w:cs="Arial"/>
                <w:sz w:val="20"/>
                <w:szCs w:val="20"/>
              </w:rPr>
              <w:t>iskiyou County Multi-Jurisdictional H</w:t>
            </w:r>
            <w:r w:rsidR="00AB7FDD">
              <w:rPr>
                <w:rFonts w:cs="Arial"/>
                <w:sz w:val="20"/>
                <w:szCs w:val="20"/>
              </w:rPr>
              <w:t xml:space="preserve">azard </w:t>
            </w:r>
            <w:r w:rsidR="00905A16" w:rsidRPr="00905A16">
              <w:rPr>
                <w:rFonts w:cs="Arial"/>
                <w:sz w:val="20"/>
                <w:szCs w:val="20"/>
              </w:rPr>
              <w:t>M</w:t>
            </w:r>
            <w:r w:rsidR="00AB7FDD">
              <w:rPr>
                <w:rFonts w:cs="Arial"/>
                <w:sz w:val="20"/>
                <w:szCs w:val="20"/>
              </w:rPr>
              <w:t xml:space="preserve">itigation </w:t>
            </w:r>
            <w:r w:rsidR="00905A16" w:rsidRPr="00905A16">
              <w:rPr>
                <w:rFonts w:cs="Arial"/>
                <w:sz w:val="20"/>
                <w:szCs w:val="20"/>
              </w:rPr>
              <w:t>P</w:t>
            </w:r>
            <w:r w:rsidR="00AB7FDD">
              <w:rPr>
                <w:rFonts w:cs="Arial"/>
                <w:sz w:val="20"/>
                <w:szCs w:val="20"/>
              </w:rPr>
              <w:t>lan</w:t>
            </w:r>
            <w:r w:rsidR="00905A16" w:rsidRPr="00905A16">
              <w:rPr>
                <w:rFonts w:cs="Arial"/>
                <w:sz w:val="20"/>
                <w:szCs w:val="20"/>
              </w:rPr>
              <w:t xml:space="preserve"> Update</w:t>
            </w:r>
            <w:r w:rsidR="00905A16">
              <w:rPr>
                <w:rFonts w:cs="Arial"/>
                <w:sz w:val="20"/>
                <w:szCs w:val="20"/>
              </w:rPr>
              <w:t>.</w:t>
            </w:r>
            <w:r w:rsidR="00905A16" w:rsidRPr="00905A16">
              <w:rPr>
                <w:rFonts w:cs="Arial"/>
                <w:sz w:val="20"/>
                <w:szCs w:val="20"/>
              </w:rPr>
              <w:t xml:space="preserve"> </w:t>
            </w:r>
            <w:r w:rsidR="000F1BA3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2462">
              <w:rPr>
                <w:rFonts w:cs="Arial"/>
                <w:sz w:val="18"/>
                <w:szCs w:val="18"/>
              </w:rPr>
            </w:r>
            <w:r w:rsidR="00D624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525714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5A16" w:rsidRPr="004E6635">
              <w:rPr>
                <w:rFonts w:cs="Arial"/>
                <w:sz w:val="18"/>
                <w:szCs w:val="18"/>
              </w:rPr>
            </w:r>
            <w:r w:rsidR="00D624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5AE015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6107" w:rsidRPr="00B76107">
              <w:rPr>
                <w:rFonts w:cs="Arial"/>
                <w:sz w:val="18"/>
                <w:szCs w:val="18"/>
              </w:rPr>
              <w:t>148,700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8E6F01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6627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08F78D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30FFD">
              <w:rPr>
                <w:rFonts w:cs="Arial"/>
                <w:sz w:val="18"/>
                <w:szCs w:val="18"/>
              </w:rPr>
              <w:t>207020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090D5CB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6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4AE6D5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6705">
              <w:rPr>
                <w:rFonts w:cs="Arial"/>
                <w:sz w:val="18"/>
                <w:szCs w:val="18"/>
              </w:rPr>
              <w:t> </w:t>
            </w:r>
            <w:r w:rsidR="00746705">
              <w:rPr>
                <w:rFonts w:cs="Arial"/>
                <w:sz w:val="18"/>
                <w:szCs w:val="18"/>
              </w:rPr>
              <w:t> </w:t>
            </w:r>
            <w:r w:rsidR="00746705">
              <w:rPr>
                <w:rFonts w:cs="Arial"/>
                <w:sz w:val="18"/>
                <w:szCs w:val="18"/>
              </w:rPr>
              <w:t> </w:t>
            </w:r>
            <w:r w:rsidR="00746705">
              <w:rPr>
                <w:rFonts w:cs="Arial"/>
                <w:sz w:val="18"/>
                <w:szCs w:val="18"/>
              </w:rPr>
              <w:t> </w:t>
            </w:r>
            <w:r w:rsidR="0074670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3BD6808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6627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24CEDB2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2462">
              <w:rPr>
                <w:rFonts w:cs="Arial"/>
                <w:sz w:val="18"/>
                <w:szCs w:val="18"/>
              </w:rPr>
            </w:r>
            <w:r w:rsidR="00D624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12336" w:rsidRPr="004E6635">
              <w:rPr>
                <w:rFonts w:cs="Arial"/>
                <w:sz w:val="18"/>
                <w:szCs w:val="18"/>
              </w:rPr>
            </w:r>
            <w:r w:rsidR="00D624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0745219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12336">
              <w:rPr>
                <w:rFonts w:cs="Arial"/>
                <w:noProof/>
                <w:sz w:val="18"/>
                <w:szCs w:val="18"/>
              </w:rPr>
              <w:t>Procurement facilitated via Omnia Partners cooperative agreement.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0C43E2F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96627">
              <w:rPr>
                <w:rFonts w:cs="Arial"/>
              </w:rPr>
              <w:t>Staff recommends Board to approve contract and direct auditor to establish budgeting, including activity code, as outlined in the grant guidance.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0A8F"/>
    <w:rsid w:val="0006282D"/>
    <w:rsid w:val="0007686D"/>
    <w:rsid w:val="0009319B"/>
    <w:rsid w:val="00096E88"/>
    <w:rsid w:val="000A484E"/>
    <w:rsid w:val="000D6B91"/>
    <w:rsid w:val="000F0420"/>
    <w:rsid w:val="000F1BA3"/>
    <w:rsid w:val="000F41C2"/>
    <w:rsid w:val="00125FD5"/>
    <w:rsid w:val="001276CB"/>
    <w:rsid w:val="001B3A4A"/>
    <w:rsid w:val="001D2321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2336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228D"/>
    <w:rsid w:val="00523369"/>
    <w:rsid w:val="005272C6"/>
    <w:rsid w:val="00533254"/>
    <w:rsid w:val="005501A9"/>
    <w:rsid w:val="00557998"/>
    <w:rsid w:val="005622B4"/>
    <w:rsid w:val="00593663"/>
    <w:rsid w:val="005C08E3"/>
    <w:rsid w:val="005C46EA"/>
    <w:rsid w:val="005E45BA"/>
    <w:rsid w:val="005F35D7"/>
    <w:rsid w:val="0061206B"/>
    <w:rsid w:val="006224C8"/>
    <w:rsid w:val="00630A78"/>
    <w:rsid w:val="006331AA"/>
    <w:rsid w:val="006376C3"/>
    <w:rsid w:val="00645B7E"/>
    <w:rsid w:val="00662F60"/>
    <w:rsid w:val="00677610"/>
    <w:rsid w:val="00730FFD"/>
    <w:rsid w:val="00746705"/>
    <w:rsid w:val="0078619F"/>
    <w:rsid w:val="00796627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D4A87"/>
    <w:rsid w:val="008E2934"/>
    <w:rsid w:val="008E6992"/>
    <w:rsid w:val="009005F4"/>
    <w:rsid w:val="009042C7"/>
    <w:rsid w:val="00905A16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AB7FDD"/>
    <w:rsid w:val="00B020B9"/>
    <w:rsid w:val="00B23455"/>
    <w:rsid w:val="00B40269"/>
    <w:rsid w:val="00B43657"/>
    <w:rsid w:val="00B4714F"/>
    <w:rsid w:val="00B61B93"/>
    <w:rsid w:val="00B71F49"/>
    <w:rsid w:val="00B744BC"/>
    <w:rsid w:val="00B76107"/>
    <w:rsid w:val="00B87555"/>
    <w:rsid w:val="00B95ABF"/>
    <w:rsid w:val="00B97907"/>
    <w:rsid w:val="00BA0BD7"/>
    <w:rsid w:val="00BA6D5C"/>
    <w:rsid w:val="00BF164A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155C5"/>
    <w:rsid w:val="00D2174E"/>
    <w:rsid w:val="00D33D82"/>
    <w:rsid w:val="00D43D45"/>
    <w:rsid w:val="00D5364A"/>
    <w:rsid w:val="00D62338"/>
    <w:rsid w:val="00D62462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95DDF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B4568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purl.org/dc/terms/"/>
    <ds:schemaRef ds:uri="http://schemas.microsoft.com/office/infopath/2007/PartnerControls"/>
    <ds:schemaRef ds:uri="7456464b-af1a-4679-95cd-3928cc01181e"/>
    <ds:schemaRef ds:uri="0710bbcc-2101-40f2-baab-5d0930ad47e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Owen A. Cabo Dal Molin</cp:lastModifiedBy>
  <cp:revision>2</cp:revision>
  <cp:lastPrinted>2015-01-16T16:51:00Z</cp:lastPrinted>
  <dcterms:created xsi:type="dcterms:W3CDTF">2024-04-02T23:52:00Z</dcterms:created>
  <dcterms:modified xsi:type="dcterms:W3CDTF">2024-04-02T23:52:00Z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