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099782D5" w:rsidR="009A58CF" w:rsidRPr="004E6635" w:rsidRDefault="00C12AFF" w:rsidP="00593663">
            <w:pPr>
              <w:rPr>
                <w:rFonts w:cs="Arial"/>
                <w:b/>
                <w:sz w:val="20"/>
                <w:szCs w:val="20"/>
              </w:rPr>
            </w:pPr>
            <w:r>
              <w:rPr>
                <w:rFonts w:cs="Arial"/>
                <w:b/>
                <w:sz w:val="20"/>
                <w:szCs w:val="20"/>
              </w:rPr>
              <w:fldChar w:fldCharType="begin">
                <w:ffData>
                  <w:name w:val="Check2"/>
                  <w:enabled/>
                  <w:calcOnExit w:val="0"/>
                  <w:checkBox>
                    <w:sizeAuto/>
                    <w:default w:val="1"/>
                  </w:checkBox>
                </w:ffData>
              </w:fldChar>
            </w:r>
            <w:bookmarkStart w:id="0" w:name="Check2"/>
            <w:r>
              <w:rPr>
                <w:rFonts w:cs="Arial"/>
                <w:b/>
                <w:sz w:val="20"/>
                <w:szCs w:val="20"/>
              </w:rPr>
              <w:instrText xml:space="preserve"> FORMCHECKBOX </w:instrText>
            </w:r>
            <w:r w:rsidR="00541674">
              <w:rPr>
                <w:rFonts w:cs="Arial"/>
                <w:b/>
                <w:sz w:val="20"/>
                <w:szCs w:val="20"/>
              </w:rPr>
            </w:r>
            <w:r w:rsidR="00541674">
              <w:rPr>
                <w:rFonts w:cs="Arial"/>
                <w:b/>
                <w:sz w:val="20"/>
                <w:szCs w:val="20"/>
              </w:rPr>
              <w:fldChar w:fldCharType="separate"/>
            </w:r>
            <w:r>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1842AB76" w:rsidR="009A58CF" w:rsidRPr="004E6635" w:rsidRDefault="005F3E7D" w:rsidP="00593663">
            <w:pPr>
              <w:rPr>
                <w:rFonts w:cs="Arial"/>
                <w:b/>
                <w:sz w:val="20"/>
                <w:szCs w:val="20"/>
              </w:rPr>
            </w:pPr>
            <w:r>
              <w:rPr>
                <w:rFonts w:cs="Arial"/>
                <w:b/>
                <w:sz w:val="20"/>
                <w:szCs w:val="20"/>
              </w:rPr>
              <w:t>10</w:t>
            </w:r>
            <w:r w:rsidR="007749BC">
              <w:rPr>
                <w:rFonts w:cs="Arial"/>
                <w:b/>
                <w:sz w:val="20"/>
                <w:szCs w:val="20"/>
              </w:rPr>
              <w:t xml:space="preserve"> </w:t>
            </w:r>
            <w:r w:rsidR="00C14E16">
              <w:rPr>
                <w:rFonts w:cs="Arial"/>
                <w:b/>
                <w:sz w:val="20"/>
                <w:szCs w:val="20"/>
              </w:rPr>
              <w:t>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77C980A6" w:rsidR="009A58CF" w:rsidRPr="004E6635" w:rsidRDefault="005F3E7D" w:rsidP="00593663">
            <w:pPr>
              <w:rPr>
                <w:rFonts w:cs="Arial"/>
                <w:b/>
                <w:sz w:val="20"/>
                <w:szCs w:val="20"/>
              </w:rPr>
            </w:pPr>
            <w:r>
              <w:rPr>
                <w:rFonts w:cs="Arial"/>
                <w:b/>
                <w:sz w:val="20"/>
                <w:szCs w:val="20"/>
              </w:rPr>
              <w:t>February 13, 2024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4C10C7E0" w:rsidR="00EA12EF" w:rsidRPr="004E6635" w:rsidRDefault="00C12AFF" w:rsidP="00593663">
            <w:pPr>
              <w:rPr>
                <w:rFonts w:cs="Arial"/>
                <w:b/>
                <w:sz w:val="20"/>
                <w:szCs w:val="20"/>
              </w:rPr>
            </w:pPr>
            <w:r>
              <w:rPr>
                <w:rFonts w:cs="Arial"/>
                <w:b/>
                <w:sz w:val="20"/>
                <w:szCs w:val="20"/>
              </w:rPr>
              <w:fldChar w:fldCharType="begin">
                <w:ffData>
                  <w:name w:val="Check3"/>
                  <w:enabled/>
                  <w:calcOnExit w:val="0"/>
                  <w:checkBox>
                    <w:sizeAuto/>
                    <w:default w:val="0"/>
                  </w:checkBox>
                </w:ffData>
              </w:fldChar>
            </w:r>
            <w:bookmarkStart w:id="1" w:name="Check3"/>
            <w:r>
              <w:rPr>
                <w:rFonts w:cs="Arial"/>
                <w:b/>
                <w:sz w:val="20"/>
                <w:szCs w:val="20"/>
              </w:rPr>
              <w:instrText xml:space="preserve"> FORMCHECKBOX </w:instrText>
            </w:r>
            <w:r w:rsidR="00541674">
              <w:rPr>
                <w:rFonts w:cs="Arial"/>
                <w:b/>
                <w:sz w:val="20"/>
                <w:szCs w:val="20"/>
              </w:rPr>
            </w:r>
            <w:r w:rsidR="00541674">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1F4B8FCF" w:rsidR="00593663" w:rsidRPr="004E6635" w:rsidRDefault="002D25C1" w:rsidP="00593663">
            <w:pPr>
              <w:spacing w:before="120"/>
              <w:rPr>
                <w:rFonts w:cs="Arial"/>
                <w:b/>
                <w:sz w:val="20"/>
                <w:szCs w:val="20"/>
              </w:rPr>
            </w:pPr>
            <w:r>
              <w:rPr>
                <w:rFonts w:cs="Arial"/>
                <w:b/>
                <w:sz w:val="20"/>
                <w:szCs w:val="20"/>
              </w:rPr>
              <w:t>Elizabeth Nielsen</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6B90D109" w:rsidR="00593663" w:rsidRPr="004E6635" w:rsidRDefault="001C1624" w:rsidP="00593663">
            <w:pPr>
              <w:spacing w:before="120"/>
              <w:rPr>
                <w:rFonts w:cs="Arial"/>
                <w:b/>
                <w:sz w:val="20"/>
                <w:szCs w:val="20"/>
              </w:rPr>
            </w:pPr>
            <w:r>
              <w:rPr>
                <w:rFonts w:cs="Arial"/>
                <w:b/>
                <w:sz w:val="20"/>
                <w:szCs w:val="20"/>
              </w:rPr>
              <w:t>530-842-8012</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4A2B9101" w:rsidR="00593663" w:rsidRPr="004E6635" w:rsidRDefault="00FF45AA" w:rsidP="00593663">
            <w:pPr>
              <w:spacing w:before="120"/>
              <w:rPr>
                <w:rFonts w:cs="Arial"/>
                <w:b/>
                <w:sz w:val="20"/>
                <w:szCs w:val="20"/>
              </w:rPr>
            </w:pPr>
            <w:r>
              <w:rPr>
                <w:rFonts w:cs="Arial"/>
                <w:b/>
                <w:sz w:val="20"/>
                <w:szCs w:val="20"/>
              </w:rPr>
              <w:t>1312 Fairlane Road, Suite 1</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122D9E4C" w:rsidR="00C8022D" w:rsidRPr="004E6635" w:rsidRDefault="007749BC" w:rsidP="00C8022D">
            <w:pPr>
              <w:spacing w:before="120"/>
              <w:rPr>
                <w:rFonts w:cs="Arial"/>
                <w:b/>
                <w:sz w:val="20"/>
                <w:szCs w:val="20"/>
              </w:rPr>
            </w:pPr>
            <w:r>
              <w:rPr>
                <w:rFonts w:cs="Arial"/>
                <w:b/>
                <w:sz w:val="20"/>
                <w:szCs w:val="20"/>
              </w:rPr>
              <w:t xml:space="preserve">Representatives from </w:t>
            </w:r>
            <w:r w:rsidR="005F3E7D">
              <w:rPr>
                <w:rFonts w:cs="Arial"/>
                <w:b/>
                <w:sz w:val="20"/>
                <w:szCs w:val="20"/>
              </w:rPr>
              <w:t xml:space="preserve">the </w:t>
            </w:r>
            <w:r w:rsidR="004870BD">
              <w:rPr>
                <w:rFonts w:cs="Arial"/>
                <w:b/>
                <w:sz w:val="20"/>
                <w:szCs w:val="20"/>
              </w:rPr>
              <w:t>Klamath Mitigation Fund/Elizabeth Nielsen, Deputy County Administrator</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541674">
        <w:trPr>
          <w:cantSplit/>
          <w:trHeight w:hRule="exact" w:val="2251"/>
        </w:trPr>
        <w:tc>
          <w:tcPr>
            <w:tcW w:w="10406" w:type="dxa"/>
            <w:gridSpan w:val="28"/>
            <w:tcBorders>
              <w:top w:val="single" w:sz="4" w:space="0" w:color="auto"/>
              <w:bottom w:val="single" w:sz="4" w:space="0" w:color="auto"/>
            </w:tcBorders>
          </w:tcPr>
          <w:p w14:paraId="063F644E" w14:textId="06397A5F" w:rsidR="00877DC5" w:rsidRPr="004E6635" w:rsidRDefault="004870BD" w:rsidP="001C1624">
            <w:pPr>
              <w:spacing w:before="120"/>
              <w:rPr>
                <w:rFonts w:cs="Arial"/>
                <w:sz w:val="20"/>
                <w:szCs w:val="20"/>
              </w:rPr>
            </w:pPr>
            <w:r>
              <w:rPr>
                <w:rFonts w:asciiTheme="minorHAnsi" w:hAnsiTheme="minorHAnsi"/>
                <w:sz w:val="20"/>
                <w:szCs w:val="20"/>
              </w:rPr>
              <w:t>Administrators for the Klamath Mitigation Fund (KMF) have been invited to provide a presentation regarding the current operations of the K</w:t>
            </w:r>
            <w:r w:rsidR="00541674">
              <w:rPr>
                <w:rFonts w:asciiTheme="minorHAnsi" w:hAnsiTheme="minorHAnsi"/>
                <w:sz w:val="20"/>
                <w:szCs w:val="20"/>
              </w:rPr>
              <w:t>MF</w:t>
            </w:r>
            <w:r>
              <w:rPr>
                <w:rFonts w:asciiTheme="minorHAnsi" w:hAnsiTheme="minorHAnsi"/>
                <w:sz w:val="20"/>
                <w:szCs w:val="20"/>
              </w:rPr>
              <w:t xml:space="preserve">. This update would include </w:t>
            </w:r>
            <w:r w:rsidR="00541674">
              <w:rPr>
                <w:rFonts w:asciiTheme="minorHAnsi" w:hAnsiTheme="minorHAnsi"/>
                <w:sz w:val="20"/>
                <w:szCs w:val="20"/>
              </w:rPr>
              <w:t xml:space="preserve">the Administrator's </w:t>
            </w:r>
            <w:r>
              <w:rPr>
                <w:rFonts w:asciiTheme="minorHAnsi" w:hAnsiTheme="minorHAnsi"/>
                <w:sz w:val="20"/>
                <w:szCs w:val="20"/>
              </w:rPr>
              <w:t xml:space="preserve">communication with </w:t>
            </w:r>
            <w:r w:rsidR="00541674">
              <w:rPr>
                <w:rFonts w:asciiTheme="minorHAnsi" w:hAnsiTheme="minorHAnsi"/>
                <w:sz w:val="20"/>
                <w:szCs w:val="20"/>
              </w:rPr>
              <w:t>the public</w:t>
            </w:r>
            <w:r>
              <w:rPr>
                <w:rFonts w:asciiTheme="minorHAnsi" w:hAnsiTheme="minorHAnsi"/>
                <w:sz w:val="20"/>
                <w:szCs w:val="20"/>
              </w:rPr>
              <w:t xml:space="preserve"> and the structure and protocol of KMF Program. </w:t>
            </w:r>
            <w:r w:rsidRPr="004870BD">
              <w:rPr>
                <w:rFonts w:asciiTheme="minorHAnsi" w:hAnsiTheme="minorHAnsi"/>
                <w:sz w:val="20"/>
                <w:szCs w:val="20"/>
              </w:rPr>
              <w:t xml:space="preserve">The efficacy of requirements set by the Federal Energy Regulatory Commission (in their approval of dam removal) as they relate to local mitigation relies on appropriate communication with the affected landowners. Many of the deadlines set for landowners to seek mitigation expired in 2023, long before the conclusion of dam removal activities and the full realization of its impacts. </w:t>
            </w:r>
            <w:r>
              <w:rPr>
                <w:rFonts w:asciiTheme="minorHAnsi" w:hAnsiTheme="minorHAnsi"/>
                <w:sz w:val="20"/>
                <w:szCs w:val="20"/>
              </w:rPr>
              <w:t xml:space="preserve">The Siskiyou County Board of Supervisors </w:t>
            </w:r>
            <w:r w:rsidR="00541674">
              <w:rPr>
                <w:rFonts w:asciiTheme="minorHAnsi" w:hAnsiTheme="minorHAnsi"/>
                <w:sz w:val="20"/>
                <w:szCs w:val="20"/>
              </w:rPr>
              <w:t>wants</w:t>
            </w:r>
            <w:r>
              <w:rPr>
                <w:rFonts w:asciiTheme="minorHAnsi" w:hAnsiTheme="minorHAnsi"/>
                <w:sz w:val="20"/>
                <w:szCs w:val="20"/>
              </w:rPr>
              <w:t xml:space="preserve"> to provide this opportunity to the Fund Administrators to communicate critical information to the public, and to discuss with the Board opportunities to make the KMF </w:t>
            </w:r>
            <w:r w:rsidR="00541674">
              <w:rPr>
                <w:rFonts w:asciiTheme="minorHAnsi" w:hAnsiTheme="minorHAnsi"/>
                <w:sz w:val="20"/>
                <w:szCs w:val="20"/>
              </w:rPr>
              <w:t xml:space="preserve">a fully effective tool for mitigation to those covered by the KMF. </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1301C11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4C1D9A9" w:rsidR="004242AC" w:rsidRPr="004E6635" w:rsidRDefault="006E1227"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541674">
              <w:rPr>
                <w:rFonts w:cs="Arial"/>
                <w:sz w:val="18"/>
                <w:szCs w:val="18"/>
              </w:rPr>
            </w:r>
            <w:r w:rsidR="00541674">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2"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541674">
              <w:rPr>
                <w:rFonts w:cs="Arial"/>
                <w:sz w:val="18"/>
                <w:szCs w:val="18"/>
              </w:rPr>
            </w:r>
            <w:r w:rsidR="00541674">
              <w:rPr>
                <w:rFonts w:cs="Arial"/>
                <w:sz w:val="18"/>
                <w:szCs w:val="18"/>
              </w:rPr>
              <w:fldChar w:fldCharType="separate"/>
            </w:r>
            <w:r w:rsidRPr="004E6635">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3"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4"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5"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6"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7"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8"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9"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541674">
              <w:rPr>
                <w:rFonts w:cs="Arial"/>
                <w:sz w:val="18"/>
                <w:szCs w:val="18"/>
              </w:rPr>
            </w:r>
            <w:r w:rsidR="00541674">
              <w:rPr>
                <w:rFonts w:cs="Arial"/>
                <w:sz w:val="18"/>
                <w:szCs w:val="18"/>
              </w:rPr>
              <w:fldChar w:fldCharType="separate"/>
            </w:r>
            <w:r w:rsidRPr="004E6635">
              <w:rPr>
                <w:rFonts w:cs="Arial"/>
                <w:sz w:val="18"/>
                <w:szCs w:val="18"/>
              </w:rPr>
              <w:fldChar w:fldCharType="end"/>
            </w:r>
            <w:bookmarkEnd w:id="9"/>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541674">
              <w:rPr>
                <w:rFonts w:cs="Arial"/>
                <w:sz w:val="18"/>
                <w:szCs w:val="18"/>
              </w:rPr>
            </w:r>
            <w:r w:rsidR="00541674">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0"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1"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r>
      <w:bookmarkStart w:id="12"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B45130C" w:rsidR="00677610" w:rsidRPr="004E6635" w:rsidRDefault="005F3E7D" w:rsidP="00D033C0">
            <w:pPr>
              <w:spacing w:before="120" w:after="120"/>
              <w:rPr>
                <w:rFonts w:cs="Arial"/>
              </w:rPr>
            </w:pPr>
            <w:r>
              <w:rPr>
                <w:rFonts w:asciiTheme="minorHAnsi" w:hAnsiTheme="minorHAnsi"/>
              </w:rPr>
              <w:t xml:space="preserve">The Board receives the presentation.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3"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4"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5"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6"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7" w:name="_Hlk407015808"/>
            <w:r w:rsidRPr="004E6635">
              <w:rPr>
                <w:rFonts w:cs="Arial"/>
                <w:sz w:val="18"/>
                <w:szCs w:val="18"/>
              </w:rPr>
              <w:t>Personnel</w:t>
            </w:r>
          </w:p>
        </w:tc>
        <w:bookmarkStart w:id="18"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9"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r>
      <w:bookmarkEnd w:id="17"/>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0"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1"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44D58"/>
    <w:rsid w:val="0007686D"/>
    <w:rsid w:val="00096E88"/>
    <w:rsid w:val="000A484E"/>
    <w:rsid w:val="000D6B91"/>
    <w:rsid w:val="00160D91"/>
    <w:rsid w:val="001C1624"/>
    <w:rsid w:val="001F3E19"/>
    <w:rsid w:val="001F4378"/>
    <w:rsid w:val="00212F2B"/>
    <w:rsid w:val="00241E14"/>
    <w:rsid w:val="002677F3"/>
    <w:rsid w:val="00270599"/>
    <w:rsid w:val="00280060"/>
    <w:rsid w:val="0029655A"/>
    <w:rsid w:val="002A08C1"/>
    <w:rsid w:val="002D25C1"/>
    <w:rsid w:val="00347C49"/>
    <w:rsid w:val="0035119D"/>
    <w:rsid w:val="00351A8D"/>
    <w:rsid w:val="003761D4"/>
    <w:rsid w:val="00396C4B"/>
    <w:rsid w:val="003A555D"/>
    <w:rsid w:val="00405BE2"/>
    <w:rsid w:val="004200BE"/>
    <w:rsid w:val="004242AC"/>
    <w:rsid w:val="00441197"/>
    <w:rsid w:val="004433C6"/>
    <w:rsid w:val="004870BD"/>
    <w:rsid w:val="004C3523"/>
    <w:rsid w:val="004E6635"/>
    <w:rsid w:val="00506225"/>
    <w:rsid w:val="00541674"/>
    <w:rsid w:val="00553D74"/>
    <w:rsid w:val="00557998"/>
    <w:rsid w:val="0056511E"/>
    <w:rsid w:val="00593663"/>
    <w:rsid w:val="005C08E3"/>
    <w:rsid w:val="005F35D7"/>
    <w:rsid w:val="005F3E7D"/>
    <w:rsid w:val="00630A78"/>
    <w:rsid w:val="006331AA"/>
    <w:rsid w:val="006376C3"/>
    <w:rsid w:val="00645B7E"/>
    <w:rsid w:val="00662F60"/>
    <w:rsid w:val="00677610"/>
    <w:rsid w:val="006E1227"/>
    <w:rsid w:val="00736BFC"/>
    <w:rsid w:val="00761BF7"/>
    <w:rsid w:val="007749BC"/>
    <w:rsid w:val="007F15ED"/>
    <w:rsid w:val="00826428"/>
    <w:rsid w:val="008514F8"/>
    <w:rsid w:val="00877DC5"/>
    <w:rsid w:val="00887B36"/>
    <w:rsid w:val="008B6F8B"/>
    <w:rsid w:val="008C1F62"/>
    <w:rsid w:val="008D4ACD"/>
    <w:rsid w:val="009042C7"/>
    <w:rsid w:val="009668DA"/>
    <w:rsid w:val="009746DC"/>
    <w:rsid w:val="009A58CF"/>
    <w:rsid w:val="009B4DDF"/>
    <w:rsid w:val="009B5441"/>
    <w:rsid w:val="009C4B29"/>
    <w:rsid w:val="009E7391"/>
    <w:rsid w:val="00A1290D"/>
    <w:rsid w:val="00A14EC6"/>
    <w:rsid w:val="00A231FE"/>
    <w:rsid w:val="00A270F2"/>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12AFF"/>
    <w:rsid w:val="00C14E16"/>
    <w:rsid w:val="00C35CB3"/>
    <w:rsid w:val="00C8022D"/>
    <w:rsid w:val="00CA4F55"/>
    <w:rsid w:val="00CA51DF"/>
    <w:rsid w:val="00CE42D0"/>
    <w:rsid w:val="00D033C0"/>
    <w:rsid w:val="00D07DC0"/>
    <w:rsid w:val="00D33D82"/>
    <w:rsid w:val="00D62338"/>
    <w:rsid w:val="00D7096F"/>
    <w:rsid w:val="00DE216E"/>
    <w:rsid w:val="00DF2C0D"/>
    <w:rsid w:val="00DF4076"/>
    <w:rsid w:val="00DF6B41"/>
    <w:rsid w:val="00E51219"/>
    <w:rsid w:val="00E66BAF"/>
    <w:rsid w:val="00EA12EF"/>
    <w:rsid w:val="00EE4E8F"/>
    <w:rsid w:val="00EE5C0A"/>
    <w:rsid w:val="00F12BE7"/>
    <w:rsid w:val="00F218B0"/>
    <w:rsid w:val="00F40862"/>
    <w:rsid w:val="00F664F2"/>
    <w:rsid w:val="00F7332C"/>
    <w:rsid w:val="00F734C0"/>
    <w:rsid w:val="00F776A3"/>
    <w:rsid w:val="00F9092E"/>
    <w:rsid w:val="00F97DCD"/>
    <w:rsid w:val="00FB1A32"/>
    <w:rsid w:val="00FD583D"/>
    <w:rsid w:val="00FF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character" w:styleId="CommentReference">
    <w:name w:val="annotation reference"/>
    <w:basedOn w:val="DefaultParagraphFont"/>
    <w:uiPriority w:val="99"/>
    <w:semiHidden/>
    <w:unhideWhenUsed/>
    <w:rsid w:val="00EE4E8F"/>
    <w:rPr>
      <w:sz w:val="16"/>
      <w:szCs w:val="16"/>
    </w:rPr>
  </w:style>
  <w:style w:type="paragraph" w:styleId="CommentText">
    <w:name w:val="annotation text"/>
    <w:basedOn w:val="Normal"/>
    <w:link w:val="CommentTextChar"/>
    <w:uiPriority w:val="99"/>
    <w:semiHidden/>
    <w:unhideWhenUsed/>
    <w:rsid w:val="00EE4E8F"/>
    <w:rPr>
      <w:sz w:val="20"/>
      <w:szCs w:val="20"/>
    </w:rPr>
  </w:style>
  <w:style w:type="character" w:customStyle="1" w:styleId="CommentTextChar">
    <w:name w:val="Comment Text Char"/>
    <w:basedOn w:val="DefaultParagraphFont"/>
    <w:link w:val="CommentText"/>
    <w:uiPriority w:val="99"/>
    <w:semiHidden/>
    <w:rsid w:val="00EE4E8F"/>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EE4E8F"/>
    <w:rPr>
      <w:b/>
      <w:bCs/>
    </w:rPr>
  </w:style>
  <w:style w:type="character" w:customStyle="1" w:styleId="CommentSubjectChar">
    <w:name w:val="Comment Subject Char"/>
    <w:basedOn w:val="CommentTextChar"/>
    <w:link w:val="CommentSubject"/>
    <w:uiPriority w:val="99"/>
    <w:semiHidden/>
    <w:rsid w:val="00EE4E8F"/>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53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659B3-2AB8-485B-B68F-32A9C04F88CC}">
  <ds:schemaRefs>
    <ds:schemaRef ds:uri="0710bbcc-2101-40f2-baab-5d0930ad47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7098B23-790D-4940-8EFF-4523FC469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320</Words>
  <Characters>2380</Characters>
  <Application>Microsoft Office Word</Application>
  <DocSecurity>0</DocSecurity>
  <Lines>148</Lines>
  <Paragraphs>99</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Elizabeth Nielsen</cp:lastModifiedBy>
  <cp:revision>2</cp:revision>
  <cp:lastPrinted>2015-01-16T16:51:00Z</cp:lastPrinted>
  <dcterms:created xsi:type="dcterms:W3CDTF">2024-02-07T23:27:00Z</dcterms:created>
  <dcterms:modified xsi:type="dcterms:W3CDTF">2024-02-07T23:27:00Z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y fmtid="{D5CDD505-2E9C-101B-9397-08002B2CF9AE}" pid="3" name="GrammarlyDocumentId">
    <vt:lpwstr>6db81239edcc2839f3b8967381f1f6333c09c8d7b675e0a7157a75e4da759c74</vt:lpwstr>
  </property>
</Properties>
</file>