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1A7EF4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2571749</wp:posOffset>
                </wp:positionH>
                <wp:positionV relativeFrom="paragraph">
                  <wp:posOffset>-266700</wp:posOffset>
                </wp:positionV>
                <wp:extent cx="4238625" cy="490855"/>
                <wp:effectExtent l="0" t="0" r="952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1A7EF4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St</w:t>
                            </w:r>
                            <w:r w:rsidR="001A7EF4">
                              <w:rPr>
                                <w:rFonts w:asciiTheme="minorHAnsi" w:hAnsiTheme="minorHAnsi"/>
                                <w:i/>
                              </w:rPr>
                              <w:t>. Room 201,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</w:t>
                            </w:r>
                            <w:r w:rsidR="001A7EF4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2.5pt;margin-top:-21pt;width:333.7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9lpg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1A7EF4">
                        <w:rPr>
                          <w:rFonts w:asciiTheme="minorHAnsi" w:hAnsiTheme="minorHAnsi"/>
                          <w:i/>
                        </w:rPr>
                        <w:t xml:space="preserve">311 Fourth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St</w:t>
                      </w:r>
                      <w:r w:rsidR="001A7EF4">
                        <w:rPr>
                          <w:rFonts w:asciiTheme="minorHAnsi" w:hAnsiTheme="minorHAnsi"/>
                          <w:i/>
                        </w:rPr>
                        <w:t>. Room 201,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</w:t>
                      </w:r>
                      <w:r w:rsidR="001A7EF4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3145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2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MXbw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85BBC">
              <w:rPr>
                <w:rFonts w:asciiTheme="minorHAnsi" w:hAnsiTheme="minorHAnsi"/>
                <w:b/>
                <w:sz w:val="20"/>
                <w:szCs w:val="20"/>
              </w:rPr>
            </w:r>
            <w:r w:rsidR="00585BB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8547CD" w:rsidP="00585BB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3/</w:t>
            </w:r>
            <w:r w:rsidR="00B0172C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85BBC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bookmarkStart w:id="1" w:name="_GoBack"/>
            <w:bookmarkEnd w:id="1"/>
            <w:r>
              <w:rPr>
                <w:rFonts w:asciiTheme="minorHAnsi" w:hAnsiTheme="minorHAnsi"/>
                <w:b/>
                <w:sz w:val="20"/>
                <w:szCs w:val="20"/>
              </w:rPr>
              <w:t>/2024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85BBC">
              <w:rPr>
                <w:rFonts w:asciiTheme="minorHAnsi" w:hAnsiTheme="minorHAnsi"/>
                <w:b/>
                <w:sz w:val="20"/>
                <w:szCs w:val="20"/>
              </w:rPr>
            </w:r>
            <w:r w:rsidR="00585BBC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631A0E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F1D82">
        <w:trPr>
          <w:cantSplit/>
          <w:trHeight w:hRule="exact" w:val="154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A0A20" w:rsidRDefault="000A0A20" w:rsidP="000A0A20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A437DE" w:rsidRPr="00E66BAF" w:rsidRDefault="00491A75" w:rsidP="008547CD">
            <w:pPr>
              <w:rPr>
                <w:rFonts w:asciiTheme="minorHAnsi" w:hAnsiTheme="minorHAnsi"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the </w:t>
            </w:r>
            <w:r w:rsidR="008547CD">
              <w:rPr>
                <w:rFonts w:asciiTheme="minorHAnsi" w:hAnsiTheme="minorHAnsi"/>
                <w:noProof/>
                <w:sz w:val="20"/>
                <w:szCs w:val="20"/>
              </w:rPr>
              <w:t>Second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Addendum to the </w:t>
            </w:r>
            <w:r w:rsidR="008547CD">
              <w:rPr>
                <w:rFonts w:asciiTheme="minorHAnsi" w:hAnsiTheme="minorHAnsi"/>
                <w:noProof/>
                <w:sz w:val="20"/>
                <w:szCs w:val="20"/>
              </w:rPr>
              <w:t xml:space="preserve">Medical Professional Services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Contract with </w:t>
            </w:r>
            <w:r w:rsidR="000A0A20">
              <w:rPr>
                <w:rFonts w:asciiTheme="minorHAnsi" w:hAnsiTheme="minorHAnsi"/>
                <w:noProof/>
                <w:sz w:val="20"/>
                <w:szCs w:val="20"/>
              </w:rPr>
              <w:t>Catherine Olivolo</w:t>
            </w:r>
            <w:r w:rsidR="008547CD">
              <w:rPr>
                <w:rFonts w:asciiTheme="minorHAnsi" w:hAnsiTheme="minorHAnsi"/>
                <w:noProof/>
                <w:sz w:val="20"/>
                <w:szCs w:val="20"/>
              </w:rPr>
              <w:t xml:space="preserve"> to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 xml:space="preserve"> replace Exhibit “A”, Scope of Services</w:t>
            </w:r>
            <w:r w:rsidR="008547CD">
              <w:rPr>
                <w:rFonts w:asciiTheme="minorHAnsi" w:hAnsiTheme="minorHAnsi"/>
                <w:noProof/>
                <w:sz w:val="20"/>
                <w:szCs w:val="20"/>
              </w:rPr>
              <w:t xml:space="preserve"> in it’s e</w:t>
            </w:r>
            <w:r w:rsidR="00BC3ADE">
              <w:rPr>
                <w:rFonts w:asciiTheme="minorHAnsi" w:hAnsiTheme="minorHAnsi"/>
                <w:noProof/>
                <w:sz w:val="20"/>
                <w:szCs w:val="20"/>
              </w:rPr>
              <w:t>n</w:t>
            </w:r>
            <w:r w:rsidR="008547CD">
              <w:rPr>
                <w:rFonts w:asciiTheme="minorHAnsi" w:hAnsiTheme="minorHAnsi"/>
                <w:noProof/>
                <w:sz w:val="20"/>
                <w:szCs w:val="20"/>
              </w:rPr>
              <w:t xml:space="preserve">tirety </w:t>
            </w:r>
            <w:r w:rsidR="004F1D82">
              <w:rPr>
                <w:rFonts w:asciiTheme="minorHAnsi" w:hAnsiTheme="minorHAnsi"/>
                <w:noProof/>
                <w:sz w:val="20"/>
                <w:szCs w:val="20"/>
              </w:rPr>
              <w:t>for the term of the Contract</w:t>
            </w:r>
            <w:r w:rsidR="00A7603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5BBC">
              <w:rPr>
                <w:rFonts w:asciiTheme="minorHAnsi" w:hAnsiTheme="minorHAnsi"/>
                <w:sz w:val="18"/>
                <w:szCs w:val="18"/>
              </w:rPr>
            </w:r>
            <w:r w:rsidR="00585BB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5BBC">
              <w:rPr>
                <w:rFonts w:asciiTheme="minorHAnsi" w:hAnsiTheme="minorHAnsi"/>
                <w:sz w:val="18"/>
                <w:szCs w:val="18"/>
              </w:rPr>
            </w:r>
            <w:r w:rsidR="00585BB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B966CC" w:rsidP="000A0A2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0A0A20">
              <w:rPr>
                <w:rFonts w:asciiTheme="minorHAnsi" w:hAnsiTheme="minorHAnsi"/>
                <w:sz w:val="18"/>
                <w:szCs w:val="18"/>
              </w:rPr>
              <w:t>2</w:t>
            </w:r>
            <w:r w:rsidR="004F1D82">
              <w:rPr>
                <w:rFonts w:asciiTheme="minorHAnsi" w:hAnsiTheme="minorHAnsi"/>
                <w:sz w:val="18"/>
                <w:szCs w:val="18"/>
              </w:rPr>
              <w:t>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0A0A20">
        <w:trPr>
          <w:cantSplit/>
          <w:trHeight w:val="872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  <w:p w:rsidR="000A0A20" w:rsidRPr="00663510" w:rsidRDefault="000A0A2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2111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491A75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  <w:p w:rsidR="000A0A20" w:rsidRPr="00270599" w:rsidRDefault="000A0A2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491A75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  <w:p w:rsidR="000A0A20" w:rsidRPr="004242AC" w:rsidRDefault="000A0A2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1A75" w:rsidRPr="00096E88" w:rsidRDefault="00491A75" w:rsidP="00491A75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  <w:p w:rsidR="008308BA" w:rsidRDefault="00491A75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  <w:p w:rsidR="000A0A20" w:rsidRPr="00096E88" w:rsidRDefault="000A0A20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 Health</w:t>
            </w:r>
          </w:p>
        </w:tc>
      </w:tr>
      <w:tr w:rsidR="008308BA" w:rsidRPr="00593663" w:rsidTr="00E74E20">
        <w:trPr>
          <w:cantSplit/>
          <w:trHeight w:hRule="exact" w:val="361"/>
        </w:trPr>
        <w:tc>
          <w:tcPr>
            <w:tcW w:w="1594" w:type="dxa"/>
            <w:gridSpan w:val="7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324ACD" w:rsidRDefault="00491A75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0A0A20">
        <w:trPr>
          <w:cantSplit/>
          <w:trHeight w:hRule="exact" w:val="505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08BA" w:rsidRPr="00270599" w:rsidRDefault="008308BA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8308BA" w:rsidRPr="00096E88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308BA" w:rsidRPr="009746DC" w:rsidRDefault="008308BA" w:rsidP="000A0A2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6"/>
            <w:r w:rsidR="000A0A2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5BBC">
              <w:rPr>
                <w:rFonts w:asciiTheme="minorHAnsi" w:hAnsiTheme="minorHAnsi"/>
                <w:sz w:val="18"/>
                <w:szCs w:val="18"/>
              </w:rPr>
            </w:r>
            <w:r w:rsidR="00585BB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A20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85BBC">
              <w:rPr>
                <w:rFonts w:asciiTheme="minorHAnsi" w:hAnsiTheme="minorHAnsi"/>
                <w:sz w:val="18"/>
                <w:szCs w:val="18"/>
              </w:rPr>
            </w:r>
            <w:r w:rsidR="00585BB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A0A20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A11BBE" w:rsidRDefault="008308BA" w:rsidP="000A0A2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11BBE">
              <w:rPr>
                <w:rFonts w:asciiTheme="minorHAnsi" w:hAnsiTheme="minorHAnsi"/>
                <w:sz w:val="18"/>
                <w:szCs w:val="18"/>
              </w:rPr>
              <w:t xml:space="preserve">Vendor was selected </w:t>
            </w:r>
            <w:r w:rsidR="000A0A20">
              <w:rPr>
                <w:rFonts w:asciiTheme="minorHAnsi" w:hAnsiTheme="minorHAnsi"/>
                <w:sz w:val="18"/>
                <w:szCs w:val="18"/>
              </w:rPr>
              <w:t xml:space="preserve">based on her geographic location, availability, credentials, and </w:t>
            </w:r>
          </w:p>
          <w:p w:rsidR="000A0A20" w:rsidRPr="009746DC" w:rsidRDefault="000A0A20" w:rsidP="000A0A20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8308BA" w:rsidRPr="00593663" w:rsidTr="000A0A20">
        <w:trPr>
          <w:cantSplit/>
          <w:trHeight w:hRule="exact" w:val="36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Pr="009746DC" w:rsidRDefault="000A0A20" w:rsidP="008308B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Licensing.</w:t>
            </w:r>
          </w:p>
        </w:tc>
      </w:tr>
      <w:tr w:rsidR="008308BA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4F1D82">
              <w:rPr>
                <w:rFonts w:asciiTheme="minorHAnsi" w:hAnsiTheme="minorHAnsi"/>
                <w:sz w:val="20"/>
                <w:szCs w:val="20"/>
              </w:rPr>
              <w:t xml:space="preserve"> FY 2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08BA" w:rsidRDefault="004F1D82" w:rsidP="000A0A2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FY 2</w:t>
            </w:r>
            <w:r w:rsidR="000A0A2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/2</w:t>
            </w:r>
            <w:r w:rsidR="000A0A20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0A0A2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0,000.00; FY 23</w:t>
            </w:r>
            <w:r w:rsidR="000A0A20">
              <w:rPr>
                <w:rFonts w:asciiTheme="minorHAnsi" w:hAnsiTheme="minorHAnsi"/>
                <w:sz w:val="20"/>
                <w:szCs w:val="20"/>
              </w:rPr>
              <w:t>/24 $5</w:t>
            </w:r>
            <w:r>
              <w:rPr>
                <w:rFonts w:asciiTheme="minorHAnsi" w:hAnsiTheme="minorHAnsi"/>
                <w:sz w:val="20"/>
                <w:szCs w:val="20"/>
              </w:rPr>
              <w:t>0,000.00; FY 24</w:t>
            </w:r>
            <w:r w:rsidR="000A0A20">
              <w:rPr>
                <w:rFonts w:asciiTheme="minorHAnsi" w:hAnsiTheme="minorHAnsi"/>
                <w:sz w:val="20"/>
                <w:szCs w:val="20"/>
              </w:rPr>
              <w:t>/25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0A0A2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0,000.00; </w:t>
            </w:r>
            <w:r w:rsidR="000A0A20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sz w:val="20"/>
                <w:szCs w:val="20"/>
              </w:rPr>
              <w:t>FY 25</w:t>
            </w:r>
            <w:r w:rsidR="000A0A20">
              <w:rPr>
                <w:rFonts w:asciiTheme="minorHAnsi" w:hAnsiTheme="minorHAnsi"/>
                <w:sz w:val="20"/>
                <w:szCs w:val="20"/>
              </w:rPr>
              <w:t>/26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$</w:t>
            </w:r>
            <w:r w:rsidR="000A0A20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0,000.00;</w:t>
            </w:r>
          </w:p>
        </w:tc>
      </w:tr>
      <w:tr w:rsidR="008308BA" w:rsidRPr="00593663" w:rsidTr="004F1D82">
        <w:trPr>
          <w:cantSplit/>
          <w:trHeight w:hRule="exact" w:val="38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8308BA" w:rsidRDefault="004F1D82" w:rsidP="000A0A2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with a total NTE $</w:t>
            </w:r>
            <w:r w:rsidR="000A0A2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00,000.00</w:t>
            </w:r>
          </w:p>
        </w:tc>
      </w:tr>
      <w:tr w:rsidR="008308BA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8BA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9A7BD2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A7BD2" w:rsidRPr="00D62338" w:rsidRDefault="009A7BD2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308BA" w:rsidRDefault="008308BA" w:rsidP="008308B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308BA" w:rsidRPr="00593663" w:rsidTr="004F1D82">
        <w:trPr>
          <w:cantSplit/>
          <w:trHeight w:hRule="exact" w:val="113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78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9A7BD2" w:rsidRPr="00766C23" w:rsidTr="004F1D82">
              <w:trPr>
                <w:cantSplit/>
                <w:trHeight w:hRule="exact" w:val="1027"/>
              </w:trPr>
              <w:tc>
                <w:tcPr>
                  <w:tcW w:w="107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7BD2" w:rsidRPr="00766C23" w:rsidRDefault="00491A75" w:rsidP="008547CD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“Recommend that the Board of Supervisors approve and authorize the Chair to sign the </w:t>
                  </w:r>
                  <w:r w:rsidR="008547CD">
                    <w:rPr>
                      <w:rFonts w:asciiTheme="minorHAnsi" w:hAnsiTheme="minorHAnsi"/>
                      <w:sz w:val="20"/>
                      <w:szCs w:val="20"/>
                    </w:rPr>
                    <w:t>Second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Addendum to the</w:t>
                  </w:r>
                  <w:r w:rsidR="008547CD">
                    <w:rPr>
                      <w:rFonts w:asciiTheme="minorHAnsi" w:hAnsiTheme="minorHAnsi"/>
                      <w:sz w:val="20"/>
                      <w:szCs w:val="20"/>
                    </w:rPr>
                    <w:t xml:space="preserve"> Medical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8547CD">
                    <w:rPr>
                      <w:rFonts w:asciiTheme="minorHAnsi" w:hAnsiTheme="minorHAnsi"/>
                      <w:sz w:val="20"/>
                      <w:szCs w:val="20"/>
                    </w:rPr>
                    <w:t xml:space="preserve">Professional Services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Contract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>between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Siskiyou County Health and </w:t>
                  </w:r>
                  <w:r w:rsidRPr="00887061">
                    <w:rPr>
                      <w:rFonts w:asciiTheme="minorHAnsi" w:hAnsiTheme="minorHAnsi"/>
                      <w:sz w:val="20"/>
                      <w:szCs w:val="20"/>
                    </w:rPr>
                    <w:t xml:space="preserve">Human Services Agency – Public Health Division and </w:t>
                  </w:r>
                  <w:r w:rsidR="000A0A20">
                    <w:rPr>
                      <w:rFonts w:asciiTheme="minorHAnsi" w:hAnsiTheme="minorHAnsi"/>
                      <w:sz w:val="20"/>
                      <w:szCs w:val="20"/>
                    </w:rPr>
                    <w:t>Catherine Olivolo for the</w:t>
                  </w:r>
                  <w:r w:rsidR="008547CD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0A0A20">
                    <w:rPr>
                      <w:rFonts w:asciiTheme="minorHAnsi" w:hAnsiTheme="minorHAnsi"/>
                      <w:sz w:val="20"/>
                      <w:szCs w:val="20"/>
                    </w:rPr>
                    <w:t>term of t</w:t>
                  </w:r>
                  <w:r w:rsidR="00A437DE">
                    <w:rPr>
                      <w:rFonts w:asciiTheme="minorHAnsi" w:hAnsiTheme="minorHAnsi"/>
                      <w:sz w:val="20"/>
                      <w:szCs w:val="20"/>
                    </w:rPr>
                    <w:t>he contract through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June 30, 202</w:t>
                  </w:r>
                  <w:r w:rsidR="000A0A20">
                    <w:rPr>
                      <w:rFonts w:asciiTheme="minorHAnsi" w:hAnsiTheme="minorHAnsi"/>
                      <w:sz w:val="20"/>
                      <w:szCs w:val="20"/>
                    </w:rPr>
                    <w:t>6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, in the amount NTE $</w:t>
                  </w:r>
                  <w:r w:rsidR="000A0A20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  <w:r w:rsidR="004F1D82">
                    <w:rPr>
                      <w:rFonts w:asciiTheme="minorHAnsi" w:hAnsiTheme="minorHAnsi"/>
                      <w:sz w:val="20"/>
                      <w:szCs w:val="20"/>
                    </w:rPr>
                    <w:t>00,000.00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.”</w:t>
                  </w:r>
                </w:p>
              </w:tc>
            </w:tr>
          </w:tbl>
          <w:p w:rsidR="008308BA" w:rsidRPr="00727B89" w:rsidRDefault="008308BA" w:rsidP="005218EF">
            <w:pPr>
              <w:spacing w:before="120" w:after="120"/>
              <w:rPr>
                <w:rFonts w:asciiTheme="minorHAnsi" w:hAnsiTheme="minorHAnsi"/>
                <w:sz w:val="18"/>
              </w:rPr>
            </w:pPr>
          </w:p>
        </w:tc>
      </w:tr>
      <w:tr w:rsidR="008308BA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8308BA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08BA" w:rsidRPr="00E66BAF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308BA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B4714F" w:rsidRDefault="008308BA" w:rsidP="008308BA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8308BA" w:rsidRPr="00B40269" w:rsidRDefault="008308BA" w:rsidP="008308B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8308BA" w:rsidRPr="00645B7E" w:rsidRDefault="004F1D82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8308BA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308BA" w:rsidRPr="0007686D" w:rsidRDefault="008308BA" w:rsidP="008308BA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8308BA" w:rsidRPr="00645B7E" w:rsidRDefault="00BC3ADE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Second Addendum will be signed via DocuSign. Please</w:t>
            </w:r>
          </w:p>
        </w:tc>
      </w:tr>
      <w:bookmarkEnd w:id="8"/>
      <w:tr w:rsidR="008308BA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8BA" w:rsidRPr="00D62338" w:rsidRDefault="008308BA" w:rsidP="008308B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A" w:rsidRPr="00D62338" w:rsidRDefault="00BC3ADE" w:rsidP="00036E0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Return minute order to Angela Zambrano-Ibbs/PHD</w:t>
            </w:r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32E17"/>
    <w:rsid w:val="00036E00"/>
    <w:rsid w:val="0007686D"/>
    <w:rsid w:val="00084C8F"/>
    <w:rsid w:val="000858A6"/>
    <w:rsid w:val="000960C0"/>
    <w:rsid w:val="00096E88"/>
    <w:rsid w:val="000A0A20"/>
    <w:rsid w:val="000A484E"/>
    <w:rsid w:val="000A4F3D"/>
    <w:rsid w:val="000B17B3"/>
    <w:rsid w:val="000B2F07"/>
    <w:rsid w:val="000D4F11"/>
    <w:rsid w:val="000D6B91"/>
    <w:rsid w:val="000E0704"/>
    <w:rsid w:val="00112FEB"/>
    <w:rsid w:val="0012001C"/>
    <w:rsid w:val="00123339"/>
    <w:rsid w:val="00161AEA"/>
    <w:rsid w:val="0016694C"/>
    <w:rsid w:val="0017192A"/>
    <w:rsid w:val="001749DE"/>
    <w:rsid w:val="001A7EF4"/>
    <w:rsid w:val="001B33AF"/>
    <w:rsid w:val="001E7605"/>
    <w:rsid w:val="001F3E19"/>
    <w:rsid w:val="00212F2B"/>
    <w:rsid w:val="00220C30"/>
    <w:rsid w:val="0022157D"/>
    <w:rsid w:val="00260250"/>
    <w:rsid w:val="002677F3"/>
    <w:rsid w:val="00270599"/>
    <w:rsid w:val="00285D04"/>
    <w:rsid w:val="00293159"/>
    <w:rsid w:val="0029655A"/>
    <w:rsid w:val="002D31E8"/>
    <w:rsid w:val="002D4590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91A75"/>
    <w:rsid w:val="00492BBF"/>
    <w:rsid w:val="004B2220"/>
    <w:rsid w:val="004C3523"/>
    <w:rsid w:val="004E533F"/>
    <w:rsid w:val="004F1D82"/>
    <w:rsid w:val="00505153"/>
    <w:rsid w:val="0050574B"/>
    <w:rsid w:val="00506225"/>
    <w:rsid w:val="005218EF"/>
    <w:rsid w:val="00557998"/>
    <w:rsid w:val="00575CAB"/>
    <w:rsid w:val="005817CB"/>
    <w:rsid w:val="00585531"/>
    <w:rsid w:val="00585BBC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16560"/>
    <w:rsid w:val="00630A78"/>
    <w:rsid w:val="00631A0E"/>
    <w:rsid w:val="006331AA"/>
    <w:rsid w:val="00641887"/>
    <w:rsid w:val="00645B7E"/>
    <w:rsid w:val="00662F60"/>
    <w:rsid w:val="00663510"/>
    <w:rsid w:val="00677610"/>
    <w:rsid w:val="00682892"/>
    <w:rsid w:val="007048CF"/>
    <w:rsid w:val="00727B89"/>
    <w:rsid w:val="007520F5"/>
    <w:rsid w:val="00753AAF"/>
    <w:rsid w:val="00794718"/>
    <w:rsid w:val="007E7485"/>
    <w:rsid w:val="00826428"/>
    <w:rsid w:val="008274F4"/>
    <w:rsid w:val="008308BA"/>
    <w:rsid w:val="008357CE"/>
    <w:rsid w:val="00836C72"/>
    <w:rsid w:val="008514F8"/>
    <w:rsid w:val="008547CD"/>
    <w:rsid w:val="00877DC5"/>
    <w:rsid w:val="008936B2"/>
    <w:rsid w:val="008A105D"/>
    <w:rsid w:val="008B2D00"/>
    <w:rsid w:val="008B74BF"/>
    <w:rsid w:val="008F6AFF"/>
    <w:rsid w:val="009042C7"/>
    <w:rsid w:val="00910A82"/>
    <w:rsid w:val="00940C87"/>
    <w:rsid w:val="009534F9"/>
    <w:rsid w:val="00970303"/>
    <w:rsid w:val="009746DC"/>
    <w:rsid w:val="009A58CF"/>
    <w:rsid w:val="009A7BD2"/>
    <w:rsid w:val="009B4DDF"/>
    <w:rsid w:val="009C65B5"/>
    <w:rsid w:val="009E1C99"/>
    <w:rsid w:val="00A11BBE"/>
    <w:rsid w:val="00A124BD"/>
    <w:rsid w:val="00A1290D"/>
    <w:rsid w:val="00A13C89"/>
    <w:rsid w:val="00A14EC6"/>
    <w:rsid w:val="00A231FE"/>
    <w:rsid w:val="00A36D15"/>
    <w:rsid w:val="00A42C6B"/>
    <w:rsid w:val="00A437DE"/>
    <w:rsid w:val="00A7441D"/>
    <w:rsid w:val="00A7603E"/>
    <w:rsid w:val="00A92DE1"/>
    <w:rsid w:val="00A9605C"/>
    <w:rsid w:val="00AA016A"/>
    <w:rsid w:val="00AA0BFE"/>
    <w:rsid w:val="00AB4ED4"/>
    <w:rsid w:val="00AE24A1"/>
    <w:rsid w:val="00B0172C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87541"/>
    <w:rsid w:val="00B966CC"/>
    <w:rsid w:val="00B97EA9"/>
    <w:rsid w:val="00BA0BD7"/>
    <w:rsid w:val="00BA4594"/>
    <w:rsid w:val="00BC1555"/>
    <w:rsid w:val="00BC3ADE"/>
    <w:rsid w:val="00BC4030"/>
    <w:rsid w:val="00BE6AFB"/>
    <w:rsid w:val="00C040CE"/>
    <w:rsid w:val="00C107A0"/>
    <w:rsid w:val="00C35CB3"/>
    <w:rsid w:val="00C37405"/>
    <w:rsid w:val="00C43302"/>
    <w:rsid w:val="00C8022D"/>
    <w:rsid w:val="00C85D56"/>
    <w:rsid w:val="00CA4F55"/>
    <w:rsid w:val="00CA51DF"/>
    <w:rsid w:val="00CE42D0"/>
    <w:rsid w:val="00D07DC0"/>
    <w:rsid w:val="00D17A07"/>
    <w:rsid w:val="00D33916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F4076"/>
    <w:rsid w:val="00E24965"/>
    <w:rsid w:val="00E561E8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EBFF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DA81D-0794-4684-90FC-DC9DF0DD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5</cp:revision>
  <cp:lastPrinted>2023-03-06T22:53:00Z</cp:lastPrinted>
  <dcterms:created xsi:type="dcterms:W3CDTF">2024-02-12T20:18:00Z</dcterms:created>
  <dcterms:modified xsi:type="dcterms:W3CDTF">2024-02-29T20:45:00Z</dcterms:modified>
</cp:coreProperties>
</file>