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314C" w14:textId="6FB1DD9F" w:rsidR="002727D9" w:rsidRDefault="005E7F45">
      <w:r w:rsidRPr="005E7F45">
        <w:rPr>
          <w:u w:val="single"/>
        </w:rPr>
        <w:t>Background Information</w:t>
      </w:r>
      <w:r>
        <w:t>:</w:t>
      </w:r>
    </w:p>
    <w:p w14:paraId="3911017B" w14:textId="364D4EBD" w:rsidR="005E7F45" w:rsidRDefault="008E4045">
      <w:r>
        <w:t>In 2008, t</w:t>
      </w:r>
      <w:r w:rsidR="005E7F45">
        <w:t xml:space="preserve">he voters of the Siskiyou Union High School District approved the issuance of </w:t>
      </w:r>
      <w:r>
        <w:t>up to $12,500,000 in principal amount of general obligation bonds of the District</w:t>
      </w:r>
      <w:r w:rsidR="003972C7">
        <w:t xml:space="preserve"> (Measure Q)</w:t>
      </w:r>
      <w:r>
        <w:t xml:space="preserve">. The District has previously issued </w:t>
      </w:r>
      <w:r w:rsidR="00ED3F2F">
        <w:t xml:space="preserve">bonds pursuant to </w:t>
      </w:r>
      <w:r w:rsidR="003972C7">
        <w:t>Measure Q</w:t>
      </w:r>
      <w:r w:rsidR="00ED3F2F">
        <w:t xml:space="preserve">, and </w:t>
      </w:r>
      <w:r w:rsidR="003972C7">
        <w:t>currently has</w:t>
      </w:r>
      <w:r w:rsidR="00ED3F2F">
        <w:t xml:space="preserve"> remaining </w:t>
      </w:r>
      <w:r w:rsidR="003972C7">
        <w:t xml:space="preserve">authority to issue </w:t>
      </w:r>
      <w:r w:rsidR="00ED3F2F">
        <w:t>$890,769.50</w:t>
      </w:r>
      <w:r w:rsidR="003972C7">
        <w:t xml:space="preserve"> in principal amount of Measure Q bonds.</w:t>
      </w:r>
      <w:r w:rsidR="00ED3F2F">
        <w:t xml:space="preserve"> </w:t>
      </w:r>
    </w:p>
    <w:p w14:paraId="4E6371CD" w14:textId="77777777" w:rsidR="00ED3F2F" w:rsidRDefault="00ED3F2F"/>
    <w:p w14:paraId="362D7E23" w14:textId="7C8C6E85" w:rsidR="003972C7" w:rsidRDefault="003972C7">
      <w:r>
        <w:t>On January 24, 2024, the District’s Board of Trustees adopted its Resolution No. 23-24-10 authorizing the issuance of the final series of Measure Q bonds (the Series D Bonds), in the principal amount not to exceed $890,769.50, as approved by the District’s voters, for the purpose of funding school facilities projects outlined in Measure Q.</w:t>
      </w:r>
    </w:p>
    <w:p w14:paraId="645C2332" w14:textId="77777777" w:rsidR="003972C7" w:rsidRDefault="003972C7"/>
    <w:p w14:paraId="32AE6F28" w14:textId="1A0E4185" w:rsidR="00ED3F2F" w:rsidRDefault="00ED3F2F">
      <w:r>
        <w:t>Education Code section 15140, subdivision (a), provides that the County Board of Supervisors may</w:t>
      </w:r>
      <w:r w:rsidR="005A2901">
        <w:t xml:space="preserve"> authorize a school district to independently issue and sell bonds.</w:t>
      </w:r>
    </w:p>
    <w:p w14:paraId="2016F6C2" w14:textId="18DC4153" w:rsidR="00ED3F2F" w:rsidRDefault="003972C7">
      <w:r>
        <w:t>The District is requesting t</w:t>
      </w:r>
      <w:r w:rsidR="00ED3F2F">
        <w:t xml:space="preserve">he Board of Supervisors </w:t>
      </w:r>
      <w:r>
        <w:t xml:space="preserve">approve </w:t>
      </w:r>
      <w:r w:rsidR="00ED3F2F">
        <w:t xml:space="preserve">Resolution No __ </w:t>
      </w:r>
      <w:r>
        <w:t>as</w:t>
      </w:r>
      <w:r w:rsidR="00ED3F2F">
        <w:t xml:space="preserve"> contemplated by Education Code section 15140, subdivision (a)</w:t>
      </w:r>
      <w:r>
        <w:t>,</w:t>
      </w:r>
      <w:r w:rsidR="00ED3F2F">
        <w:t xml:space="preserve"> </w:t>
      </w:r>
      <w:r w:rsidR="005A2901">
        <w:t>so they can proceed with issuing the Series D Bonds and continue funding much needed facilities projects.</w:t>
      </w:r>
      <w:r>
        <w:t xml:space="preserve"> </w:t>
      </w:r>
    </w:p>
    <w:p w14:paraId="5349D1C5" w14:textId="77777777" w:rsidR="005E7F45" w:rsidRDefault="005E7F45"/>
    <w:p w14:paraId="33146793" w14:textId="7BE7338F" w:rsidR="005E7F45" w:rsidRDefault="005E7F45">
      <w:r>
        <w:t>Recommendation:</w:t>
      </w:r>
    </w:p>
    <w:p w14:paraId="1AEAB4C5" w14:textId="297FB856" w:rsidR="005E7F45" w:rsidRDefault="00144681">
      <w:r>
        <w:t xml:space="preserve">It is recommended that the Board of Supervisors adopt Resolution No. __. </w:t>
      </w:r>
    </w:p>
    <w:p w14:paraId="69B1A52D" w14:textId="77777777" w:rsidR="00144681" w:rsidRDefault="00144681"/>
    <w:p w14:paraId="1991D6A7" w14:textId="77777777" w:rsidR="00144681" w:rsidRDefault="00144681"/>
    <w:p w14:paraId="5FB1B112" w14:textId="77777777" w:rsidR="00446AF3" w:rsidRDefault="00446AF3"/>
    <w:sectPr w:rsidR="0044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45"/>
    <w:rsid w:val="00144681"/>
    <w:rsid w:val="0026077B"/>
    <w:rsid w:val="002727D9"/>
    <w:rsid w:val="002944D4"/>
    <w:rsid w:val="002E7D3D"/>
    <w:rsid w:val="00305FA7"/>
    <w:rsid w:val="003972C7"/>
    <w:rsid w:val="00446AF3"/>
    <w:rsid w:val="004F726E"/>
    <w:rsid w:val="005A2901"/>
    <w:rsid w:val="005E7F45"/>
    <w:rsid w:val="00764584"/>
    <w:rsid w:val="008113A8"/>
    <w:rsid w:val="008508A1"/>
    <w:rsid w:val="008E4045"/>
    <w:rsid w:val="009024B6"/>
    <w:rsid w:val="00A8465E"/>
    <w:rsid w:val="00BD0830"/>
    <w:rsid w:val="00BD2883"/>
    <w:rsid w:val="00C25B73"/>
    <w:rsid w:val="00C31860"/>
    <w:rsid w:val="00EC2807"/>
    <w:rsid w:val="00E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DDC1"/>
  <w15:chartTrackingRefBased/>
  <w15:docId w15:val="{2E83B43C-107D-40B3-AD2A-0907CE60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A29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I. Pinette</dc:creator>
  <cp:keywords/>
  <dc:description/>
  <cp:lastModifiedBy>Wendy Winningham</cp:lastModifiedBy>
  <cp:revision>2</cp:revision>
  <cp:lastPrinted>2024-01-26T23:27:00Z</cp:lastPrinted>
  <dcterms:created xsi:type="dcterms:W3CDTF">2024-01-31T00:51:00Z</dcterms:created>
  <dcterms:modified xsi:type="dcterms:W3CDTF">2024-01-31T00:51:00Z</dcterms:modified>
</cp:coreProperties>
</file>