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E7E">
              <w:rPr>
                <w:rFonts w:cs="Arial"/>
                <w:b/>
                <w:sz w:val="20"/>
                <w:szCs w:val="20"/>
              </w:rPr>
            </w:r>
            <w:r w:rsidR="00085E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6F758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2/6/24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5E7E">
              <w:rPr>
                <w:rFonts w:cs="Arial"/>
                <w:b/>
                <w:sz w:val="20"/>
                <w:szCs w:val="20"/>
              </w:rPr>
            </w:r>
            <w:r w:rsidR="00085E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EE7B4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</w:t>
            </w:r>
            <w:r w:rsidR="00C116EF">
              <w:rPr>
                <w:rFonts w:cs="Arial"/>
                <w:b/>
                <w:noProof/>
                <w:sz w:val="20"/>
                <w:szCs w:val="20"/>
              </w:rPr>
              <w:t>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853EA" w14:textId="77777777" w:rsidR="00C116EF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16EF">
              <w:rPr>
                <w:rFonts w:cs="Arial"/>
                <w:noProof/>
                <w:sz w:val="20"/>
                <w:szCs w:val="20"/>
              </w:rPr>
              <w:t>1</w:t>
            </w:r>
            <w:r w:rsidR="00C116EF" w:rsidRPr="00C116EF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C116EF">
              <w:rPr>
                <w:rFonts w:cs="Arial"/>
                <w:noProof/>
                <w:sz w:val="20"/>
                <w:szCs w:val="20"/>
              </w:rPr>
              <w:t xml:space="preserve"> Addendum Redwood Institute of Social Research, LLC</w:t>
            </w:r>
          </w:p>
          <w:p w14:paraId="063F644E" w14:textId="0EE99D51" w:rsidR="00877DC5" w:rsidRPr="004E6635" w:rsidRDefault="00C116EF" w:rsidP="00B132A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Health and Human Services Agency, Behavioral Health Division is requesting approval of the 1</w:t>
            </w:r>
            <w:r w:rsidRPr="00C116EF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Addendum with Redwood Institute of Social Research, LLC </w:t>
            </w:r>
            <w:r w:rsidR="00B132AC">
              <w:rPr>
                <w:rFonts w:cs="Arial"/>
                <w:sz w:val="20"/>
                <w:szCs w:val="20"/>
              </w:rPr>
              <w:t>due to DHCS providing grant funding. The Activities and Deliverables has increased by $350,100 to a total of $428,500.00.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785A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5E7E">
              <w:rPr>
                <w:rFonts w:cs="Arial"/>
                <w:sz w:val="18"/>
                <w:szCs w:val="18"/>
              </w:rPr>
            </w:r>
            <w:r w:rsidR="00085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3B049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Data sharing agreement no financial impact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5E7E">
              <w:rPr>
                <w:rFonts w:cs="Arial"/>
                <w:sz w:val="18"/>
                <w:szCs w:val="18"/>
              </w:rPr>
            </w:r>
            <w:r w:rsidR="00085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A9C5C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noProof/>
                <w:sz w:val="18"/>
                <w:szCs w:val="18"/>
              </w:rPr>
              <w:t>428,500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AE2AE5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B5BCD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0A480A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CE43D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565EE5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043125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6EF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E015C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85E7E">
              <w:rPr>
                <w:rFonts w:cs="Arial"/>
                <w:noProof/>
                <w:sz w:val="18"/>
                <w:szCs w:val="18"/>
              </w:rPr>
              <w:t>2219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5E7E">
              <w:rPr>
                <w:rFonts w:cs="Arial"/>
                <w:sz w:val="18"/>
                <w:szCs w:val="18"/>
              </w:rPr>
            </w:r>
            <w:r w:rsidR="00085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5E7E">
              <w:rPr>
                <w:rFonts w:cs="Arial"/>
                <w:sz w:val="18"/>
                <w:szCs w:val="18"/>
              </w:rPr>
            </w:r>
            <w:r w:rsidR="00085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03DBE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ageement for Services between Siskiyou County Health &amp; Human Services Agency, Behavioral Health Division, </w:t>
            </w:r>
            <w:r w:rsidR="00C116EF">
              <w:rPr>
                <w:rFonts w:cs="Arial"/>
                <w:noProof/>
              </w:rPr>
              <w:t>Redwood Institute Social Research, LLC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85E7E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D50BC"/>
    <w:rsid w:val="00322A04"/>
    <w:rsid w:val="0034483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46CC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32A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23A9"/>
    <w:rsid w:val="00C040CE"/>
    <w:rsid w:val="00C116E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2024-01-25T00:33:00Z</dcterms:created>
  <dcterms:modified xsi:type="dcterms:W3CDTF">2024-01-26T00:02:00Z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