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3355">
              <w:rPr>
                <w:rFonts w:cs="Arial"/>
                <w:b/>
                <w:sz w:val="20"/>
                <w:szCs w:val="20"/>
              </w:rPr>
            </w:r>
            <w:r w:rsidR="004533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01F5E3" w:rsidR="009A58CF" w:rsidRPr="004E6635" w:rsidRDefault="00C222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3355">
              <w:rPr>
                <w:rFonts w:cs="Arial"/>
                <w:b/>
                <w:sz w:val="20"/>
                <w:szCs w:val="20"/>
              </w:rPr>
            </w:r>
            <w:r w:rsidR="0045335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03D926C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expressing support for </w:t>
            </w:r>
            <w:r w:rsidR="00E90531">
              <w:rPr>
                <w:rFonts w:asciiTheme="minorHAnsi" w:hAnsiTheme="minorHAnsi"/>
                <w:sz w:val="20"/>
                <w:szCs w:val="20"/>
              </w:rPr>
              <w:t>Shasta Valley Resource Conservation District’s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 application for grant funding through CAL FIRE Forest Health </w:t>
            </w:r>
            <w:r w:rsidR="00E90531">
              <w:rPr>
                <w:rFonts w:asciiTheme="minorHAnsi" w:hAnsiTheme="minorHAnsi"/>
                <w:sz w:val="20"/>
                <w:szCs w:val="20"/>
              </w:rPr>
              <w:t>Grant program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355">
              <w:rPr>
                <w:rFonts w:cs="Arial"/>
                <w:sz w:val="18"/>
                <w:szCs w:val="18"/>
              </w:rPr>
            </w:r>
            <w:r w:rsidR="0045335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355">
              <w:rPr>
                <w:rFonts w:cs="Arial"/>
                <w:sz w:val="18"/>
                <w:szCs w:val="18"/>
              </w:rPr>
            </w:r>
            <w:r w:rsidR="004533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355">
              <w:rPr>
                <w:rFonts w:cs="Arial"/>
                <w:sz w:val="18"/>
                <w:szCs w:val="18"/>
              </w:rPr>
            </w:r>
            <w:r w:rsidR="004533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355">
              <w:rPr>
                <w:rFonts w:cs="Arial"/>
                <w:sz w:val="18"/>
                <w:szCs w:val="18"/>
              </w:rPr>
            </w:r>
            <w:r w:rsidR="004533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5F8EA5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</w:t>
            </w:r>
            <w:r w:rsidR="00453355">
              <w:rPr>
                <w:rFonts w:asciiTheme="minorHAnsi" w:hAnsiTheme="minorHAnsi"/>
              </w:rPr>
              <w:t xml:space="preserve"> for Shasta Valley Resource Conservation District’s application for grant funding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53355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6D4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1D33"/>
    <w:rsid w:val="00C040CE"/>
    <w:rsid w:val="00C2221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90531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2024-01-03T21:55:00Z</dcterms:created>
  <dcterms:modified xsi:type="dcterms:W3CDTF">2024-01-10T00:43:00Z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