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E80C8" w14:textId="4D067777" w:rsidR="00D20812" w:rsidRPr="006638C2" w:rsidRDefault="001E6D6C" w:rsidP="00D20812">
      <w:pPr>
        <w:jc w:val="center"/>
        <w:rPr>
          <w:rFonts w:ascii="Arial" w:hAnsi="Arial" w:cs="Arial"/>
          <w:b/>
          <w:bCs/>
          <w:sz w:val="24"/>
          <w:szCs w:val="24"/>
        </w:rPr>
      </w:pPr>
      <w:r w:rsidRPr="006638C2">
        <w:rPr>
          <w:b/>
          <w:bCs/>
          <w:sz w:val="24"/>
          <w:szCs w:val="24"/>
          <w:lang w:val="en-CA"/>
        </w:rPr>
        <w:fldChar w:fldCharType="begin"/>
      </w:r>
      <w:r w:rsidR="00D20812" w:rsidRPr="006638C2">
        <w:rPr>
          <w:b/>
          <w:bCs/>
          <w:sz w:val="24"/>
          <w:szCs w:val="24"/>
          <w:lang w:val="en-CA"/>
        </w:rPr>
        <w:instrText xml:space="preserve"> SEQ CHAPTER \h \r 1</w:instrText>
      </w:r>
      <w:r w:rsidRPr="006638C2">
        <w:rPr>
          <w:b/>
          <w:bCs/>
          <w:sz w:val="24"/>
          <w:szCs w:val="24"/>
          <w:lang w:val="en-CA"/>
        </w:rPr>
        <w:fldChar w:fldCharType="end"/>
      </w:r>
      <w:r w:rsidR="00D20812" w:rsidRPr="006638C2">
        <w:rPr>
          <w:rFonts w:ascii="Arial" w:hAnsi="Arial" w:cs="Arial"/>
          <w:b/>
          <w:bCs/>
          <w:sz w:val="24"/>
          <w:szCs w:val="24"/>
        </w:rPr>
        <w:t>RESOLUTION NO. ____</w:t>
      </w:r>
    </w:p>
    <w:p w14:paraId="721F60F4" w14:textId="77777777" w:rsidR="00D20812" w:rsidRDefault="00D20812" w:rsidP="00D20812">
      <w:pPr>
        <w:rPr>
          <w:rFonts w:ascii="Arial" w:hAnsi="Arial" w:cs="Arial"/>
          <w:sz w:val="24"/>
          <w:szCs w:val="24"/>
        </w:rPr>
      </w:pPr>
    </w:p>
    <w:p w14:paraId="38D76AD9" w14:textId="77777777" w:rsidR="00D20812" w:rsidRDefault="00D20812" w:rsidP="00D20812">
      <w:pPr>
        <w:jc w:val="center"/>
        <w:rPr>
          <w:rFonts w:ascii="Arial" w:hAnsi="Arial" w:cs="Arial"/>
          <w:b/>
          <w:bCs/>
          <w:sz w:val="24"/>
          <w:szCs w:val="24"/>
        </w:rPr>
      </w:pPr>
      <w:r>
        <w:rPr>
          <w:rFonts w:ascii="Arial" w:hAnsi="Arial" w:cs="Arial"/>
          <w:b/>
          <w:bCs/>
          <w:sz w:val="24"/>
          <w:szCs w:val="24"/>
        </w:rPr>
        <w:t>RESOLUTION OF THE BOARD OF SUPERVISORS</w:t>
      </w:r>
    </w:p>
    <w:p w14:paraId="3B2AEA90" w14:textId="406E5D70" w:rsidR="00D20812" w:rsidRDefault="00D20812" w:rsidP="00D20812">
      <w:pPr>
        <w:jc w:val="center"/>
        <w:rPr>
          <w:rFonts w:ascii="Arial" w:hAnsi="Arial" w:cs="Arial"/>
          <w:b/>
          <w:bCs/>
          <w:sz w:val="24"/>
          <w:szCs w:val="24"/>
        </w:rPr>
      </w:pPr>
      <w:r>
        <w:rPr>
          <w:rFonts w:ascii="Arial" w:hAnsi="Arial" w:cs="Arial"/>
          <w:b/>
          <w:bCs/>
          <w:sz w:val="24"/>
          <w:szCs w:val="24"/>
        </w:rPr>
        <w:t xml:space="preserve">OF THE COUNTY OF SISKIYOU </w:t>
      </w:r>
      <w:r w:rsidR="002C6718">
        <w:rPr>
          <w:rFonts w:ascii="Arial" w:hAnsi="Arial" w:cs="Arial"/>
          <w:b/>
          <w:bCs/>
          <w:sz w:val="24"/>
          <w:szCs w:val="24"/>
        </w:rPr>
        <w:t>AUTHORIZING THE ACCEPTANCE OF THE PATH JUSTICE-INVOLVED ROUND 3 GRANT FOR COUNTY OF SISKIYOU BEHAVIORAL HEALTH DIVISION.</w:t>
      </w:r>
    </w:p>
    <w:p w14:paraId="252CDBB3" w14:textId="77777777" w:rsidR="00D20812" w:rsidRDefault="00D20812" w:rsidP="00D20812">
      <w:pPr>
        <w:rPr>
          <w:rFonts w:ascii="Arial" w:hAnsi="Arial" w:cs="Arial"/>
          <w:b/>
          <w:bCs/>
          <w:sz w:val="24"/>
          <w:szCs w:val="24"/>
        </w:rPr>
      </w:pPr>
    </w:p>
    <w:p w14:paraId="0CEA1DA3" w14:textId="51FA8A2C" w:rsidR="00D20812" w:rsidRPr="00440EE5" w:rsidRDefault="00D20812" w:rsidP="00D20812">
      <w:pPr>
        <w:rPr>
          <w:rStyle w:val="fontstyle01"/>
        </w:rPr>
      </w:pPr>
      <w:r w:rsidRPr="000A38D3">
        <w:rPr>
          <w:rFonts w:ascii="Arial" w:hAnsi="Arial" w:cs="Arial"/>
          <w:b/>
          <w:bCs/>
          <w:sz w:val="24"/>
          <w:szCs w:val="24"/>
        </w:rPr>
        <w:tab/>
      </w:r>
      <w:r w:rsidRPr="00440EE5">
        <w:rPr>
          <w:rFonts w:ascii="Arial" w:hAnsi="Arial" w:cs="Arial"/>
          <w:sz w:val="24"/>
          <w:szCs w:val="24"/>
        </w:rPr>
        <w:t>WHEREAS,</w:t>
      </w:r>
      <w:r w:rsidR="000A38D3" w:rsidRPr="00440EE5">
        <w:rPr>
          <w:rStyle w:val="fontstyle01"/>
        </w:rPr>
        <w:t xml:space="preserve"> The California Department of Health Care Services (DHCS) authorized an award of $842,657 under the </w:t>
      </w:r>
      <w:proofErr w:type="spellStart"/>
      <w:r w:rsidR="000A38D3" w:rsidRPr="00440EE5">
        <w:rPr>
          <w:rStyle w:val="fontstyle01"/>
        </w:rPr>
        <w:t>CalAIM</w:t>
      </w:r>
      <w:proofErr w:type="spellEnd"/>
      <w:r w:rsidR="000A38D3" w:rsidRPr="00440EE5">
        <w:rPr>
          <w:rStyle w:val="fontstyle01"/>
        </w:rPr>
        <w:t xml:space="preserve"> PATH Justice-Involved initiative as mandated in AB 133. County Behavioral Health agencies must implement processes for facilitated referrals and linkages to continue behavioral health treatment in the community for individuals who receive behavioral health services while incarcerated. Specifically, behavioral health linkages include referrals for justice-involved individuals to Specialty Mental Health Services (SMHS) and Drug Medi-Cal (DMC) or Drug Medi-Cal Organized Delivery System (ODS) post release</w:t>
      </w:r>
      <w:r w:rsidR="00440EE5" w:rsidRPr="00440EE5">
        <w:rPr>
          <w:rStyle w:val="fontstyle01"/>
        </w:rPr>
        <w:t>; and</w:t>
      </w:r>
    </w:p>
    <w:p w14:paraId="4648A14A" w14:textId="77777777" w:rsidR="00440EE5" w:rsidRPr="00440EE5" w:rsidRDefault="00440EE5" w:rsidP="00D20812">
      <w:pPr>
        <w:rPr>
          <w:rStyle w:val="fontstyle01"/>
        </w:rPr>
      </w:pPr>
    </w:p>
    <w:p w14:paraId="1E41E6D8" w14:textId="7F896194" w:rsidR="00440EE5" w:rsidRPr="00440EE5" w:rsidRDefault="00440EE5" w:rsidP="00440EE5">
      <w:pPr>
        <w:ind w:firstLine="720"/>
        <w:rPr>
          <w:rStyle w:val="fontstyle01"/>
        </w:rPr>
      </w:pPr>
      <w:r w:rsidRPr="00440EE5">
        <w:rPr>
          <w:rStyle w:val="fontstyle01"/>
        </w:rPr>
        <w:t xml:space="preserve">WHEREAS, the PATH Justice-Involved Capacity Guidance Round 3 relates to the availability of funds under the PATH Justice-Involved </w:t>
      </w:r>
      <w:bookmarkStart w:id="0" w:name="_Hlk151997987"/>
      <w:r w:rsidR="0078743C">
        <w:rPr>
          <w:rStyle w:val="fontstyle01"/>
        </w:rPr>
        <w:t>Planning and</w:t>
      </w:r>
      <w:r w:rsidRPr="00440EE5">
        <w:rPr>
          <w:rStyle w:val="fontstyle01"/>
        </w:rPr>
        <w:t xml:space="preserve"> Capacity</w:t>
      </w:r>
      <w:bookmarkEnd w:id="0"/>
      <w:r w:rsidRPr="00440EE5">
        <w:rPr>
          <w:rStyle w:val="fontstyle01"/>
        </w:rPr>
        <w:t xml:space="preserve"> Building Round 3 Program; and</w:t>
      </w:r>
    </w:p>
    <w:p w14:paraId="449C9DD4" w14:textId="77777777" w:rsidR="00440EE5" w:rsidRPr="00440EE5" w:rsidRDefault="00440EE5" w:rsidP="00D20812">
      <w:pPr>
        <w:rPr>
          <w:rStyle w:val="fontstyle01"/>
        </w:rPr>
      </w:pPr>
    </w:p>
    <w:p w14:paraId="3EB2F746" w14:textId="04B496B0" w:rsidR="00440EE5" w:rsidRPr="00440EE5" w:rsidRDefault="00440EE5" w:rsidP="00440EE5">
      <w:pPr>
        <w:ind w:firstLine="720"/>
        <w:rPr>
          <w:rFonts w:ascii="Arial" w:hAnsi="Arial" w:cs="Arial"/>
          <w:sz w:val="24"/>
          <w:szCs w:val="24"/>
        </w:rPr>
      </w:pPr>
      <w:r w:rsidRPr="00440EE5">
        <w:rPr>
          <w:rStyle w:val="fontstyle01"/>
        </w:rPr>
        <w:t xml:space="preserve">WHEREAS, County of Siskiyou (“County”) desires to accept the PATH Justice-Involved </w:t>
      </w:r>
      <w:r w:rsidR="0078743C">
        <w:rPr>
          <w:rStyle w:val="fontstyle01"/>
        </w:rPr>
        <w:t xml:space="preserve">Planning and </w:t>
      </w:r>
      <w:r w:rsidRPr="00440EE5">
        <w:rPr>
          <w:rStyle w:val="fontstyle01"/>
        </w:rPr>
        <w:t>Capacity Building Round 3 Program.</w:t>
      </w:r>
    </w:p>
    <w:p w14:paraId="19ABF0D2" w14:textId="77777777" w:rsidR="00D20812" w:rsidRPr="00440EE5" w:rsidRDefault="00D20812" w:rsidP="00D20812">
      <w:pPr>
        <w:rPr>
          <w:rFonts w:ascii="Arial" w:hAnsi="Arial" w:cs="Arial"/>
          <w:sz w:val="24"/>
          <w:szCs w:val="24"/>
        </w:rPr>
      </w:pPr>
      <w:r w:rsidRPr="00440EE5">
        <w:rPr>
          <w:rFonts w:ascii="Arial" w:hAnsi="Arial" w:cs="Arial"/>
          <w:sz w:val="24"/>
          <w:szCs w:val="24"/>
        </w:rPr>
        <w:tab/>
      </w:r>
    </w:p>
    <w:p w14:paraId="74425791" w14:textId="024155B3" w:rsidR="00D20812" w:rsidRPr="00440EE5" w:rsidRDefault="00D20812" w:rsidP="00D20812">
      <w:pPr>
        <w:rPr>
          <w:rFonts w:ascii="ArialMT" w:hAnsi="ArialMT"/>
          <w:color w:val="000000"/>
          <w:sz w:val="24"/>
          <w:szCs w:val="24"/>
        </w:rPr>
      </w:pPr>
      <w:r w:rsidRPr="00440EE5">
        <w:rPr>
          <w:rFonts w:ascii="Arial" w:hAnsi="Arial" w:cs="Arial"/>
          <w:sz w:val="24"/>
          <w:szCs w:val="24"/>
        </w:rPr>
        <w:tab/>
        <w:t>NOW, THEREFORE, BE IT RESOLVED that the Siskiyou County Board of Supervisors</w:t>
      </w:r>
      <w:r w:rsidR="00440EE5" w:rsidRPr="00440EE5">
        <w:rPr>
          <w:rFonts w:ascii="Arial" w:hAnsi="Arial" w:cs="Arial"/>
          <w:sz w:val="24"/>
          <w:szCs w:val="24"/>
        </w:rPr>
        <w:t xml:space="preserve"> </w:t>
      </w:r>
      <w:r w:rsidR="00440EE5" w:rsidRPr="00440EE5">
        <w:rPr>
          <w:rFonts w:ascii="ArialMT" w:hAnsi="ArialMT"/>
          <w:color w:val="000000"/>
          <w:sz w:val="24"/>
          <w:szCs w:val="24"/>
        </w:rPr>
        <w:t>does hereby determine and declare as follows:</w:t>
      </w:r>
    </w:p>
    <w:p w14:paraId="4083E786" w14:textId="77777777" w:rsidR="00440EE5" w:rsidRPr="00440EE5" w:rsidRDefault="00440EE5" w:rsidP="00D20812">
      <w:pPr>
        <w:rPr>
          <w:rFonts w:ascii="ArialMT" w:hAnsi="ArialMT"/>
          <w:color w:val="000000"/>
          <w:sz w:val="24"/>
          <w:szCs w:val="24"/>
        </w:rPr>
      </w:pPr>
    </w:p>
    <w:p w14:paraId="448DE1E2" w14:textId="406FD267" w:rsidR="00440EE5" w:rsidRPr="00440EE5" w:rsidRDefault="00440EE5" w:rsidP="00440EE5">
      <w:pPr>
        <w:autoSpaceDE/>
        <w:autoSpaceDN/>
        <w:adjustRightInd/>
        <w:ind w:firstLine="720"/>
        <w:rPr>
          <w:rFonts w:ascii="ArialMT" w:eastAsia="Times New Roman" w:hAnsi="ArialMT"/>
          <w:color w:val="000000"/>
          <w:sz w:val="24"/>
          <w:szCs w:val="24"/>
        </w:rPr>
      </w:pPr>
      <w:r w:rsidRPr="00440EE5">
        <w:rPr>
          <w:rFonts w:ascii="ArialMT" w:eastAsia="Times New Roman" w:hAnsi="ArialMT"/>
          <w:color w:val="000000"/>
          <w:sz w:val="24"/>
          <w:szCs w:val="24"/>
        </w:rPr>
        <w:t xml:space="preserve">SECTION 1. That County is hereby authorized and directed to accept the PATH Justice-Involved </w:t>
      </w:r>
      <w:r w:rsidR="002E2337">
        <w:rPr>
          <w:rStyle w:val="fontstyle01"/>
        </w:rPr>
        <w:t>Planning and</w:t>
      </w:r>
      <w:r w:rsidR="002E2337" w:rsidRPr="00440EE5">
        <w:rPr>
          <w:rStyle w:val="fontstyle01"/>
        </w:rPr>
        <w:t xml:space="preserve"> Capacity</w:t>
      </w:r>
      <w:r w:rsidRPr="00440EE5">
        <w:rPr>
          <w:rFonts w:ascii="ArialMT" w:eastAsia="Times New Roman" w:hAnsi="ArialMT"/>
          <w:color w:val="000000"/>
          <w:sz w:val="24"/>
          <w:szCs w:val="24"/>
        </w:rPr>
        <w:t xml:space="preserve"> Building Round 3 Program Funding allocation award, as detailed in the PATH Justice-Involved </w:t>
      </w:r>
      <w:r w:rsidR="0078743C">
        <w:rPr>
          <w:rStyle w:val="fontstyle01"/>
        </w:rPr>
        <w:t>Planning and</w:t>
      </w:r>
      <w:r w:rsidR="0078743C" w:rsidRPr="00440EE5">
        <w:rPr>
          <w:rStyle w:val="fontstyle01"/>
        </w:rPr>
        <w:t xml:space="preserve"> Capacity</w:t>
      </w:r>
      <w:r w:rsidRPr="00440EE5">
        <w:rPr>
          <w:rFonts w:ascii="ArialMT" w:eastAsia="Times New Roman" w:hAnsi="ArialMT"/>
          <w:color w:val="000000"/>
          <w:sz w:val="24"/>
          <w:szCs w:val="24"/>
        </w:rPr>
        <w:t xml:space="preserve"> Building Guidance Round 3, up to the amount authorized.</w:t>
      </w:r>
    </w:p>
    <w:p w14:paraId="3D885B54" w14:textId="77777777" w:rsidR="00440EE5" w:rsidRPr="00440EE5" w:rsidRDefault="00440EE5" w:rsidP="00440EE5">
      <w:pPr>
        <w:autoSpaceDE/>
        <w:autoSpaceDN/>
        <w:adjustRightInd/>
        <w:ind w:firstLine="720"/>
        <w:rPr>
          <w:rFonts w:ascii="ArialMT" w:eastAsia="Times New Roman" w:hAnsi="ArialMT"/>
          <w:color w:val="000000"/>
          <w:sz w:val="24"/>
          <w:szCs w:val="24"/>
        </w:rPr>
      </w:pPr>
    </w:p>
    <w:p w14:paraId="3AA93EF2" w14:textId="19B29C16" w:rsidR="00440EE5" w:rsidRPr="00440EE5" w:rsidRDefault="00440EE5" w:rsidP="00440EE5">
      <w:pPr>
        <w:ind w:firstLine="720"/>
        <w:rPr>
          <w:rFonts w:ascii="ArialMT" w:eastAsia="Times New Roman" w:hAnsi="ArialMT"/>
          <w:color w:val="000000"/>
          <w:sz w:val="24"/>
          <w:szCs w:val="24"/>
        </w:rPr>
      </w:pPr>
      <w:r w:rsidRPr="00440EE5">
        <w:rPr>
          <w:rFonts w:ascii="ArialMT" w:eastAsia="Times New Roman" w:hAnsi="ArialMT"/>
          <w:color w:val="000000"/>
          <w:sz w:val="24"/>
          <w:szCs w:val="24"/>
        </w:rPr>
        <w:t xml:space="preserve">SECTION 2. That the County Administrator is hereby authorized and directed to act on behalf of the County in connection with the PATH Justice-Involved </w:t>
      </w:r>
      <w:r w:rsidR="002E2337">
        <w:rPr>
          <w:rStyle w:val="fontstyle01"/>
        </w:rPr>
        <w:t>Planning and</w:t>
      </w:r>
      <w:r w:rsidR="002E2337" w:rsidRPr="00440EE5">
        <w:rPr>
          <w:rStyle w:val="fontstyle01"/>
        </w:rPr>
        <w:t xml:space="preserve"> Capacity</w:t>
      </w:r>
      <w:r w:rsidRPr="00440EE5">
        <w:rPr>
          <w:rFonts w:ascii="ArialMT" w:eastAsia="Times New Roman" w:hAnsi="ArialMT"/>
          <w:color w:val="000000"/>
          <w:sz w:val="24"/>
          <w:szCs w:val="24"/>
        </w:rPr>
        <w:t xml:space="preserve"> Building Round 3 Program Funding Award, and to enter into, execute, and deliver any and all documents required or deemed necessary or appropriate to be awarded the PATH Justice-Involved </w:t>
      </w:r>
      <w:r w:rsidR="0078743C">
        <w:rPr>
          <w:rStyle w:val="fontstyle01"/>
        </w:rPr>
        <w:t>Planning and</w:t>
      </w:r>
      <w:r w:rsidR="0078743C" w:rsidRPr="00440EE5">
        <w:rPr>
          <w:rStyle w:val="fontstyle01"/>
        </w:rPr>
        <w:t xml:space="preserve"> Capacity</w:t>
      </w:r>
      <w:r w:rsidRPr="00440EE5">
        <w:rPr>
          <w:rFonts w:ascii="ArialMT" w:eastAsia="Times New Roman" w:hAnsi="ArialMT"/>
          <w:color w:val="000000"/>
          <w:sz w:val="24"/>
          <w:szCs w:val="24"/>
        </w:rPr>
        <w:t xml:space="preserve"> Building Round 3 Program Funding Award, and all amendments thereto (collectively, the “PATH Justice Involved </w:t>
      </w:r>
      <w:r w:rsidR="0078743C">
        <w:rPr>
          <w:rStyle w:val="fontstyle01"/>
        </w:rPr>
        <w:t>Planning and</w:t>
      </w:r>
      <w:r w:rsidR="0078743C" w:rsidRPr="00440EE5">
        <w:rPr>
          <w:rStyle w:val="fontstyle01"/>
        </w:rPr>
        <w:t xml:space="preserve"> Capacity</w:t>
      </w:r>
      <w:r w:rsidR="0078743C" w:rsidRPr="00440EE5">
        <w:rPr>
          <w:rFonts w:ascii="ArialMT" w:eastAsia="Times New Roman" w:hAnsi="ArialMT"/>
          <w:color w:val="000000"/>
          <w:sz w:val="24"/>
          <w:szCs w:val="24"/>
        </w:rPr>
        <w:t xml:space="preserve"> </w:t>
      </w:r>
      <w:r w:rsidRPr="00440EE5">
        <w:rPr>
          <w:rFonts w:ascii="ArialMT" w:eastAsia="Times New Roman" w:hAnsi="ArialMT"/>
          <w:color w:val="000000"/>
          <w:sz w:val="24"/>
          <w:szCs w:val="24"/>
        </w:rPr>
        <w:t>Building Round 3 Program Funding Award Documents”).</w:t>
      </w:r>
    </w:p>
    <w:p w14:paraId="7E6AC4BD" w14:textId="77777777" w:rsidR="00440EE5" w:rsidRPr="00440EE5" w:rsidRDefault="00440EE5" w:rsidP="00440EE5">
      <w:pPr>
        <w:ind w:firstLine="720"/>
        <w:rPr>
          <w:rFonts w:ascii="ArialMT" w:eastAsia="Times New Roman" w:hAnsi="ArialMT"/>
          <w:color w:val="000000"/>
          <w:sz w:val="24"/>
          <w:szCs w:val="24"/>
        </w:rPr>
      </w:pPr>
    </w:p>
    <w:p w14:paraId="6B2126D3" w14:textId="20950CE2" w:rsidR="00440EE5" w:rsidRPr="00440EE5" w:rsidRDefault="00440EE5" w:rsidP="00440EE5">
      <w:pPr>
        <w:ind w:firstLine="720"/>
        <w:rPr>
          <w:rFonts w:ascii="Arial" w:hAnsi="Arial" w:cs="Arial"/>
          <w:sz w:val="24"/>
          <w:szCs w:val="24"/>
        </w:rPr>
      </w:pPr>
      <w:r w:rsidRPr="00440EE5">
        <w:rPr>
          <w:rStyle w:val="fontstyle01"/>
        </w:rPr>
        <w:t xml:space="preserve">SECTION 3. That County shall be subject to the terms and conditions specified in the PATH Justice-Involved </w:t>
      </w:r>
      <w:r w:rsidR="002E2337">
        <w:rPr>
          <w:rStyle w:val="fontstyle01"/>
        </w:rPr>
        <w:t>Planning and</w:t>
      </w:r>
      <w:r w:rsidR="002E2337" w:rsidRPr="00440EE5">
        <w:rPr>
          <w:rStyle w:val="fontstyle01"/>
        </w:rPr>
        <w:t xml:space="preserve"> Capacity</w:t>
      </w:r>
      <w:r w:rsidRPr="00440EE5">
        <w:rPr>
          <w:rStyle w:val="fontstyle01"/>
        </w:rPr>
        <w:t xml:space="preserve"> Building Round 3 Program Funding Award Documents, and that the County will use the award funds in accordance with all PATH Justice-Involved </w:t>
      </w:r>
      <w:r w:rsidR="002E2337">
        <w:rPr>
          <w:rStyle w:val="fontstyle01"/>
        </w:rPr>
        <w:t>Planning and</w:t>
      </w:r>
      <w:r w:rsidR="002E2337" w:rsidRPr="00440EE5">
        <w:rPr>
          <w:rStyle w:val="fontstyle01"/>
        </w:rPr>
        <w:t xml:space="preserve"> Capacity</w:t>
      </w:r>
      <w:r w:rsidRPr="00440EE5">
        <w:rPr>
          <w:rStyle w:val="fontstyle01"/>
        </w:rPr>
        <w:t xml:space="preserve"> Building Round 3 Program Funding Program requirements, and any other applicable rules or laws.</w:t>
      </w:r>
    </w:p>
    <w:p w14:paraId="3026471E" w14:textId="77777777" w:rsidR="00D20812" w:rsidRPr="00440EE5" w:rsidRDefault="00D20812" w:rsidP="00D20812">
      <w:pPr>
        <w:rPr>
          <w:rFonts w:ascii="Arial" w:hAnsi="Arial" w:cs="Arial"/>
          <w:sz w:val="24"/>
          <w:szCs w:val="24"/>
        </w:rPr>
      </w:pPr>
    </w:p>
    <w:p w14:paraId="614ACCD4" w14:textId="38772BCF" w:rsidR="00D20812" w:rsidRPr="00440EE5" w:rsidRDefault="00D20812" w:rsidP="00D20812">
      <w:pPr>
        <w:rPr>
          <w:rFonts w:ascii="Arial" w:hAnsi="Arial" w:cs="Arial"/>
          <w:sz w:val="24"/>
          <w:szCs w:val="24"/>
        </w:rPr>
      </w:pPr>
      <w:r w:rsidRPr="00440EE5">
        <w:rPr>
          <w:rFonts w:ascii="Arial" w:hAnsi="Arial" w:cs="Arial"/>
          <w:sz w:val="24"/>
          <w:szCs w:val="24"/>
        </w:rPr>
        <w:lastRenderedPageBreak/>
        <w:tab/>
        <w:t xml:space="preserve">PASSED AND ADOPTED by the Siskiyou County Board of Supervisors at a regular meeting of said </w:t>
      </w:r>
      <w:r w:rsidR="001938AB" w:rsidRPr="00440EE5">
        <w:rPr>
          <w:rFonts w:ascii="Arial" w:hAnsi="Arial" w:cs="Arial"/>
          <w:sz w:val="24"/>
          <w:szCs w:val="24"/>
        </w:rPr>
        <w:t>Board,</w:t>
      </w:r>
      <w:r w:rsidRPr="00440EE5">
        <w:rPr>
          <w:rFonts w:ascii="Arial" w:hAnsi="Arial" w:cs="Arial"/>
          <w:sz w:val="24"/>
          <w:szCs w:val="24"/>
        </w:rPr>
        <w:t xml:space="preserve"> held on the ____ day of </w:t>
      </w:r>
      <w:r w:rsidR="008B48A3">
        <w:rPr>
          <w:rFonts w:ascii="Arial" w:hAnsi="Arial" w:cs="Arial"/>
          <w:sz w:val="24"/>
          <w:szCs w:val="24"/>
        </w:rPr>
        <w:t>January</w:t>
      </w:r>
      <w:r w:rsidR="006638C2">
        <w:rPr>
          <w:rFonts w:ascii="Arial" w:hAnsi="Arial" w:cs="Arial"/>
          <w:sz w:val="24"/>
          <w:szCs w:val="24"/>
        </w:rPr>
        <w:t>, 202</w:t>
      </w:r>
      <w:r w:rsidR="008B48A3">
        <w:rPr>
          <w:rFonts w:ascii="Arial" w:hAnsi="Arial" w:cs="Arial"/>
          <w:sz w:val="24"/>
          <w:szCs w:val="24"/>
        </w:rPr>
        <w:t>4</w:t>
      </w:r>
      <w:r w:rsidRPr="00440EE5">
        <w:rPr>
          <w:rFonts w:ascii="Arial" w:hAnsi="Arial" w:cs="Arial"/>
          <w:sz w:val="24"/>
          <w:szCs w:val="24"/>
        </w:rPr>
        <w:t>, by the following vote:</w:t>
      </w:r>
    </w:p>
    <w:p w14:paraId="0DA0D71B" w14:textId="77777777" w:rsidR="00D20812" w:rsidRPr="00440EE5" w:rsidRDefault="00D20812" w:rsidP="00D20812">
      <w:pPr>
        <w:rPr>
          <w:rFonts w:ascii="Arial" w:hAnsi="Arial" w:cs="Arial"/>
          <w:sz w:val="24"/>
          <w:szCs w:val="24"/>
        </w:rPr>
      </w:pPr>
    </w:p>
    <w:p w14:paraId="6E68E479" w14:textId="77777777" w:rsidR="00D20812" w:rsidRPr="00440EE5" w:rsidRDefault="00D20812" w:rsidP="00D20812">
      <w:pPr>
        <w:rPr>
          <w:rFonts w:ascii="Arial" w:hAnsi="Arial" w:cs="Arial"/>
          <w:sz w:val="24"/>
          <w:szCs w:val="24"/>
        </w:rPr>
      </w:pPr>
      <w:r w:rsidRPr="00440EE5">
        <w:rPr>
          <w:rFonts w:ascii="Arial" w:hAnsi="Arial" w:cs="Arial"/>
          <w:sz w:val="24"/>
          <w:szCs w:val="24"/>
        </w:rPr>
        <w:t>AYES:</w:t>
      </w:r>
    </w:p>
    <w:p w14:paraId="4911E29A" w14:textId="77777777" w:rsidR="00D20812" w:rsidRPr="00440EE5" w:rsidRDefault="00D20812" w:rsidP="00D20812">
      <w:pPr>
        <w:rPr>
          <w:rFonts w:ascii="Arial" w:hAnsi="Arial" w:cs="Arial"/>
          <w:sz w:val="24"/>
          <w:szCs w:val="24"/>
        </w:rPr>
      </w:pPr>
      <w:r w:rsidRPr="00440EE5">
        <w:rPr>
          <w:rFonts w:ascii="Arial" w:hAnsi="Arial" w:cs="Arial"/>
          <w:sz w:val="24"/>
          <w:szCs w:val="24"/>
        </w:rPr>
        <w:t>NOES:</w:t>
      </w:r>
    </w:p>
    <w:p w14:paraId="4E2F1678" w14:textId="77777777" w:rsidR="00D20812" w:rsidRPr="00440EE5" w:rsidRDefault="00D20812" w:rsidP="00D20812">
      <w:pPr>
        <w:rPr>
          <w:rFonts w:ascii="Arial" w:hAnsi="Arial" w:cs="Arial"/>
          <w:sz w:val="24"/>
          <w:szCs w:val="24"/>
        </w:rPr>
      </w:pPr>
      <w:r w:rsidRPr="00440EE5">
        <w:rPr>
          <w:rFonts w:ascii="Arial" w:hAnsi="Arial" w:cs="Arial"/>
          <w:sz w:val="24"/>
          <w:szCs w:val="24"/>
        </w:rPr>
        <w:t>ABSENT:</w:t>
      </w:r>
    </w:p>
    <w:p w14:paraId="7F7DE257" w14:textId="77777777" w:rsidR="00D20812" w:rsidRPr="00440EE5" w:rsidRDefault="00D20812" w:rsidP="00D20812">
      <w:pPr>
        <w:rPr>
          <w:rFonts w:ascii="Arial" w:hAnsi="Arial" w:cs="Arial"/>
          <w:sz w:val="24"/>
          <w:szCs w:val="24"/>
        </w:rPr>
      </w:pPr>
      <w:r w:rsidRPr="00440EE5">
        <w:rPr>
          <w:rFonts w:ascii="Arial" w:hAnsi="Arial" w:cs="Arial"/>
          <w:sz w:val="24"/>
          <w:szCs w:val="24"/>
        </w:rPr>
        <w:t>ABSTAIN:</w:t>
      </w:r>
    </w:p>
    <w:p w14:paraId="1B612143" w14:textId="77777777" w:rsidR="00D20812" w:rsidRPr="00440EE5" w:rsidRDefault="00D20812" w:rsidP="00D20812">
      <w:pPr>
        <w:rPr>
          <w:rFonts w:ascii="Arial" w:hAnsi="Arial" w:cs="Arial"/>
          <w:sz w:val="24"/>
          <w:szCs w:val="24"/>
        </w:rPr>
      </w:pPr>
    </w:p>
    <w:p w14:paraId="7845D257" w14:textId="77777777" w:rsidR="00D20812" w:rsidRPr="00440EE5" w:rsidRDefault="00D20812" w:rsidP="00D20812">
      <w:pPr>
        <w:rPr>
          <w:rFonts w:ascii="Arial" w:hAnsi="Arial" w:cs="Arial"/>
          <w:sz w:val="24"/>
          <w:szCs w:val="24"/>
        </w:rPr>
      </w:pPr>
      <w:r w:rsidRPr="00440EE5">
        <w:rPr>
          <w:rFonts w:ascii="Arial" w:hAnsi="Arial" w:cs="Arial"/>
          <w:sz w:val="24"/>
          <w:szCs w:val="24"/>
        </w:rPr>
        <w:tab/>
      </w:r>
      <w:r w:rsidRPr="00440EE5">
        <w:rPr>
          <w:rFonts w:ascii="Arial" w:hAnsi="Arial" w:cs="Arial"/>
          <w:sz w:val="24"/>
          <w:szCs w:val="24"/>
        </w:rPr>
        <w:tab/>
      </w:r>
      <w:r w:rsidRPr="00440EE5">
        <w:rPr>
          <w:rFonts w:ascii="Arial" w:hAnsi="Arial" w:cs="Arial"/>
          <w:sz w:val="24"/>
          <w:szCs w:val="24"/>
        </w:rPr>
        <w:tab/>
      </w:r>
      <w:r w:rsidRPr="00440EE5">
        <w:rPr>
          <w:rFonts w:ascii="Arial" w:hAnsi="Arial" w:cs="Arial"/>
          <w:sz w:val="24"/>
          <w:szCs w:val="24"/>
        </w:rPr>
        <w:tab/>
      </w:r>
      <w:r w:rsidRPr="00440EE5">
        <w:rPr>
          <w:rFonts w:ascii="Arial" w:hAnsi="Arial" w:cs="Arial"/>
          <w:sz w:val="24"/>
          <w:szCs w:val="24"/>
        </w:rPr>
        <w:tab/>
        <w:t>___________________________________________</w:t>
      </w:r>
    </w:p>
    <w:p w14:paraId="29A34CFE" w14:textId="77777777" w:rsidR="00D20812" w:rsidRPr="00440EE5" w:rsidRDefault="001938AB" w:rsidP="00D20812">
      <w:pPr>
        <w:rPr>
          <w:rFonts w:ascii="Arial" w:hAnsi="Arial" w:cs="Arial"/>
          <w:sz w:val="24"/>
          <w:szCs w:val="24"/>
        </w:rPr>
      </w:pPr>
      <w:r w:rsidRPr="00440EE5">
        <w:rPr>
          <w:rFonts w:ascii="Arial" w:hAnsi="Arial" w:cs="Arial"/>
          <w:sz w:val="24"/>
          <w:szCs w:val="24"/>
        </w:rPr>
        <w:tab/>
      </w:r>
      <w:r w:rsidRPr="00440EE5">
        <w:rPr>
          <w:rFonts w:ascii="Arial" w:hAnsi="Arial" w:cs="Arial"/>
          <w:sz w:val="24"/>
          <w:szCs w:val="24"/>
        </w:rPr>
        <w:tab/>
      </w:r>
      <w:r w:rsidRPr="00440EE5">
        <w:rPr>
          <w:rFonts w:ascii="Arial" w:hAnsi="Arial" w:cs="Arial"/>
          <w:sz w:val="24"/>
          <w:szCs w:val="24"/>
        </w:rPr>
        <w:tab/>
      </w:r>
      <w:r w:rsidRPr="00440EE5">
        <w:rPr>
          <w:rFonts w:ascii="Arial" w:hAnsi="Arial" w:cs="Arial"/>
          <w:sz w:val="24"/>
          <w:szCs w:val="24"/>
        </w:rPr>
        <w:tab/>
      </w:r>
      <w:r w:rsidRPr="00440EE5">
        <w:rPr>
          <w:rFonts w:ascii="Arial" w:hAnsi="Arial" w:cs="Arial"/>
          <w:sz w:val="24"/>
          <w:szCs w:val="24"/>
        </w:rPr>
        <w:tab/>
        <w:t>Ed Valenzuela</w:t>
      </w:r>
      <w:r w:rsidR="00D20812" w:rsidRPr="00440EE5">
        <w:rPr>
          <w:rFonts w:ascii="Arial" w:hAnsi="Arial" w:cs="Arial"/>
          <w:sz w:val="24"/>
          <w:szCs w:val="24"/>
        </w:rPr>
        <w:t>,</w:t>
      </w:r>
      <w:r w:rsidR="006A407A" w:rsidRPr="00440EE5">
        <w:rPr>
          <w:rFonts w:ascii="Arial" w:hAnsi="Arial" w:cs="Arial"/>
          <w:sz w:val="24"/>
          <w:szCs w:val="24"/>
        </w:rPr>
        <w:t xml:space="preserve"> Chair</w:t>
      </w:r>
      <w:r w:rsidR="00D20812" w:rsidRPr="00440EE5">
        <w:rPr>
          <w:rFonts w:ascii="Arial" w:hAnsi="Arial" w:cs="Arial"/>
          <w:sz w:val="24"/>
          <w:szCs w:val="24"/>
        </w:rPr>
        <w:tab/>
      </w:r>
      <w:r w:rsidRPr="00440EE5">
        <w:rPr>
          <w:rFonts w:ascii="Arial" w:hAnsi="Arial" w:cs="Arial"/>
          <w:sz w:val="24"/>
          <w:szCs w:val="24"/>
        </w:rPr>
        <w:t xml:space="preserve">               </w:t>
      </w:r>
      <w:r w:rsidR="00D20812" w:rsidRPr="00440EE5">
        <w:rPr>
          <w:rFonts w:ascii="Arial" w:hAnsi="Arial" w:cs="Arial"/>
          <w:sz w:val="24"/>
          <w:szCs w:val="24"/>
        </w:rPr>
        <w:tab/>
      </w:r>
      <w:r w:rsidR="006A407A" w:rsidRPr="00440EE5">
        <w:rPr>
          <w:rFonts w:ascii="Arial" w:hAnsi="Arial" w:cs="Arial"/>
          <w:sz w:val="24"/>
          <w:szCs w:val="24"/>
        </w:rPr>
        <w:tab/>
      </w:r>
      <w:r w:rsidR="006A407A" w:rsidRPr="00440EE5">
        <w:rPr>
          <w:rFonts w:ascii="Arial" w:hAnsi="Arial" w:cs="Arial"/>
          <w:sz w:val="24"/>
          <w:szCs w:val="24"/>
        </w:rPr>
        <w:tab/>
      </w:r>
      <w:r w:rsidR="006A407A" w:rsidRPr="00440EE5">
        <w:rPr>
          <w:rFonts w:ascii="Arial" w:hAnsi="Arial" w:cs="Arial"/>
          <w:sz w:val="24"/>
          <w:szCs w:val="24"/>
        </w:rPr>
        <w:tab/>
      </w:r>
      <w:r w:rsidR="006A407A" w:rsidRPr="00440EE5">
        <w:rPr>
          <w:rFonts w:ascii="Arial" w:hAnsi="Arial" w:cs="Arial"/>
          <w:sz w:val="24"/>
          <w:szCs w:val="24"/>
        </w:rPr>
        <w:tab/>
      </w:r>
      <w:r w:rsidR="006A407A" w:rsidRPr="00440EE5">
        <w:rPr>
          <w:rFonts w:ascii="Arial" w:hAnsi="Arial" w:cs="Arial"/>
          <w:sz w:val="24"/>
          <w:szCs w:val="24"/>
        </w:rPr>
        <w:tab/>
      </w:r>
      <w:r w:rsidR="006A407A" w:rsidRPr="00440EE5">
        <w:rPr>
          <w:rFonts w:ascii="Arial" w:hAnsi="Arial" w:cs="Arial"/>
          <w:sz w:val="24"/>
          <w:szCs w:val="24"/>
        </w:rPr>
        <w:tab/>
      </w:r>
      <w:r w:rsidR="00D20812" w:rsidRPr="00440EE5">
        <w:rPr>
          <w:rFonts w:ascii="Arial" w:hAnsi="Arial" w:cs="Arial"/>
          <w:sz w:val="24"/>
          <w:szCs w:val="24"/>
        </w:rPr>
        <w:tab/>
      </w:r>
      <w:r w:rsidR="00341F0D" w:rsidRPr="00440EE5">
        <w:rPr>
          <w:rFonts w:ascii="Arial" w:hAnsi="Arial" w:cs="Arial"/>
          <w:sz w:val="24"/>
          <w:szCs w:val="24"/>
        </w:rPr>
        <w:t xml:space="preserve">Siskiyou County </w:t>
      </w:r>
      <w:r w:rsidR="00D20812" w:rsidRPr="00440EE5">
        <w:rPr>
          <w:rFonts w:ascii="Arial" w:hAnsi="Arial" w:cs="Arial"/>
          <w:sz w:val="24"/>
          <w:szCs w:val="24"/>
        </w:rPr>
        <w:t>Board of Supervisors</w:t>
      </w:r>
    </w:p>
    <w:p w14:paraId="78CD69A3" w14:textId="77777777" w:rsidR="00D20812" w:rsidRPr="00440EE5" w:rsidRDefault="00D20812" w:rsidP="00D20812">
      <w:pPr>
        <w:rPr>
          <w:rFonts w:ascii="Arial" w:hAnsi="Arial" w:cs="Arial"/>
          <w:sz w:val="24"/>
          <w:szCs w:val="24"/>
        </w:rPr>
      </w:pPr>
    </w:p>
    <w:p w14:paraId="7B5A8959" w14:textId="77777777" w:rsidR="00D20812" w:rsidRPr="00440EE5" w:rsidRDefault="00D20812" w:rsidP="00D20812">
      <w:pPr>
        <w:rPr>
          <w:rFonts w:ascii="Arial" w:hAnsi="Arial" w:cs="Arial"/>
          <w:sz w:val="24"/>
          <w:szCs w:val="24"/>
        </w:rPr>
      </w:pPr>
    </w:p>
    <w:p w14:paraId="5B541457" w14:textId="77777777" w:rsidR="00D20812" w:rsidRPr="00440EE5" w:rsidRDefault="00D20812" w:rsidP="00D20812">
      <w:pPr>
        <w:rPr>
          <w:rFonts w:ascii="Arial" w:hAnsi="Arial" w:cs="Arial"/>
          <w:sz w:val="24"/>
          <w:szCs w:val="24"/>
        </w:rPr>
      </w:pPr>
    </w:p>
    <w:p w14:paraId="439D34EF" w14:textId="77777777" w:rsidR="00D20812" w:rsidRPr="00440EE5" w:rsidRDefault="00D20812" w:rsidP="00D20812">
      <w:pPr>
        <w:rPr>
          <w:rFonts w:ascii="Arial" w:hAnsi="Arial" w:cs="Arial"/>
          <w:sz w:val="24"/>
          <w:szCs w:val="24"/>
        </w:rPr>
      </w:pPr>
      <w:r w:rsidRPr="00440EE5">
        <w:rPr>
          <w:rFonts w:ascii="Arial" w:hAnsi="Arial" w:cs="Arial"/>
          <w:sz w:val="24"/>
          <w:szCs w:val="24"/>
        </w:rPr>
        <w:t>ATTEST:</w:t>
      </w:r>
    </w:p>
    <w:p w14:paraId="01047AD0" w14:textId="77777777" w:rsidR="00D20812" w:rsidRPr="00440EE5" w:rsidRDefault="001938AB" w:rsidP="00D20812">
      <w:pPr>
        <w:rPr>
          <w:rFonts w:ascii="Arial" w:hAnsi="Arial" w:cs="Arial"/>
          <w:sz w:val="24"/>
          <w:szCs w:val="24"/>
        </w:rPr>
      </w:pPr>
      <w:r w:rsidRPr="00440EE5">
        <w:rPr>
          <w:rFonts w:ascii="Arial" w:hAnsi="Arial" w:cs="Arial"/>
          <w:sz w:val="24"/>
          <w:szCs w:val="24"/>
        </w:rPr>
        <w:t>LAURA BYNUM</w:t>
      </w:r>
      <w:r w:rsidR="00D20812" w:rsidRPr="00440EE5">
        <w:rPr>
          <w:rFonts w:ascii="Arial" w:hAnsi="Arial" w:cs="Arial"/>
          <w:sz w:val="24"/>
          <w:szCs w:val="24"/>
        </w:rPr>
        <w:t>,</w:t>
      </w:r>
    </w:p>
    <w:p w14:paraId="23E823B4" w14:textId="77777777" w:rsidR="00D20812" w:rsidRPr="00440EE5" w:rsidRDefault="00D20812" w:rsidP="00D20812">
      <w:pPr>
        <w:rPr>
          <w:rFonts w:ascii="Arial" w:hAnsi="Arial" w:cs="Arial"/>
          <w:sz w:val="24"/>
          <w:szCs w:val="24"/>
        </w:rPr>
      </w:pPr>
      <w:r w:rsidRPr="00440EE5">
        <w:rPr>
          <w:rFonts w:ascii="Arial" w:hAnsi="Arial" w:cs="Arial"/>
          <w:sz w:val="24"/>
          <w:szCs w:val="24"/>
        </w:rPr>
        <w:t>COUNTY CLERK</w:t>
      </w:r>
    </w:p>
    <w:p w14:paraId="1BAE7554" w14:textId="77777777" w:rsidR="00D20812" w:rsidRPr="00440EE5" w:rsidRDefault="00D20812" w:rsidP="00D20812">
      <w:pPr>
        <w:rPr>
          <w:rFonts w:ascii="Arial" w:hAnsi="Arial" w:cs="Arial"/>
          <w:sz w:val="24"/>
          <w:szCs w:val="24"/>
        </w:rPr>
      </w:pPr>
    </w:p>
    <w:p w14:paraId="0ED7DAB1" w14:textId="77777777" w:rsidR="00D20812" w:rsidRPr="00440EE5" w:rsidRDefault="00D20812" w:rsidP="00D20812">
      <w:pPr>
        <w:rPr>
          <w:rFonts w:ascii="Arial" w:hAnsi="Arial" w:cs="Arial"/>
          <w:sz w:val="24"/>
          <w:szCs w:val="24"/>
        </w:rPr>
      </w:pPr>
    </w:p>
    <w:p w14:paraId="09ED78DB" w14:textId="77777777" w:rsidR="00D20812" w:rsidRPr="00440EE5" w:rsidRDefault="00D20812" w:rsidP="00D20812">
      <w:pPr>
        <w:rPr>
          <w:rFonts w:ascii="Arial" w:hAnsi="Arial" w:cs="Arial"/>
          <w:sz w:val="24"/>
          <w:szCs w:val="24"/>
        </w:rPr>
      </w:pPr>
      <w:r w:rsidRPr="00440EE5">
        <w:rPr>
          <w:rFonts w:ascii="Arial" w:hAnsi="Arial" w:cs="Arial"/>
          <w:sz w:val="24"/>
          <w:szCs w:val="24"/>
        </w:rPr>
        <w:t>By _________________________</w:t>
      </w:r>
    </w:p>
    <w:p w14:paraId="2C8D79E9" w14:textId="1D223472" w:rsidR="003C0E4E" w:rsidRDefault="00D20812">
      <w:r w:rsidRPr="00440EE5">
        <w:rPr>
          <w:rFonts w:ascii="Arial" w:hAnsi="Arial" w:cs="Arial"/>
          <w:sz w:val="24"/>
          <w:szCs w:val="24"/>
        </w:rPr>
        <w:tab/>
      </w:r>
      <w:r w:rsidRPr="00440EE5">
        <w:rPr>
          <w:rFonts w:ascii="Arial" w:hAnsi="Arial" w:cs="Arial"/>
          <w:sz w:val="24"/>
          <w:szCs w:val="24"/>
        </w:rPr>
        <w:tab/>
        <w:t>Deputy</w:t>
      </w:r>
    </w:p>
    <w:sectPr w:rsidR="003C0E4E" w:rsidSect="00172A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144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FA4D" w14:textId="77777777" w:rsidR="006A46C4" w:rsidRDefault="006A46C4" w:rsidP="00D20812">
      <w:r>
        <w:separator/>
      </w:r>
    </w:p>
  </w:endnote>
  <w:endnote w:type="continuationSeparator" w:id="0">
    <w:p w14:paraId="6F36FCE2" w14:textId="77777777" w:rsidR="006A46C4" w:rsidRDefault="006A46C4" w:rsidP="00D2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06E3" w14:textId="77777777" w:rsidR="00051891" w:rsidRDefault="00051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3986"/>
      <w:docPartObj>
        <w:docPartGallery w:val="Page Numbers (Bottom of Page)"/>
        <w:docPartUnique/>
      </w:docPartObj>
    </w:sdtPr>
    <w:sdtEndPr/>
    <w:sdtContent>
      <w:p w14:paraId="21AA0E26" w14:textId="77777777" w:rsidR="00172AB2" w:rsidRDefault="00F15F54">
        <w:pPr>
          <w:pStyle w:val="Footer"/>
          <w:jc w:val="center"/>
        </w:pPr>
        <w:r>
          <w:fldChar w:fldCharType="begin"/>
        </w:r>
        <w:r>
          <w:instrText xml:space="preserve"> PAGE   \* MERGEFORMAT </w:instrText>
        </w:r>
        <w:r>
          <w:fldChar w:fldCharType="separate"/>
        </w:r>
        <w:r w:rsidR="001938AB">
          <w:rPr>
            <w:noProof/>
          </w:rPr>
          <w:t>1</w:t>
        </w:r>
        <w:r>
          <w:rPr>
            <w:noProof/>
          </w:rPr>
          <w:fldChar w:fldCharType="end"/>
        </w:r>
      </w:p>
    </w:sdtContent>
  </w:sdt>
  <w:p w14:paraId="13ED7943" w14:textId="77777777" w:rsidR="00D20812" w:rsidRDefault="00D208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EA11" w14:textId="77777777" w:rsidR="00051891" w:rsidRDefault="00051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C3C3C" w14:textId="77777777" w:rsidR="006A46C4" w:rsidRDefault="006A46C4" w:rsidP="00D20812">
      <w:r>
        <w:separator/>
      </w:r>
    </w:p>
  </w:footnote>
  <w:footnote w:type="continuationSeparator" w:id="0">
    <w:p w14:paraId="03DEE4A6" w14:textId="77777777" w:rsidR="006A46C4" w:rsidRDefault="006A46C4" w:rsidP="00D20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E044" w14:textId="77777777" w:rsidR="00051891" w:rsidRDefault="000518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70BC" w14:textId="73A16AC1" w:rsidR="00D20812" w:rsidRDefault="00D20812" w:rsidP="00172AB2">
    <w:pPr>
      <w:pStyle w:val="Header"/>
      <w:tabs>
        <w:tab w:val="clear" w:pos="4680"/>
        <w:tab w:val="clear" w:pos="9360"/>
        <w:tab w:val="left" w:pos="17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F5FA" w14:textId="77777777" w:rsidR="00051891" w:rsidRDefault="000518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12"/>
    <w:rsid w:val="00051891"/>
    <w:rsid w:val="000A38D3"/>
    <w:rsid w:val="001273BE"/>
    <w:rsid w:val="00172AB2"/>
    <w:rsid w:val="001938AB"/>
    <w:rsid w:val="001E6D6C"/>
    <w:rsid w:val="0022723B"/>
    <w:rsid w:val="00234FF2"/>
    <w:rsid w:val="002841DC"/>
    <w:rsid w:val="002B280A"/>
    <w:rsid w:val="002C6718"/>
    <w:rsid w:val="002E2337"/>
    <w:rsid w:val="00326ED3"/>
    <w:rsid w:val="00341F0D"/>
    <w:rsid w:val="003459CA"/>
    <w:rsid w:val="003C0E4E"/>
    <w:rsid w:val="0040356B"/>
    <w:rsid w:val="00440EE5"/>
    <w:rsid w:val="00493E18"/>
    <w:rsid w:val="00624C58"/>
    <w:rsid w:val="00644AFC"/>
    <w:rsid w:val="006638C2"/>
    <w:rsid w:val="006A407A"/>
    <w:rsid w:val="006A46C4"/>
    <w:rsid w:val="007064BA"/>
    <w:rsid w:val="0078743C"/>
    <w:rsid w:val="00863622"/>
    <w:rsid w:val="008B48A3"/>
    <w:rsid w:val="009E3069"/>
    <w:rsid w:val="00AF5D51"/>
    <w:rsid w:val="00B864CE"/>
    <w:rsid w:val="00D03A8C"/>
    <w:rsid w:val="00D0733D"/>
    <w:rsid w:val="00D20812"/>
    <w:rsid w:val="00E44B8E"/>
    <w:rsid w:val="00EF7954"/>
    <w:rsid w:val="00F15F54"/>
    <w:rsid w:val="00FE3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6E830"/>
  <w15:docId w15:val="{2162411D-93B3-4E58-90AA-EBF3F154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812"/>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0812"/>
    <w:rPr>
      <w:rFonts w:ascii="Tahoma" w:hAnsi="Tahoma" w:cs="Tahoma"/>
      <w:sz w:val="16"/>
      <w:szCs w:val="16"/>
    </w:rPr>
  </w:style>
  <w:style w:type="character" w:customStyle="1" w:styleId="BalloonTextChar">
    <w:name w:val="Balloon Text Char"/>
    <w:basedOn w:val="DefaultParagraphFont"/>
    <w:link w:val="BalloonText"/>
    <w:uiPriority w:val="99"/>
    <w:semiHidden/>
    <w:rsid w:val="00D20812"/>
    <w:rPr>
      <w:rFonts w:ascii="Tahoma" w:hAnsi="Tahoma" w:cs="Tahoma"/>
      <w:sz w:val="16"/>
      <w:szCs w:val="16"/>
    </w:rPr>
  </w:style>
  <w:style w:type="paragraph" w:styleId="Header">
    <w:name w:val="header"/>
    <w:basedOn w:val="Normal"/>
    <w:link w:val="HeaderChar"/>
    <w:uiPriority w:val="99"/>
    <w:unhideWhenUsed/>
    <w:rsid w:val="00D20812"/>
    <w:pPr>
      <w:tabs>
        <w:tab w:val="center" w:pos="4680"/>
        <w:tab w:val="right" w:pos="9360"/>
      </w:tabs>
    </w:pPr>
  </w:style>
  <w:style w:type="character" w:customStyle="1" w:styleId="HeaderChar">
    <w:name w:val="Header Char"/>
    <w:basedOn w:val="DefaultParagraphFont"/>
    <w:link w:val="Header"/>
    <w:uiPriority w:val="99"/>
    <w:rsid w:val="00D20812"/>
    <w:rPr>
      <w:rFonts w:ascii="Times New Roman" w:hAnsi="Times New Roman" w:cs="Times New Roman"/>
      <w:sz w:val="20"/>
      <w:szCs w:val="20"/>
    </w:rPr>
  </w:style>
  <w:style w:type="paragraph" w:styleId="Footer">
    <w:name w:val="footer"/>
    <w:basedOn w:val="Normal"/>
    <w:link w:val="FooterChar"/>
    <w:uiPriority w:val="99"/>
    <w:unhideWhenUsed/>
    <w:rsid w:val="00D20812"/>
    <w:pPr>
      <w:tabs>
        <w:tab w:val="center" w:pos="4680"/>
        <w:tab w:val="right" w:pos="9360"/>
      </w:tabs>
    </w:pPr>
  </w:style>
  <w:style w:type="character" w:customStyle="1" w:styleId="FooterChar">
    <w:name w:val="Footer Char"/>
    <w:basedOn w:val="DefaultParagraphFont"/>
    <w:link w:val="Footer"/>
    <w:uiPriority w:val="99"/>
    <w:rsid w:val="00D20812"/>
    <w:rPr>
      <w:rFonts w:ascii="Times New Roman" w:hAnsi="Times New Roman" w:cs="Times New Roman"/>
      <w:sz w:val="20"/>
      <w:szCs w:val="20"/>
    </w:rPr>
  </w:style>
  <w:style w:type="character" w:customStyle="1" w:styleId="fontstyle01">
    <w:name w:val="fontstyle01"/>
    <w:basedOn w:val="DefaultParagraphFont"/>
    <w:rsid w:val="000A38D3"/>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61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BFB79-983E-490B-A47B-162D815AD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439</Words>
  <Characters>2504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cbrooks</dc:creator>
  <cp:lastModifiedBy>Wendy Winningham</cp:lastModifiedBy>
  <cp:revision>2</cp:revision>
  <cp:lastPrinted>2023-12-27T17:46:00Z</cp:lastPrinted>
  <dcterms:created xsi:type="dcterms:W3CDTF">2023-12-27T17:47:00Z</dcterms:created>
  <dcterms:modified xsi:type="dcterms:W3CDTF">2023-12-27T17:47:00Z</dcterms:modified>
</cp:coreProperties>
</file>