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4852B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1975" w:rsidRPr="004E6635">
              <w:rPr>
                <w:rFonts w:cs="Arial"/>
                <w:b/>
                <w:sz w:val="20"/>
                <w:szCs w:val="20"/>
              </w:rPr>
            </w:r>
            <w:r w:rsidR="008256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0263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15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9101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12/</w:t>
            </w:r>
            <w:r w:rsidR="00C47C4D">
              <w:rPr>
                <w:rFonts w:cs="Arial"/>
                <w:b/>
                <w:noProof/>
                <w:sz w:val="20"/>
                <w:szCs w:val="20"/>
              </w:rPr>
              <w:t>12</w:t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256BC">
              <w:rPr>
                <w:rFonts w:cs="Arial"/>
                <w:b/>
                <w:sz w:val="20"/>
                <w:szCs w:val="20"/>
              </w:rPr>
            </w:r>
            <w:r w:rsidR="008256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85DFA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A0E29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25594F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3DE9A9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F65D76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1975">
              <w:rPr>
                <w:rFonts w:cs="Arial"/>
                <w:sz w:val="20"/>
                <w:szCs w:val="20"/>
              </w:rPr>
              <w:t xml:space="preserve">At the </w:t>
            </w:r>
            <w:proofErr w:type="spellStart"/>
            <w:r w:rsidR="00171975">
              <w:rPr>
                <w:rFonts w:cs="Arial"/>
                <w:sz w:val="20"/>
                <w:szCs w:val="20"/>
              </w:rPr>
              <w:t>requrest</w:t>
            </w:r>
            <w:proofErr w:type="spellEnd"/>
            <w:r w:rsidR="00171975">
              <w:rPr>
                <w:rFonts w:cs="Arial"/>
                <w:sz w:val="20"/>
                <w:szCs w:val="20"/>
              </w:rPr>
              <w:t xml:space="preserve"> of the County Administrator, the Agricultural Commissioner/Animal Control Officer, Jim Smith, will give an overview of the department of Agriculture, Weights and Measures, and Animal Control</w:t>
            </w:r>
            <w:r w:rsidR="007E74F8">
              <w:rPr>
                <w:rFonts w:cs="Arial"/>
                <w:sz w:val="20"/>
                <w:szCs w:val="20"/>
              </w:rPr>
              <w:t xml:space="preserve"> which will include a</w:t>
            </w:r>
            <w:r w:rsidR="0017197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171975">
              <w:rPr>
                <w:rFonts w:cs="Arial"/>
                <w:sz w:val="20"/>
                <w:szCs w:val="20"/>
              </w:rPr>
              <w:t>powerpoint</w:t>
            </w:r>
            <w:proofErr w:type="spellEnd"/>
            <w:r w:rsidR="007E74F8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06C542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74F8" w:rsidRPr="004E6635">
              <w:rPr>
                <w:rFonts w:cs="Arial"/>
                <w:sz w:val="18"/>
                <w:szCs w:val="18"/>
              </w:rPr>
            </w:r>
            <w:r w:rsidR="00825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56BC">
              <w:rPr>
                <w:rFonts w:cs="Arial"/>
                <w:sz w:val="18"/>
                <w:szCs w:val="18"/>
              </w:rPr>
            </w:r>
            <w:r w:rsidR="00825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56BC">
              <w:rPr>
                <w:rFonts w:cs="Arial"/>
                <w:sz w:val="18"/>
                <w:szCs w:val="18"/>
              </w:rPr>
            </w:r>
            <w:r w:rsidR="00825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56BC">
              <w:rPr>
                <w:rFonts w:cs="Arial"/>
                <w:sz w:val="18"/>
                <w:szCs w:val="18"/>
              </w:rPr>
            </w:r>
            <w:r w:rsidR="008256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4E5F6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E74F8">
              <w:rPr>
                <w:rFonts w:cs="Arial"/>
                <w:noProof/>
              </w:rPr>
              <w:t>No recommended motions, p</w:t>
            </w:r>
            <w:r w:rsidR="008256BC">
              <w:rPr>
                <w:rFonts w:cs="Arial"/>
                <w:noProof/>
              </w:rPr>
              <w:t>owerpoint</w:t>
            </w:r>
            <w:r w:rsidR="007E74F8">
              <w:rPr>
                <w:rFonts w:cs="Arial"/>
                <w:noProof/>
              </w:rPr>
              <w:t>/overview only.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7197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E74F8"/>
    <w:rsid w:val="007F15ED"/>
    <w:rsid w:val="008256BC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7C4D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F1DC6-FBA4-42CA-81F1-E96B6644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3</cp:revision>
  <cp:lastPrinted>2015-01-16T16:51:00Z</cp:lastPrinted>
  <dcterms:created xsi:type="dcterms:W3CDTF">2023-11-27T22:08:00Z</dcterms:created>
  <dcterms:modified xsi:type="dcterms:W3CDTF">2023-11-27T22:16:00Z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