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2"/>
        <w:gridCol w:w="110"/>
        <w:gridCol w:w="413"/>
        <w:gridCol w:w="296"/>
        <w:gridCol w:w="385"/>
        <w:gridCol w:w="173"/>
        <w:gridCol w:w="212"/>
        <w:gridCol w:w="270"/>
        <w:gridCol w:w="965"/>
        <w:gridCol w:w="197"/>
        <w:gridCol w:w="503"/>
        <w:gridCol w:w="349"/>
        <w:gridCol w:w="740"/>
        <w:gridCol w:w="118"/>
        <w:gridCol w:w="169"/>
        <w:gridCol w:w="429"/>
        <w:gridCol w:w="741"/>
        <w:gridCol w:w="332"/>
        <w:gridCol w:w="103"/>
        <w:gridCol w:w="420"/>
        <w:gridCol w:w="729"/>
        <w:gridCol w:w="328"/>
        <w:gridCol w:w="1299"/>
      </w:tblGrid>
      <w:tr w:rsidR="009A58CF" w:rsidRPr="004E6635" w14:paraId="47E24A72" w14:textId="77777777" w:rsidTr="00B55D21">
        <w:trPr>
          <w:trHeight w:val="261"/>
        </w:trPr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E3F6A">
              <w:rPr>
                <w:rFonts w:cs="Arial"/>
                <w:b/>
                <w:sz w:val="20"/>
                <w:szCs w:val="20"/>
              </w:rPr>
            </w:r>
            <w:r w:rsidR="002E3F6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464A7AB" w:rsidR="009A58CF" w:rsidRPr="004E6635" w:rsidRDefault="00040E4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63FFCF2" w:rsidR="009A58CF" w:rsidRPr="004E6635" w:rsidRDefault="005B3FD1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346E5">
              <w:rPr>
                <w:rFonts w:cs="Arial"/>
                <w:b/>
                <w:sz w:val="20"/>
                <w:szCs w:val="20"/>
              </w:rPr>
              <w:t>1</w:t>
            </w:r>
            <w:r w:rsidR="008B0C9C">
              <w:rPr>
                <w:rFonts w:cs="Arial"/>
                <w:b/>
                <w:sz w:val="20"/>
                <w:szCs w:val="20"/>
              </w:rPr>
              <w:t>2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 w:rsidR="00A21DB2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B55D21">
        <w:trPr>
          <w:trHeight w:val="251"/>
        </w:trPr>
        <w:tc>
          <w:tcPr>
            <w:tcW w:w="112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523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E3F6A">
              <w:rPr>
                <w:rFonts w:cs="Arial"/>
                <w:b/>
                <w:sz w:val="20"/>
                <w:szCs w:val="20"/>
              </w:rPr>
            </w:r>
            <w:r w:rsidR="002E3F6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758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B55D21">
        <w:trPr>
          <w:trHeight w:val="272"/>
        </w:trPr>
        <w:tc>
          <w:tcPr>
            <w:tcW w:w="2984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43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2F49D53" w:rsidR="00593663" w:rsidRPr="004E6635" w:rsidRDefault="00033972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Brandon Konicke</w:t>
            </w:r>
            <w:r w:rsidR="00D610A8">
              <w:rPr>
                <w:rFonts w:cs="Arial"/>
                <w:b/>
                <w:sz w:val="20"/>
                <w:szCs w:val="20"/>
              </w:rPr>
              <w:t>, GIS - Administration/IT</w:t>
            </w:r>
          </w:p>
        </w:tc>
        <w:tc>
          <w:tcPr>
            <w:tcW w:w="1252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2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157062E" w:rsidR="00593663" w:rsidRPr="004E6635" w:rsidRDefault="00D610A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(530) </w:t>
            </w:r>
            <w:r w:rsidR="009238F8">
              <w:rPr>
                <w:rFonts w:cs="Arial"/>
                <w:b/>
                <w:sz w:val="20"/>
                <w:szCs w:val="20"/>
              </w:rPr>
              <w:t>842-8</w:t>
            </w:r>
            <w:r w:rsidR="00033972">
              <w:rPr>
                <w:rFonts w:cs="Arial"/>
                <w:b/>
                <w:sz w:val="20"/>
                <w:szCs w:val="20"/>
              </w:rPr>
              <w:t>855</w:t>
            </w:r>
          </w:p>
        </w:tc>
      </w:tr>
      <w:tr w:rsidR="00593663" w:rsidRPr="004E6635" w14:paraId="12D24B20" w14:textId="77777777" w:rsidTr="00B55D21">
        <w:trPr>
          <w:trHeight w:val="328"/>
        </w:trPr>
        <w:tc>
          <w:tcPr>
            <w:tcW w:w="1235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7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B55D21">
        <w:trPr>
          <w:trHeight w:val="304"/>
        </w:trPr>
        <w:tc>
          <w:tcPr>
            <w:tcW w:w="2502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04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62E2825" w:rsidR="00C8022D" w:rsidRPr="004E6635" w:rsidRDefault="00CE5D4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Brandon Konicke, GIS Coordinator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738511E0" w14:textId="77777777" w:rsidR="005B3FD1" w:rsidRDefault="00A36BBF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Siskiyou County </w:t>
            </w:r>
            <w:r w:rsidR="004608BD">
              <w:rPr>
                <w:rFonts w:cs="Arial"/>
                <w:sz w:val="20"/>
                <w:szCs w:val="20"/>
              </w:rPr>
              <w:t>Geographic Information Systems (GIS) respectfully requests to enter into an agreement with Chico State Enterprises – Geographical Information Center (GIC)</w:t>
            </w:r>
            <w:r w:rsidR="00C86096">
              <w:rPr>
                <w:rFonts w:cs="Arial"/>
                <w:sz w:val="20"/>
                <w:szCs w:val="20"/>
              </w:rPr>
              <w:t xml:space="preserve"> for on-call GIS services.</w:t>
            </w:r>
          </w:p>
          <w:p w14:paraId="6AA353DD" w14:textId="77777777" w:rsidR="001027EC" w:rsidRDefault="001027EC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0B56C66F" w14:textId="56898F2C" w:rsidR="001027EC" w:rsidRDefault="001027EC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GIC will supplement and enhance ongoing </w:t>
            </w:r>
            <w:r w:rsidR="002E4BB3">
              <w:rPr>
                <w:rFonts w:cs="Arial"/>
                <w:sz w:val="20"/>
                <w:szCs w:val="20"/>
              </w:rPr>
              <w:t>countywide GIS efforts and activities.</w:t>
            </w:r>
          </w:p>
          <w:p w14:paraId="04058C3E" w14:textId="77777777" w:rsidR="00C86096" w:rsidRDefault="00C86096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49E995FF" w:rsidR="00C86096" w:rsidRPr="00401BE8" w:rsidRDefault="00C86096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contract was awarded through RFP #23-06</w:t>
            </w:r>
            <w:r w:rsidR="00BE2FD4">
              <w:rPr>
                <w:rFonts w:cs="Arial"/>
                <w:sz w:val="20"/>
                <w:szCs w:val="20"/>
              </w:rPr>
              <w:t xml:space="preserve"> where evaluators considered and rated all aspects of the required elements of the RFP.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B55D21">
        <w:trPr>
          <w:cantSplit/>
          <w:trHeight w:hRule="exact" w:val="415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2C799DA8" w:rsidR="004242AC" w:rsidRPr="004E6635" w:rsidRDefault="0056620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3F6A">
              <w:rPr>
                <w:rFonts w:cs="Arial"/>
                <w:sz w:val="18"/>
                <w:szCs w:val="18"/>
              </w:rPr>
            </w:r>
            <w:r w:rsidR="002E3F6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1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B55D21">
        <w:trPr>
          <w:cantSplit/>
          <w:trHeight w:hRule="exact" w:val="415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3C8EBB45" w:rsidR="004242AC" w:rsidRPr="004E6635" w:rsidRDefault="0056620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3F6A">
              <w:rPr>
                <w:rFonts w:cs="Arial"/>
                <w:sz w:val="18"/>
                <w:szCs w:val="18"/>
              </w:rPr>
            </w:r>
            <w:r w:rsidR="002E3F6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1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B55D21">
        <w:trPr>
          <w:cantSplit/>
          <w:trHeight w:val="315"/>
        </w:trPr>
        <w:tc>
          <w:tcPr>
            <w:tcW w:w="1648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F8775D6" w:rsidR="00506225" w:rsidRPr="004E6635" w:rsidRDefault="00F40A29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</w:t>
            </w:r>
            <w:r w:rsidR="002E3F6A">
              <w:rPr>
                <w:rFonts w:cs="Arial"/>
                <w:sz w:val="18"/>
                <w:szCs w:val="18"/>
              </w:rPr>
              <w:t>51</w:t>
            </w:r>
            <w:r w:rsidR="00A21DB2">
              <w:rPr>
                <w:rFonts w:cs="Arial"/>
                <w:sz w:val="18"/>
                <w:szCs w:val="18"/>
              </w:rPr>
              <w:t>,0</w:t>
            </w:r>
            <w:r w:rsidR="002E3F6A">
              <w:rPr>
                <w:rFonts w:cs="Arial"/>
                <w:sz w:val="18"/>
                <w:szCs w:val="18"/>
              </w:rPr>
              <w:t>9</w:t>
            </w:r>
            <w:r w:rsidR="00A21DB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6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B55D21">
        <w:trPr>
          <w:cantSplit/>
          <w:trHeight w:val="341"/>
        </w:trPr>
        <w:tc>
          <w:tcPr>
            <w:tcW w:w="1648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1D9DE76" w:rsidR="004242AC" w:rsidRPr="004E6635" w:rsidRDefault="00043D1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26B9909" w:rsidR="004242AC" w:rsidRPr="004E6635" w:rsidRDefault="00C209DB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207080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B55D21">
        <w:trPr>
          <w:cantSplit/>
          <w:trHeight w:hRule="exact" w:val="361"/>
        </w:trPr>
        <w:tc>
          <w:tcPr>
            <w:tcW w:w="1648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40EDC575" w:rsidR="00C040CE" w:rsidRPr="004E6635" w:rsidRDefault="00043D15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6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B55D21">
        <w:trPr>
          <w:cantSplit/>
          <w:trHeight w:hRule="exact" w:val="361"/>
        </w:trPr>
        <w:tc>
          <w:tcPr>
            <w:tcW w:w="1648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6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0E085111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3F6A">
              <w:rPr>
                <w:rFonts w:cs="Arial"/>
                <w:sz w:val="18"/>
                <w:szCs w:val="18"/>
              </w:rPr>
            </w:r>
            <w:r w:rsidR="002E3F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1424D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424D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3F6A">
              <w:rPr>
                <w:rFonts w:cs="Arial"/>
                <w:sz w:val="18"/>
                <w:szCs w:val="18"/>
              </w:rPr>
            </w:r>
            <w:r w:rsidR="002E3F6A">
              <w:rPr>
                <w:rFonts w:cs="Arial"/>
                <w:sz w:val="18"/>
                <w:szCs w:val="18"/>
              </w:rPr>
              <w:fldChar w:fldCharType="separate"/>
            </w:r>
            <w:r w:rsidR="001424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6F432B22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B166E9">
              <w:rPr>
                <w:rFonts w:cs="Arial"/>
                <w:sz w:val="18"/>
                <w:szCs w:val="18"/>
              </w:rPr>
              <w:t xml:space="preserve">RFP </w:t>
            </w:r>
            <w:r w:rsidR="00AB16DE">
              <w:rPr>
                <w:rFonts w:cs="Arial"/>
                <w:sz w:val="18"/>
                <w:szCs w:val="18"/>
              </w:rPr>
              <w:t>#23-0</w:t>
            </w:r>
            <w:r w:rsidR="00AA57DD">
              <w:rPr>
                <w:rFonts w:cs="Arial"/>
                <w:sz w:val="18"/>
                <w:szCs w:val="18"/>
              </w:rPr>
              <w:t>6</w:t>
            </w:r>
            <w:r w:rsidR="00AB16DE">
              <w:rPr>
                <w:rFonts w:cs="Arial"/>
                <w:sz w:val="18"/>
                <w:szCs w:val="18"/>
              </w:rPr>
              <w:t xml:space="preserve"> </w:t>
            </w:r>
            <w:r w:rsidR="00B166E9">
              <w:rPr>
                <w:rFonts w:cs="Arial"/>
                <w:sz w:val="18"/>
                <w:szCs w:val="18"/>
              </w:rPr>
              <w:t xml:space="preserve">was advertised from </w:t>
            </w:r>
            <w:r w:rsidR="00AA57DD">
              <w:rPr>
                <w:rFonts w:cs="Arial"/>
                <w:sz w:val="18"/>
                <w:szCs w:val="18"/>
              </w:rPr>
              <w:t>October 17</w:t>
            </w:r>
            <w:r w:rsidR="003C070A">
              <w:rPr>
                <w:rFonts w:cs="Arial"/>
                <w:sz w:val="18"/>
                <w:szCs w:val="18"/>
              </w:rPr>
              <w:t xml:space="preserve">, </w:t>
            </w:r>
            <w:proofErr w:type="gramStart"/>
            <w:r w:rsidR="003C070A">
              <w:rPr>
                <w:rFonts w:cs="Arial"/>
                <w:sz w:val="18"/>
                <w:szCs w:val="18"/>
              </w:rPr>
              <w:t>202</w:t>
            </w:r>
            <w:r w:rsidR="00AA57DD">
              <w:rPr>
                <w:rFonts w:cs="Arial"/>
                <w:sz w:val="18"/>
                <w:szCs w:val="18"/>
              </w:rPr>
              <w:t>3</w:t>
            </w:r>
            <w:proofErr w:type="gramEnd"/>
            <w:r w:rsidR="003C070A">
              <w:rPr>
                <w:rFonts w:cs="Arial"/>
                <w:sz w:val="18"/>
                <w:szCs w:val="18"/>
              </w:rPr>
              <w:t xml:space="preserve"> to October </w:t>
            </w:r>
            <w:r w:rsidR="00AA57DD">
              <w:rPr>
                <w:rFonts w:cs="Arial"/>
                <w:sz w:val="18"/>
                <w:szCs w:val="18"/>
              </w:rPr>
              <w:t>31</w:t>
            </w:r>
            <w:r w:rsidR="003C070A">
              <w:rPr>
                <w:rFonts w:cs="Arial"/>
                <w:sz w:val="18"/>
                <w:szCs w:val="18"/>
              </w:rPr>
              <w:t>, 202</w:t>
            </w:r>
            <w:r w:rsidR="00AA57DD">
              <w:rPr>
                <w:rFonts w:cs="Arial"/>
                <w:sz w:val="18"/>
                <w:szCs w:val="18"/>
              </w:rPr>
              <w:t>3</w:t>
            </w:r>
            <w:r w:rsidR="00A80D4B">
              <w:rPr>
                <w:rFonts w:cs="Arial"/>
                <w:sz w:val="18"/>
                <w:szCs w:val="18"/>
              </w:rPr>
              <w:t>.</w:t>
            </w:r>
          </w:p>
        </w:tc>
      </w:tr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58BD18A8" w:rsidR="00677610" w:rsidRPr="004E6635" w:rsidRDefault="00A80D4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proposals were evaluated</w:t>
            </w:r>
            <w:r w:rsidR="003C0932">
              <w:rPr>
                <w:rFonts w:cs="Arial"/>
                <w:sz w:val="18"/>
                <w:szCs w:val="18"/>
              </w:rPr>
              <w:t xml:space="preserve"> and scored</w:t>
            </w:r>
            <w:r>
              <w:rPr>
                <w:rFonts w:cs="Arial"/>
                <w:sz w:val="18"/>
                <w:szCs w:val="18"/>
              </w:rPr>
              <w:t xml:space="preserve"> by a total of three (3) </w:t>
            </w:r>
            <w:r w:rsidR="007C2797">
              <w:rPr>
                <w:rFonts w:cs="Arial"/>
                <w:sz w:val="18"/>
                <w:szCs w:val="18"/>
              </w:rPr>
              <w:t xml:space="preserve">County </w:t>
            </w:r>
            <w:r>
              <w:rPr>
                <w:rFonts w:cs="Arial"/>
                <w:sz w:val="18"/>
                <w:szCs w:val="18"/>
              </w:rPr>
              <w:t>staff members</w:t>
            </w:r>
            <w:r w:rsidR="003C0932">
              <w:rPr>
                <w:rFonts w:cs="Arial"/>
                <w:sz w:val="18"/>
                <w:szCs w:val="18"/>
              </w:rPr>
              <w:t>. The highest rated proposer was selected.</w:t>
            </w:r>
          </w:p>
        </w:tc>
      </w:tr>
      <w:tr w:rsidR="00B55D21" w:rsidRPr="004E6635" w14:paraId="3787D93C" w14:textId="77777777" w:rsidTr="00B55D21">
        <w:trPr>
          <w:cantSplit/>
          <w:trHeight w:hRule="exact" w:val="361"/>
        </w:trPr>
        <w:tc>
          <w:tcPr>
            <w:tcW w:w="2329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B55D21" w:rsidRPr="004E6635" w:rsidRDefault="00B55D21" w:rsidP="00B55D2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77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68EB665" w:rsidR="00B55D21" w:rsidRPr="004E6635" w:rsidRDefault="00B55D21" w:rsidP="00B55D2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 will be reimbursed through the Regional Early Action Planning (REAP) grant.</w:t>
            </w:r>
          </w:p>
        </w:tc>
      </w:tr>
      <w:tr w:rsidR="00B55D21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28336003" w:rsidR="00B55D21" w:rsidRPr="004E6635" w:rsidRDefault="00B55D21" w:rsidP="00B55D2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55D21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B55D21" w:rsidRPr="004E6635" w:rsidRDefault="00B55D21" w:rsidP="00B55D2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B55D21" w:rsidRPr="004E6635" w:rsidRDefault="00B55D21" w:rsidP="00B55D2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55D21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43DEA212" w:rsidR="00B55D21" w:rsidRPr="004E6635" w:rsidRDefault="00B55D21" w:rsidP="00B55D2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approve the contract with </w:t>
            </w:r>
            <w:r w:rsidR="001F1EED">
              <w:rPr>
                <w:rFonts w:cs="Arial"/>
              </w:rPr>
              <w:t>Chico State Enterprises – Geographical Information Center</w:t>
            </w:r>
            <w:r>
              <w:rPr>
                <w:rFonts w:cs="Arial"/>
              </w:rPr>
              <w:t>, with the amount not to exceed $</w:t>
            </w:r>
            <w:r w:rsidR="002E3F6A">
              <w:rPr>
                <w:rFonts w:cs="Arial"/>
              </w:rPr>
              <w:t>51</w:t>
            </w:r>
            <w:r>
              <w:rPr>
                <w:rFonts w:cs="Arial"/>
              </w:rPr>
              <w:t>,0</w:t>
            </w:r>
            <w:r w:rsidR="002E3F6A">
              <w:rPr>
                <w:rFonts w:cs="Arial"/>
              </w:rPr>
              <w:t>9</w:t>
            </w:r>
            <w:r>
              <w:rPr>
                <w:rFonts w:cs="Arial"/>
              </w:rPr>
              <w:t>0</w:t>
            </w:r>
            <w:r w:rsidR="00A277B9">
              <w:rPr>
                <w:rFonts w:cs="Arial"/>
              </w:rPr>
              <w:t xml:space="preserve"> for the term beginning January 2, </w:t>
            </w:r>
            <w:proofErr w:type="gramStart"/>
            <w:r w:rsidR="00A277B9">
              <w:rPr>
                <w:rFonts w:cs="Arial"/>
              </w:rPr>
              <w:t>2024</w:t>
            </w:r>
            <w:proofErr w:type="gramEnd"/>
            <w:r w:rsidR="00A277B9">
              <w:rPr>
                <w:rFonts w:cs="Arial"/>
              </w:rPr>
              <w:t xml:space="preserve"> through September 30, 2024.</w:t>
            </w:r>
          </w:p>
        </w:tc>
      </w:tr>
      <w:tr w:rsidR="00B55D21" w:rsidRPr="004E6635" w14:paraId="6B23F314" w14:textId="77777777" w:rsidTr="00B55D21">
        <w:trPr>
          <w:cantSplit/>
          <w:trHeight w:hRule="exact" w:val="397"/>
        </w:trPr>
        <w:tc>
          <w:tcPr>
            <w:tcW w:w="4649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B55D21" w:rsidRPr="004E6635" w:rsidRDefault="00B55D21" w:rsidP="00B55D2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B55D21" w:rsidRPr="004E6635" w:rsidRDefault="00B55D21" w:rsidP="00B55D2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40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B55D21" w:rsidRPr="004E6635" w:rsidRDefault="00B55D21" w:rsidP="00B55D2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B55D21" w:rsidRPr="004E6635" w14:paraId="1329D793" w14:textId="77777777" w:rsidTr="00B55D21">
        <w:trPr>
          <w:cantSplit/>
          <w:trHeight w:val="340"/>
        </w:trPr>
        <w:tc>
          <w:tcPr>
            <w:tcW w:w="1648" w:type="dxa"/>
            <w:gridSpan w:val="4"/>
            <w:vMerge w:val="restart"/>
            <w:tcBorders>
              <w:top w:val="nil"/>
            </w:tcBorders>
          </w:tcPr>
          <w:p w14:paraId="5D313455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6" w:name="Text20"/>
        <w:tc>
          <w:tcPr>
            <w:tcW w:w="3001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B55D21" w:rsidRPr="004E6635" w:rsidRDefault="00B55D21" w:rsidP="00B55D2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B55D21" w:rsidRPr="004E6635" w:rsidRDefault="00B55D21" w:rsidP="00B55D2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408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B55D21" w:rsidRPr="004E6635" w:rsidRDefault="00B55D21" w:rsidP="00B55D21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B55D21" w:rsidRPr="004E6635" w14:paraId="0FD66079" w14:textId="77777777" w:rsidTr="00B55D21">
        <w:trPr>
          <w:cantSplit/>
          <w:trHeight w:hRule="exact" w:val="118"/>
        </w:trPr>
        <w:tc>
          <w:tcPr>
            <w:tcW w:w="1648" w:type="dxa"/>
            <w:gridSpan w:val="4"/>
            <w:vMerge/>
            <w:tcBorders>
              <w:top w:val="nil"/>
            </w:tcBorders>
          </w:tcPr>
          <w:p w14:paraId="473FEA1C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01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55D21" w:rsidRPr="004E6635" w:rsidRDefault="00B55D21" w:rsidP="00B55D2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55D21" w:rsidRPr="004E6635" w:rsidRDefault="00B55D21" w:rsidP="00B55D21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197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55D21" w:rsidRPr="004E6635" w:rsidRDefault="00B55D21" w:rsidP="00B55D2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7" w:name="Text24"/>
        <w:tc>
          <w:tcPr>
            <w:tcW w:w="855" w:type="dxa"/>
            <w:gridSpan w:val="3"/>
            <w:vMerge w:val="restart"/>
            <w:tcBorders>
              <w:top w:val="nil"/>
            </w:tcBorders>
          </w:tcPr>
          <w:p w14:paraId="3CC577E4" w14:textId="77777777" w:rsidR="00B55D21" w:rsidRPr="004E6635" w:rsidRDefault="00B55D21" w:rsidP="00B55D2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57" w:type="dxa"/>
            <w:gridSpan w:val="2"/>
            <w:vMerge w:val="restart"/>
            <w:tcBorders>
              <w:top w:val="nil"/>
            </w:tcBorders>
          </w:tcPr>
          <w:p w14:paraId="7E952CEE" w14:textId="77777777" w:rsidR="00B55D21" w:rsidRPr="004E6635" w:rsidRDefault="00B55D21" w:rsidP="00B55D2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8" w:name="Text27"/>
        <w:tc>
          <w:tcPr>
            <w:tcW w:w="1299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B55D21" w:rsidRPr="004E6635" w14:paraId="1239A139" w14:textId="77777777" w:rsidTr="00B55D21">
        <w:trPr>
          <w:cantSplit/>
          <w:trHeight w:hRule="exact" w:val="202"/>
        </w:trPr>
        <w:tc>
          <w:tcPr>
            <w:tcW w:w="1648" w:type="dxa"/>
            <w:gridSpan w:val="4"/>
            <w:vMerge w:val="restart"/>
            <w:tcBorders>
              <w:top w:val="nil"/>
            </w:tcBorders>
          </w:tcPr>
          <w:p w14:paraId="2E3FBF40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9" w:name="Text21"/>
        <w:tc>
          <w:tcPr>
            <w:tcW w:w="3001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vMerge/>
            <w:tcBorders>
              <w:top w:val="nil"/>
            </w:tcBorders>
          </w:tcPr>
          <w:p w14:paraId="36054CA9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14:paraId="045AADAA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55D21" w:rsidRPr="004E6635" w14:paraId="1A44143D" w14:textId="77777777" w:rsidTr="00B55D21">
        <w:trPr>
          <w:cantSplit/>
          <w:trHeight w:hRule="exact" w:val="154"/>
        </w:trPr>
        <w:tc>
          <w:tcPr>
            <w:tcW w:w="1648" w:type="dxa"/>
            <w:gridSpan w:val="4"/>
            <w:vMerge/>
            <w:tcBorders>
              <w:top w:val="nil"/>
            </w:tcBorders>
          </w:tcPr>
          <w:p w14:paraId="47EABF27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01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</w:tcBorders>
          </w:tcPr>
          <w:p w14:paraId="0CF39FA1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56" w:type="dxa"/>
            <w:gridSpan w:val="3"/>
            <w:tcBorders>
              <w:top w:val="nil"/>
            </w:tcBorders>
          </w:tcPr>
          <w:p w14:paraId="793FA905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55D21" w:rsidRPr="004E6635" w14:paraId="56AC3FEE" w14:textId="77777777" w:rsidTr="00B55D21">
        <w:trPr>
          <w:cantSplit/>
          <w:trHeight w:hRule="exact" w:val="361"/>
        </w:trPr>
        <w:tc>
          <w:tcPr>
            <w:tcW w:w="1648" w:type="dxa"/>
            <w:gridSpan w:val="4"/>
            <w:tcBorders>
              <w:top w:val="nil"/>
              <w:bottom w:val="nil"/>
            </w:tcBorders>
          </w:tcPr>
          <w:p w14:paraId="40C91F88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0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1" w:name="Text22"/>
        <w:tc>
          <w:tcPr>
            <w:tcW w:w="300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B55D21" w:rsidRPr="004E6635" w:rsidRDefault="00B55D21" w:rsidP="00B55D21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2" w:name="Text25"/>
        <w:tc>
          <w:tcPr>
            <w:tcW w:w="4550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bookmarkEnd w:id="10"/>
      <w:tr w:rsidR="00B55D21" w:rsidRPr="004E6635" w14:paraId="03A11B03" w14:textId="77777777" w:rsidTr="00B55D21">
        <w:trPr>
          <w:cantSplit/>
          <w:trHeight w:hRule="exact" w:val="361"/>
        </w:trPr>
        <w:tc>
          <w:tcPr>
            <w:tcW w:w="164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3" w:name="Text23"/>
        <w:tc>
          <w:tcPr>
            <w:tcW w:w="300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4" w:name="Text26"/>
        <w:tc>
          <w:tcPr>
            <w:tcW w:w="54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B55D21" w:rsidRPr="004E6635" w:rsidRDefault="00B55D21" w:rsidP="00B55D21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F17BB6">
        <w:rPr>
          <w:rFonts w:cs="Arial"/>
          <w:b/>
          <w:i/>
          <w:sz w:val="16"/>
          <w:szCs w:val="16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F17BB6">
        <w:rPr>
          <w:rFonts w:cs="Arial"/>
          <w:b/>
          <w:i/>
          <w:sz w:val="16"/>
          <w:szCs w:val="16"/>
        </w:rPr>
        <w:t>0</w:t>
      </w:r>
      <w:r w:rsidRPr="00F17BB6">
        <w:rPr>
          <w:rFonts w:cs="Arial"/>
          <w:b/>
          <w:i/>
          <w:sz w:val="16"/>
          <w:szCs w:val="16"/>
        </w:rPr>
        <w:t xml:space="preserve">:00 </w:t>
      </w:r>
      <w:r w:rsidR="00F776A3" w:rsidRPr="00F17BB6">
        <w:rPr>
          <w:rFonts w:cs="Arial"/>
          <w:b/>
          <w:i/>
          <w:sz w:val="16"/>
          <w:szCs w:val="16"/>
        </w:rPr>
        <w:t>a</w:t>
      </w:r>
      <w:r w:rsidRPr="00F17BB6">
        <w:rPr>
          <w:rFonts w:cs="Arial"/>
          <w:b/>
          <w:i/>
          <w:sz w:val="16"/>
          <w:szCs w:val="16"/>
        </w:rPr>
        <w:t xml:space="preserve">.m. on the </w:t>
      </w:r>
      <w:r w:rsidR="00F776A3" w:rsidRPr="00F17BB6">
        <w:rPr>
          <w:rFonts w:cs="Arial"/>
          <w:b/>
          <w:i/>
          <w:sz w:val="16"/>
          <w:szCs w:val="16"/>
        </w:rPr>
        <w:t>Monday the week</w:t>
      </w:r>
      <w:r w:rsidRPr="00F17BB6">
        <w:rPr>
          <w:rFonts w:cs="Arial"/>
          <w:b/>
          <w:i/>
          <w:sz w:val="16"/>
          <w:szCs w:val="16"/>
        </w:rPr>
        <w:t xml:space="preserve"> </w:t>
      </w:r>
      <w:r w:rsidR="00B4714F" w:rsidRPr="00F17BB6">
        <w:rPr>
          <w:rFonts w:cs="Arial"/>
          <w:b/>
          <w:i/>
          <w:sz w:val="16"/>
          <w:szCs w:val="16"/>
        </w:rPr>
        <w:t xml:space="preserve">prior to </w:t>
      </w:r>
      <w:r w:rsidRPr="00F17BB6">
        <w:rPr>
          <w:rFonts w:cs="Arial"/>
          <w:b/>
          <w:i/>
          <w:sz w:val="16"/>
          <w:szCs w:val="16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5607"/>
    <w:rsid w:val="00023DB0"/>
    <w:rsid w:val="00033972"/>
    <w:rsid w:val="00033BC0"/>
    <w:rsid w:val="00040E40"/>
    <w:rsid w:val="00043D15"/>
    <w:rsid w:val="0007686D"/>
    <w:rsid w:val="00096E88"/>
    <w:rsid w:val="000A484E"/>
    <w:rsid w:val="000D6B91"/>
    <w:rsid w:val="001027EC"/>
    <w:rsid w:val="00104D8C"/>
    <w:rsid w:val="001424D0"/>
    <w:rsid w:val="00160D91"/>
    <w:rsid w:val="001E642F"/>
    <w:rsid w:val="001F1EED"/>
    <w:rsid w:val="001F3E19"/>
    <w:rsid w:val="001F4378"/>
    <w:rsid w:val="00212F2B"/>
    <w:rsid w:val="00233186"/>
    <w:rsid w:val="0024593E"/>
    <w:rsid w:val="002677F3"/>
    <w:rsid w:val="00270599"/>
    <w:rsid w:val="00280060"/>
    <w:rsid w:val="00291346"/>
    <w:rsid w:val="00291FE2"/>
    <w:rsid w:val="0029655A"/>
    <w:rsid w:val="002A08C1"/>
    <w:rsid w:val="002A3E13"/>
    <w:rsid w:val="002B52DC"/>
    <w:rsid w:val="002E3F6A"/>
    <w:rsid w:val="002E4BB3"/>
    <w:rsid w:val="003165CC"/>
    <w:rsid w:val="00332B18"/>
    <w:rsid w:val="00347C49"/>
    <w:rsid w:val="0035119D"/>
    <w:rsid w:val="00351A8D"/>
    <w:rsid w:val="00372B04"/>
    <w:rsid w:val="003761D4"/>
    <w:rsid w:val="00396C4B"/>
    <w:rsid w:val="00396D42"/>
    <w:rsid w:val="003C070A"/>
    <w:rsid w:val="003C0932"/>
    <w:rsid w:val="00401BE8"/>
    <w:rsid w:val="00405BE2"/>
    <w:rsid w:val="004200BE"/>
    <w:rsid w:val="004242AC"/>
    <w:rsid w:val="0043048E"/>
    <w:rsid w:val="0043305A"/>
    <w:rsid w:val="00441197"/>
    <w:rsid w:val="004433C6"/>
    <w:rsid w:val="00450BC9"/>
    <w:rsid w:val="004608BD"/>
    <w:rsid w:val="004A3202"/>
    <w:rsid w:val="004C3523"/>
    <w:rsid w:val="004E6635"/>
    <w:rsid w:val="00506225"/>
    <w:rsid w:val="0052032B"/>
    <w:rsid w:val="0052523A"/>
    <w:rsid w:val="00557998"/>
    <w:rsid w:val="0056511E"/>
    <w:rsid w:val="00566200"/>
    <w:rsid w:val="00593663"/>
    <w:rsid w:val="005A05A2"/>
    <w:rsid w:val="005B3FD1"/>
    <w:rsid w:val="005C08E3"/>
    <w:rsid w:val="005D5FC1"/>
    <w:rsid w:val="005F35D7"/>
    <w:rsid w:val="00622489"/>
    <w:rsid w:val="00630A78"/>
    <w:rsid w:val="00630DA9"/>
    <w:rsid w:val="006331AA"/>
    <w:rsid w:val="006376C3"/>
    <w:rsid w:val="00645B7E"/>
    <w:rsid w:val="00662F60"/>
    <w:rsid w:val="00677610"/>
    <w:rsid w:val="00686F51"/>
    <w:rsid w:val="006914AC"/>
    <w:rsid w:val="006C1595"/>
    <w:rsid w:val="006D5EDF"/>
    <w:rsid w:val="006F0CE1"/>
    <w:rsid w:val="006F56AE"/>
    <w:rsid w:val="0075514D"/>
    <w:rsid w:val="007822EB"/>
    <w:rsid w:val="007B4AF7"/>
    <w:rsid w:val="007C2797"/>
    <w:rsid w:val="007F15ED"/>
    <w:rsid w:val="00826428"/>
    <w:rsid w:val="00834038"/>
    <w:rsid w:val="008514F8"/>
    <w:rsid w:val="0085326F"/>
    <w:rsid w:val="00877DC5"/>
    <w:rsid w:val="00887B36"/>
    <w:rsid w:val="008B0C9C"/>
    <w:rsid w:val="008B6F8B"/>
    <w:rsid w:val="008C1F62"/>
    <w:rsid w:val="009042C7"/>
    <w:rsid w:val="009238F8"/>
    <w:rsid w:val="009668DA"/>
    <w:rsid w:val="009746DC"/>
    <w:rsid w:val="009A069A"/>
    <w:rsid w:val="009A58CF"/>
    <w:rsid w:val="009B4DDF"/>
    <w:rsid w:val="009B5441"/>
    <w:rsid w:val="009C4B29"/>
    <w:rsid w:val="009E7391"/>
    <w:rsid w:val="009F1536"/>
    <w:rsid w:val="009F18A7"/>
    <w:rsid w:val="00A1290D"/>
    <w:rsid w:val="00A14EC6"/>
    <w:rsid w:val="00A21DB2"/>
    <w:rsid w:val="00A231FE"/>
    <w:rsid w:val="00A277B9"/>
    <w:rsid w:val="00A346E5"/>
    <w:rsid w:val="00A36BBF"/>
    <w:rsid w:val="00A36E67"/>
    <w:rsid w:val="00A42C6B"/>
    <w:rsid w:val="00A633EF"/>
    <w:rsid w:val="00A6784D"/>
    <w:rsid w:val="00A7441D"/>
    <w:rsid w:val="00A80D4B"/>
    <w:rsid w:val="00AA57DD"/>
    <w:rsid w:val="00AA5FD8"/>
    <w:rsid w:val="00AB16DE"/>
    <w:rsid w:val="00AB4ED4"/>
    <w:rsid w:val="00AF7294"/>
    <w:rsid w:val="00B020B9"/>
    <w:rsid w:val="00B166E9"/>
    <w:rsid w:val="00B23455"/>
    <w:rsid w:val="00B40269"/>
    <w:rsid w:val="00B43657"/>
    <w:rsid w:val="00B4714F"/>
    <w:rsid w:val="00B55D21"/>
    <w:rsid w:val="00B61B93"/>
    <w:rsid w:val="00B71F49"/>
    <w:rsid w:val="00B744BC"/>
    <w:rsid w:val="00B876FA"/>
    <w:rsid w:val="00B95ABF"/>
    <w:rsid w:val="00B97907"/>
    <w:rsid w:val="00BA0BD7"/>
    <w:rsid w:val="00BE2FD4"/>
    <w:rsid w:val="00C040CE"/>
    <w:rsid w:val="00C04D6F"/>
    <w:rsid w:val="00C209DB"/>
    <w:rsid w:val="00C22DD0"/>
    <w:rsid w:val="00C35CB3"/>
    <w:rsid w:val="00C8022D"/>
    <w:rsid w:val="00C86096"/>
    <w:rsid w:val="00CA4F55"/>
    <w:rsid w:val="00CA51DF"/>
    <w:rsid w:val="00CE1FB0"/>
    <w:rsid w:val="00CE42D0"/>
    <w:rsid w:val="00CE5D43"/>
    <w:rsid w:val="00D07DC0"/>
    <w:rsid w:val="00D33D82"/>
    <w:rsid w:val="00D610A8"/>
    <w:rsid w:val="00D62338"/>
    <w:rsid w:val="00D7096F"/>
    <w:rsid w:val="00D80050"/>
    <w:rsid w:val="00D81913"/>
    <w:rsid w:val="00D86A3F"/>
    <w:rsid w:val="00D96F65"/>
    <w:rsid w:val="00DD234D"/>
    <w:rsid w:val="00DE216E"/>
    <w:rsid w:val="00DF2C0D"/>
    <w:rsid w:val="00DF4076"/>
    <w:rsid w:val="00DF6B41"/>
    <w:rsid w:val="00E66BAF"/>
    <w:rsid w:val="00E90A82"/>
    <w:rsid w:val="00EA12EF"/>
    <w:rsid w:val="00ED7133"/>
    <w:rsid w:val="00EE5C0A"/>
    <w:rsid w:val="00F04E09"/>
    <w:rsid w:val="00F06F9C"/>
    <w:rsid w:val="00F12BE7"/>
    <w:rsid w:val="00F17BB6"/>
    <w:rsid w:val="00F218B0"/>
    <w:rsid w:val="00F40862"/>
    <w:rsid w:val="00F40A29"/>
    <w:rsid w:val="00F441E7"/>
    <w:rsid w:val="00F664F2"/>
    <w:rsid w:val="00F7332C"/>
    <w:rsid w:val="00F734C0"/>
    <w:rsid w:val="00F776A3"/>
    <w:rsid w:val="00F87509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Brandon Konicke</cp:lastModifiedBy>
  <cp:revision>90</cp:revision>
  <cp:lastPrinted>2015-01-16T16:51:00Z</cp:lastPrinted>
  <dcterms:created xsi:type="dcterms:W3CDTF">2022-11-15T16:45:00Z</dcterms:created>
  <dcterms:modified xsi:type="dcterms:W3CDTF">2023-11-27T22:51:00Z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