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8228" w14:textId="5615D5F7" w:rsidR="005C7D3B" w:rsidRDefault="005C7D3B" w:rsidP="008513BF">
      <w:r>
        <w:t>December 12, 2023</w:t>
      </w:r>
    </w:p>
    <w:p w14:paraId="040E71BB" w14:textId="77777777" w:rsidR="005C7D3B" w:rsidRDefault="005C7D3B" w:rsidP="008513BF"/>
    <w:p w14:paraId="2D356F67" w14:textId="2C94DB8C" w:rsidR="005C7D3B" w:rsidRPr="005C7D3B" w:rsidRDefault="005C7D3B" w:rsidP="008513BF">
      <w:pPr>
        <w:rPr>
          <w:b/>
          <w:bCs/>
          <w:u w:val="single"/>
        </w:rPr>
      </w:pPr>
      <w:r w:rsidRPr="005C7D3B">
        <w:rPr>
          <w:b/>
          <w:bCs/>
          <w:u w:val="single"/>
        </w:rPr>
        <w:t>Program Link:</w:t>
      </w:r>
    </w:p>
    <w:p w14:paraId="1415F99C" w14:textId="77777777" w:rsidR="005C7D3B" w:rsidRDefault="005C7D3B" w:rsidP="008513BF"/>
    <w:p w14:paraId="24334EC3" w14:textId="1988118C" w:rsidR="008513BF" w:rsidRDefault="008513BF" w:rsidP="008513BF">
      <w:hyperlink r:id="rId6" w:history="1">
        <w:r>
          <w:rPr>
            <w:rStyle w:val="Hyperlink"/>
            <w:color w:val="0000FF"/>
          </w:rPr>
          <w:t>County Drought Resilience Planning Assistance Program (ca.gov)</w:t>
        </w:r>
      </w:hyperlink>
    </w:p>
    <w:p w14:paraId="1636FADC" w14:textId="77777777" w:rsidR="00ED7A73" w:rsidRDefault="00ED7A73"/>
    <w:sectPr w:rsidR="00ED7A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DD62" w14:textId="77777777" w:rsidR="008513BF" w:rsidRDefault="008513BF" w:rsidP="008513BF">
      <w:r>
        <w:separator/>
      </w:r>
    </w:p>
  </w:endnote>
  <w:endnote w:type="continuationSeparator" w:id="0">
    <w:p w14:paraId="7E7F090F" w14:textId="77777777" w:rsidR="008513BF" w:rsidRDefault="008513BF" w:rsidP="0085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2F36" w14:textId="77777777" w:rsidR="008513BF" w:rsidRDefault="008513BF" w:rsidP="008513BF">
      <w:r>
        <w:separator/>
      </w:r>
    </w:p>
  </w:footnote>
  <w:footnote w:type="continuationSeparator" w:id="0">
    <w:p w14:paraId="0A70A185" w14:textId="77777777" w:rsidR="008513BF" w:rsidRDefault="008513BF" w:rsidP="0085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68C" w14:textId="77777777" w:rsidR="008513BF" w:rsidRPr="00DD5272" w:rsidRDefault="008513BF" w:rsidP="008513BF">
    <w:pPr>
      <w:jc w:val="right"/>
      <w:rPr>
        <w:rFonts w:ascii="Garamond" w:hAnsi="Garamond" w:cs="Arial"/>
        <w:b/>
        <w:smallCaps/>
        <w:spacing w:val="32"/>
        <w:sz w:val="60"/>
        <w:szCs w:val="6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29FBA" wp14:editId="10164B69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1447800" cy="1390650"/>
          <wp:effectExtent l="0" t="0" r="0" b="0"/>
          <wp:wrapNone/>
          <wp:docPr id="5" name="Picture 5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57AE65" wp14:editId="38CA3BD3">
              <wp:simplePos x="0" y="0"/>
              <wp:positionH relativeFrom="column">
                <wp:posOffset>1828800</wp:posOffset>
              </wp:positionH>
              <wp:positionV relativeFrom="paragraph">
                <wp:posOffset>409574</wp:posOffset>
              </wp:positionV>
              <wp:extent cx="4114800" cy="0"/>
              <wp:effectExtent l="0" t="1905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D785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2.25pt" to="46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" strokeweight="2.25pt"/>
          </w:pict>
        </mc:Fallback>
      </mc:AlternateContent>
    </w:r>
    <w:smartTag w:uri="urn:schemas-microsoft-com:office:smarttags" w:element="place">
      <w:smartTag w:uri="urn:schemas-microsoft-com:office:smarttags" w:element="PlaceType">
        <w:r w:rsidRPr="00DD5272">
          <w:rPr>
            <w:rFonts w:ascii="Garamond" w:hAnsi="Garamond" w:cs="Garamond"/>
            <w:b/>
            <w:bCs/>
            <w:smallCaps/>
            <w:spacing w:val="32"/>
            <w:sz w:val="60"/>
            <w:szCs w:val="60"/>
          </w:rPr>
          <w:t>County</w:t>
        </w:r>
      </w:smartTag>
      <w:r w:rsidRPr="00DD5272">
        <w:rPr>
          <w:rFonts w:ascii="Garamond" w:hAnsi="Garamond" w:cs="Garamond"/>
          <w:b/>
          <w:bCs/>
          <w:smallCaps/>
          <w:spacing w:val="32"/>
          <w:sz w:val="60"/>
          <w:szCs w:val="60"/>
        </w:rPr>
        <w:t xml:space="preserve"> of </w:t>
      </w:r>
      <w:smartTag w:uri="urn:schemas-microsoft-com:office:smarttags" w:element="PlaceName">
        <w:r w:rsidRPr="00DD5272">
          <w:rPr>
            <w:rFonts w:ascii="Garamond" w:hAnsi="Garamond" w:cs="Garamond"/>
            <w:b/>
            <w:bCs/>
            <w:smallCaps/>
            <w:spacing w:val="32"/>
            <w:sz w:val="60"/>
            <w:szCs w:val="60"/>
          </w:rPr>
          <w:t>Siskiyou</w:t>
        </w:r>
      </w:smartTag>
    </w:smartTag>
  </w:p>
  <w:p w14:paraId="6183891A" w14:textId="77777777" w:rsidR="008513BF" w:rsidRPr="008341F8" w:rsidRDefault="008513BF" w:rsidP="008513BF">
    <w:pPr>
      <w:jc w:val="right"/>
      <w:rPr>
        <w:rFonts w:ascii="Garamond" w:hAnsi="Garamond" w:cs="Arial"/>
        <w:b/>
        <w:bCs/>
        <w:smallCaps/>
        <w:spacing w:val="24"/>
        <w:sz w:val="40"/>
        <w:szCs w:val="40"/>
      </w:rPr>
    </w:pPr>
    <w:r w:rsidRPr="008341F8">
      <w:rPr>
        <w:rFonts w:ascii="Garamond" w:hAnsi="Garamond" w:cs="Arial"/>
        <w:b/>
        <w:smallCaps/>
        <w:spacing w:val="24"/>
        <w:sz w:val="40"/>
        <w:szCs w:val="40"/>
      </w:rPr>
      <w:t>County Administrative Office</w:t>
    </w:r>
  </w:p>
  <w:p w14:paraId="0E2F882F" w14:textId="77777777" w:rsidR="008513BF" w:rsidRDefault="008513BF" w:rsidP="008513BF">
    <w:pPr>
      <w:jc w:val="right"/>
      <w:rPr>
        <w:rFonts w:ascii="Garamond" w:hAnsi="Garamond" w:cs="Garamond"/>
        <w:sz w:val="12"/>
        <w:szCs w:val="12"/>
      </w:rPr>
    </w:pPr>
  </w:p>
  <w:p w14:paraId="50882F77" w14:textId="77777777" w:rsidR="008513BF" w:rsidRPr="00DC7419" w:rsidRDefault="008513BF" w:rsidP="008513BF">
    <w:pPr>
      <w:jc w:val="right"/>
      <w:rPr>
        <w:rFonts w:ascii="Verdana" w:hAnsi="Verdana" w:cs="Garamond"/>
        <w:sz w:val="26"/>
        <w:szCs w:val="26"/>
      </w:rPr>
    </w:pPr>
    <w:r>
      <w:rPr>
        <w:rFonts w:ascii="Verdana" w:hAnsi="Verdana" w:cs="Garamond"/>
        <w:sz w:val="26"/>
        <w:szCs w:val="26"/>
      </w:rPr>
      <w:t>Angela Davis</w:t>
    </w:r>
    <w:r w:rsidRPr="00DC7419">
      <w:rPr>
        <w:rFonts w:ascii="Verdana" w:hAnsi="Verdana" w:cs="Garamond"/>
        <w:sz w:val="26"/>
        <w:szCs w:val="26"/>
      </w:rPr>
      <w:t>,</w:t>
    </w:r>
    <w:r>
      <w:rPr>
        <w:rFonts w:ascii="Verdana" w:hAnsi="Verdana" w:cs="Garamond"/>
        <w:sz w:val="26"/>
        <w:szCs w:val="26"/>
      </w:rPr>
      <w:t xml:space="preserve"> </w:t>
    </w:r>
    <w:r w:rsidRPr="00DC7419">
      <w:rPr>
        <w:rFonts w:ascii="Verdana" w:hAnsi="Verdana" w:cs="Garamond"/>
        <w:sz w:val="26"/>
        <w:szCs w:val="26"/>
      </w:rPr>
      <w:t xml:space="preserve">County Administrator  </w:t>
    </w:r>
  </w:p>
  <w:p w14:paraId="1391D182" w14:textId="77777777" w:rsidR="008513BF" w:rsidRPr="00DC7419" w:rsidRDefault="008513BF" w:rsidP="008513BF">
    <w:pPr>
      <w:jc w:val="right"/>
      <w:rPr>
        <w:rFonts w:ascii="Verdana" w:hAnsi="Verdana" w:cs="Garamond"/>
        <w:sz w:val="20"/>
        <w:szCs w:val="20"/>
      </w:rPr>
    </w:pPr>
    <w:r>
      <w:rPr>
        <w:rFonts w:ascii="Verdana" w:hAnsi="Verdana" w:cs="Garamond"/>
        <w:sz w:val="20"/>
        <w:szCs w:val="20"/>
      </w:rPr>
      <w:t>1312 Fairlane Rd, Suite 1</w:t>
    </w:r>
    <w:r w:rsidRPr="00DC7419">
      <w:rPr>
        <w:rFonts w:ascii="Verdana" w:hAnsi="Verdana" w:cs="Garamond"/>
        <w:sz w:val="20"/>
        <w:szCs w:val="20"/>
      </w:rPr>
      <w:t>, Yreka, CA 96097</w:t>
    </w:r>
  </w:p>
  <w:p w14:paraId="5C1F2392" w14:textId="77777777" w:rsidR="008513BF" w:rsidRPr="00DC7419" w:rsidRDefault="008513BF" w:rsidP="008513BF">
    <w:pPr>
      <w:jc w:val="right"/>
      <w:rPr>
        <w:rFonts w:ascii="Verdana" w:hAnsi="Verdana" w:cs="Garamond"/>
        <w:sz w:val="20"/>
        <w:szCs w:val="20"/>
      </w:rPr>
    </w:pPr>
    <w:r w:rsidRPr="00DC7419">
      <w:rPr>
        <w:rFonts w:ascii="Verdana" w:hAnsi="Verdana" w:cs="Garamond"/>
        <w:sz w:val="20"/>
        <w:szCs w:val="20"/>
      </w:rPr>
      <w:t>Phone</w:t>
    </w:r>
    <w:proofErr w:type="gramStart"/>
    <w:r w:rsidRPr="00DC7419">
      <w:rPr>
        <w:rFonts w:ascii="Verdana" w:hAnsi="Verdana" w:cs="Garamond"/>
        <w:sz w:val="20"/>
        <w:szCs w:val="20"/>
      </w:rPr>
      <w:t>:  (</w:t>
    </w:r>
    <w:proofErr w:type="gramEnd"/>
    <w:r w:rsidRPr="00DC7419">
      <w:rPr>
        <w:rFonts w:ascii="Verdana" w:hAnsi="Verdana" w:cs="Garamond"/>
        <w:sz w:val="20"/>
        <w:szCs w:val="20"/>
      </w:rPr>
      <w:t>530) 842-8005,   Fax Number:  (530) 842-8013</w:t>
    </w:r>
  </w:p>
  <w:p w14:paraId="31A46C7C" w14:textId="77777777" w:rsidR="008513BF" w:rsidRPr="00DC7419" w:rsidRDefault="008513BF" w:rsidP="008513BF">
    <w:pPr>
      <w:jc w:val="right"/>
      <w:rPr>
        <w:rFonts w:ascii="Verdana" w:hAnsi="Verdana" w:cs="Garamond"/>
        <w:sz w:val="20"/>
        <w:szCs w:val="20"/>
      </w:rPr>
    </w:pPr>
    <w:r w:rsidRPr="00DC7419">
      <w:rPr>
        <w:rFonts w:ascii="Verdana" w:hAnsi="Verdana" w:cs="Garamond"/>
        <w:sz w:val="20"/>
        <w:szCs w:val="20"/>
      </w:rPr>
      <w:t>www.co.siskiyou.ca.us</w:t>
    </w:r>
  </w:p>
  <w:p w14:paraId="2B9F5855" w14:textId="14B3D294" w:rsidR="008513BF" w:rsidRPr="008513BF" w:rsidRDefault="008513BF" w:rsidP="00851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8"/>
    <w:rsid w:val="004151F8"/>
    <w:rsid w:val="005C7D3B"/>
    <w:rsid w:val="008513BF"/>
    <w:rsid w:val="00AE5E24"/>
    <w:rsid w:val="00E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492DBCA"/>
  <w15:chartTrackingRefBased/>
  <w15:docId w15:val="{FF29D95B-CA5E-406C-A259-3D9DEB63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B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3B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3BF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85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3BF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ter.ca.gov/Programs/Water-Use-And-Efficiency/SB-552/County-Drought-Resilience-Planning-Assistance-Progr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J. Hendricks</dc:creator>
  <cp:keywords/>
  <dc:description/>
  <cp:lastModifiedBy>Annamarie J. Hendricks</cp:lastModifiedBy>
  <cp:revision>3</cp:revision>
  <dcterms:created xsi:type="dcterms:W3CDTF">2023-12-05T16:15:00Z</dcterms:created>
  <dcterms:modified xsi:type="dcterms:W3CDTF">2023-12-05T16:17:00Z</dcterms:modified>
</cp:coreProperties>
</file>