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72B7">
              <w:rPr>
                <w:rFonts w:cs="Arial"/>
                <w:b/>
                <w:sz w:val="20"/>
                <w:szCs w:val="20"/>
              </w:rPr>
            </w:r>
            <w:r w:rsidR="007E72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57712F" w:rsidR="009A58CF" w:rsidRPr="004E6635" w:rsidRDefault="004C3523" w:rsidP="002538D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37D32">
              <w:rPr>
                <w:rFonts w:cs="Arial"/>
                <w:b/>
                <w:sz w:val="20"/>
                <w:szCs w:val="20"/>
              </w:rPr>
              <w:t>1</w:t>
            </w:r>
            <w:r w:rsidR="00B73C69">
              <w:rPr>
                <w:rFonts w:cs="Arial"/>
                <w:b/>
                <w:sz w:val="20"/>
                <w:szCs w:val="20"/>
              </w:rPr>
              <w:t>1/</w:t>
            </w:r>
            <w:r w:rsidR="007E72B7">
              <w:rPr>
                <w:rFonts w:cs="Arial"/>
                <w:b/>
                <w:sz w:val="20"/>
                <w:szCs w:val="20"/>
              </w:rPr>
              <w:t>14</w:t>
            </w:r>
            <w:r w:rsidR="00637D32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E72B7">
              <w:rPr>
                <w:rFonts w:cs="Arial"/>
                <w:b/>
                <w:sz w:val="20"/>
                <w:szCs w:val="20"/>
              </w:rPr>
            </w:r>
            <w:r w:rsidR="007E72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D28B21B" w14:textId="77777777" w:rsidR="00292895" w:rsidRDefault="004C3523" w:rsidP="0029289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sz w:val="20"/>
                <w:szCs w:val="20"/>
              </w:rPr>
              <w:t>Teach, Inc.</w:t>
            </w:r>
          </w:p>
          <w:p w14:paraId="063F644E" w14:textId="1F6598F2" w:rsidR="00877DC5" w:rsidRPr="004E6635" w:rsidRDefault="006D4993" w:rsidP="008375E7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292895">
              <w:rPr>
                <w:rFonts w:cs="Arial"/>
                <w:noProof/>
                <w:sz w:val="20"/>
                <w:szCs w:val="20"/>
              </w:rPr>
              <w:t>Teach, Inc.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8375E7">
              <w:rPr>
                <w:rFonts w:cs="Arial"/>
                <w:noProof/>
                <w:sz w:val="20"/>
                <w:szCs w:val="20"/>
              </w:rPr>
              <w:t>As part of the Mental Health Services Act, Prevention and Early Intervention Program, TEACH shall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provide </w:t>
            </w:r>
            <w:r w:rsidR="002A3313">
              <w:rPr>
                <w:rFonts w:cs="Arial"/>
                <w:noProof/>
                <w:sz w:val="20"/>
                <w:szCs w:val="20"/>
              </w:rPr>
              <w:t>Prevention</w:t>
            </w:r>
            <w:r w:rsidR="00637D32">
              <w:rPr>
                <w:rFonts w:cs="Arial"/>
                <w:noProof/>
                <w:sz w:val="20"/>
                <w:szCs w:val="20"/>
              </w:rPr>
              <w:t>, Outreach, Access &amp; Linkage se</w:t>
            </w:r>
            <w:r w:rsidR="002A3313">
              <w:rPr>
                <w:rFonts w:cs="Arial"/>
                <w:noProof/>
                <w:sz w:val="20"/>
                <w:szCs w:val="20"/>
              </w:rPr>
              <w:t>rvices</w:t>
            </w:r>
            <w:r w:rsidR="00C039AF">
              <w:rPr>
                <w:rFonts w:cs="Arial"/>
                <w:noProof/>
                <w:sz w:val="20"/>
                <w:szCs w:val="20"/>
              </w:rPr>
              <w:t xml:space="preserve"> for at risk populations in the county</w:t>
            </w:r>
            <w:r w:rsidR="00671B0B">
              <w:rPr>
                <w:rFonts w:cs="Arial"/>
                <w:noProof/>
                <w:sz w:val="20"/>
                <w:szCs w:val="20"/>
              </w:rPr>
              <w:t>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37D32">
              <w:rPr>
                <w:rFonts w:cs="Arial"/>
                <w:noProof/>
                <w:sz w:val="20"/>
                <w:szCs w:val="20"/>
              </w:rPr>
              <w:t xml:space="preserve"> Additionally, activities to reduce stigma &amp; discrimination will be provided to increase public knowledge about mental illness.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637D32">
              <w:rPr>
                <w:rFonts w:cs="Arial"/>
                <w:noProof/>
                <w:sz w:val="20"/>
                <w:szCs w:val="20"/>
              </w:rPr>
              <w:t>3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637D32">
              <w:rPr>
                <w:rFonts w:cs="Arial"/>
                <w:noProof/>
                <w:sz w:val="20"/>
                <w:szCs w:val="20"/>
              </w:rPr>
              <w:t>4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72B7">
              <w:rPr>
                <w:rFonts w:cs="Arial"/>
                <w:sz w:val="18"/>
                <w:szCs w:val="18"/>
              </w:rPr>
            </w:r>
            <w:r w:rsidR="007E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72B7">
              <w:rPr>
                <w:rFonts w:cs="Arial"/>
                <w:sz w:val="18"/>
                <w:szCs w:val="18"/>
              </w:rPr>
            </w:r>
            <w:r w:rsidR="007E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50046F" w:rsidR="00506225" w:rsidRPr="004E6635" w:rsidRDefault="00506225" w:rsidP="00AF259D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375E7">
              <w:rPr>
                <w:rFonts w:cs="Arial"/>
                <w:sz w:val="18"/>
                <w:szCs w:val="18"/>
              </w:rPr>
              <w:t>$1</w:t>
            </w:r>
            <w:r w:rsidR="0017105A">
              <w:rPr>
                <w:rFonts w:cs="Arial"/>
                <w:sz w:val="18"/>
                <w:szCs w:val="18"/>
              </w:rPr>
              <w:t>10,000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72B7">
              <w:rPr>
                <w:rFonts w:cs="Arial"/>
                <w:sz w:val="18"/>
                <w:szCs w:val="18"/>
              </w:rPr>
            </w:r>
            <w:r w:rsidR="007E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72B7">
              <w:rPr>
                <w:rFonts w:cs="Arial"/>
                <w:sz w:val="18"/>
                <w:szCs w:val="18"/>
              </w:rPr>
            </w:r>
            <w:r w:rsidR="007E72B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63C80D7C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105A" w:rsidRPr="0017105A">
              <w:rPr>
                <w:rFonts w:cs="Arial"/>
                <w:sz w:val="18"/>
                <w:szCs w:val="18"/>
              </w:rPr>
              <w:t>This vendor was selected based on their response to the BHS RFP as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EF553EF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7105A" w:rsidRPr="0017105A">
              <w:rPr>
                <w:rFonts w:cs="Arial"/>
                <w:sz w:val="20"/>
                <w:szCs w:val="20"/>
              </w:rPr>
              <w:t>well as for the specialized services provided</w:t>
            </w:r>
            <w:r w:rsidR="0017105A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73015743" w:rsidR="00677610" w:rsidRPr="004E6635" w:rsidRDefault="004C3523" w:rsidP="0029289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292895">
              <w:rPr>
                <w:rFonts w:cs="Arial"/>
                <w:noProof/>
              </w:rPr>
              <w:t>Teach, Inc.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484E"/>
    <w:rsid w:val="000D6B91"/>
    <w:rsid w:val="0017105A"/>
    <w:rsid w:val="001F3E19"/>
    <w:rsid w:val="001F4378"/>
    <w:rsid w:val="00212F2B"/>
    <w:rsid w:val="002538DA"/>
    <w:rsid w:val="002677F3"/>
    <w:rsid w:val="00270599"/>
    <w:rsid w:val="00280060"/>
    <w:rsid w:val="00292895"/>
    <w:rsid w:val="0029655A"/>
    <w:rsid w:val="002A08C1"/>
    <w:rsid w:val="002A25F5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4F02"/>
    <w:rsid w:val="005C08E3"/>
    <w:rsid w:val="005F35D7"/>
    <w:rsid w:val="00630A78"/>
    <w:rsid w:val="006331AA"/>
    <w:rsid w:val="006376C3"/>
    <w:rsid w:val="00637D32"/>
    <w:rsid w:val="00645B7E"/>
    <w:rsid w:val="00662F60"/>
    <w:rsid w:val="00671B0B"/>
    <w:rsid w:val="00677610"/>
    <w:rsid w:val="006D4993"/>
    <w:rsid w:val="00751A5B"/>
    <w:rsid w:val="00770202"/>
    <w:rsid w:val="007E72B7"/>
    <w:rsid w:val="007F15ED"/>
    <w:rsid w:val="00826428"/>
    <w:rsid w:val="008375E7"/>
    <w:rsid w:val="008514F8"/>
    <w:rsid w:val="00877DC5"/>
    <w:rsid w:val="00887B36"/>
    <w:rsid w:val="008B6F8B"/>
    <w:rsid w:val="009042C7"/>
    <w:rsid w:val="0094560A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259D"/>
    <w:rsid w:val="00AF7294"/>
    <w:rsid w:val="00B020B9"/>
    <w:rsid w:val="00B23455"/>
    <w:rsid w:val="00B40269"/>
    <w:rsid w:val="00B43657"/>
    <w:rsid w:val="00B4714F"/>
    <w:rsid w:val="00B61B93"/>
    <w:rsid w:val="00B71F49"/>
    <w:rsid w:val="00B73C69"/>
    <w:rsid w:val="00B744BC"/>
    <w:rsid w:val="00B95ABF"/>
    <w:rsid w:val="00B97907"/>
    <w:rsid w:val="00BA0BD7"/>
    <w:rsid w:val="00BC40C2"/>
    <w:rsid w:val="00C039AF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24B9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ED4A-6E63-40E9-88AD-F566D49C6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10bbcc-2101-40f2-baab-5d0930ad47e3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2023-09-07T23:00:00Z</cp:lastPrinted>
  <dcterms:created xsi:type="dcterms:W3CDTF">2023-09-07T23:00:00Z</dcterms:created>
  <dcterms:modified xsi:type="dcterms:W3CDTF">2023-10-31T17:15:00Z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